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FA3" w:rsidRPr="0047064E" w:rsidRDefault="00293FA3" w:rsidP="0047064E">
      <w:pPr>
        <w:tabs>
          <w:tab w:val="left" w:pos="9639"/>
        </w:tabs>
        <w:spacing w:after="0" w:line="240" w:lineRule="auto"/>
        <w:ind w:right="-439" w:firstLine="567"/>
        <w:jc w:val="right"/>
        <w:rPr>
          <w:rFonts w:ascii="Times New Roman" w:hAnsi="Times New Roman" w:cs="Times New Roman"/>
          <w:sz w:val="24"/>
          <w:szCs w:val="24"/>
        </w:rPr>
      </w:pPr>
      <w:r w:rsidRPr="0047064E">
        <w:rPr>
          <w:rFonts w:ascii="Times New Roman" w:hAnsi="Times New Roman" w:cs="Times New Roman"/>
          <w:sz w:val="24"/>
          <w:szCs w:val="24"/>
        </w:rPr>
        <w:t>Ф.</w:t>
      </w:r>
      <w:r w:rsidRPr="0047064E">
        <w:rPr>
          <w:rFonts w:ascii="Times New Roman" w:hAnsi="Times New Roman" w:cs="Times New Roman"/>
          <w:sz w:val="24"/>
          <w:szCs w:val="24"/>
          <w:lang w:val="kk-KZ"/>
        </w:rPr>
        <w:t>7.03.</w:t>
      </w:r>
      <w:r w:rsidRPr="0047064E">
        <w:rPr>
          <w:rFonts w:ascii="Times New Roman" w:hAnsi="Times New Roman" w:cs="Times New Roman"/>
          <w:sz w:val="24"/>
          <w:szCs w:val="24"/>
        </w:rPr>
        <w:t>-03</w:t>
      </w:r>
    </w:p>
    <w:p w:rsidR="00293FA3" w:rsidRPr="0047064E" w:rsidRDefault="00293FA3" w:rsidP="0047064E">
      <w:pPr>
        <w:tabs>
          <w:tab w:val="left" w:pos="9639"/>
        </w:tabs>
        <w:spacing w:after="0" w:line="240" w:lineRule="auto"/>
        <w:ind w:right="-1826" w:firstLine="567"/>
        <w:jc w:val="center"/>
        <w:rPr>
          <w:rFonts w:ascii="Times New Roman" w:hAnsi="Times New Roman" w:cs="Times New Roman"/>
          <w:sz w:val="24"/>
          <w:szCs w:val="24"/>
          <w:lang w:val="kk-KZ"/>
        </w:rPr>
      </w:pPr>
    </w:p>
    <w:p w:rsidR="00293FA3" w:rsidRPr="0047064E" w:rsidRDefault="00293FA3" w:rsidP="0047064E">
      <w:pPr>
        <w:tabs>
          <w:tab w:val="left" w:pos="9639"/>
        </w:tabs>
        <w:spacing w:after="0" w:line="240" w:lineRule="auto"/>
        <w:ind w:right="-1826" w:firstLine="567"/>
        <w:jc w:val="center"/>
        <w:rPr>
          <w:rFonts w:ascii="Times New Roman" w:hAnsi="Times New Roman" w:cs="Times New Roman"/>
          <w:sz w:val="24"/>
          <w:szCs w:val="24"/>
          <w:lang w:val="kk-KZ"/>
        </w:rPr>
      </w:pPr>
      <w:r w:rsidRPr="0047064E">
        <w:rPr>
          <w:rFonts w:ascii="Times New Roman" w:hAnsi="Times New Roman" w:cs="Times New Roman"/>
          <w:noProof/>
          <w:sz w:val="24"/>
          <w:szCs w:val="24"/>
        </w:rPr>
        <w:drawing>
          <wp:inline distT="0" distB="0" distL="0" distR="0">
            <wp:extent cx="2184400" cy="1654175"/>
            <wp:effectExtent l="0" t="0" r="6350"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84400" cy="1654175"/>
                    </a:xfrm>
                    <a:prstGeom prst="rect">
                      <a:avLst/>
                    </a:prstGeom>
                    <a:noFill/>
                  </pic:spPr>
                </pic:pic>
              </a:graphicData>
            </a:graphic>
          </wp:inline>
        </w:drawing>
      </w:r>
    </w:p>
    <w:p w:rsidR="00293FA3" w:rsidRPr="0047064E" w:rsidRDefault="00293FA3" w:rsidP="0047064E">
      <w:pPr>
        <w:tabs>
          <w:tab w:val="left" w:pos="9639"/>
        </w:tabs>
        <w:spacing w:after="0" w:line="240" w:lineRule="auto"/>
        <w:ind w:right="-1134" w:firstLine="567"/>
        <w:jc w:val="center"/>
        <w:rPr>
          <w:rFonts w:ascii="Times New Roman" w:hAnsi="Times New Roman" w:cs="Times New Roman"/>
          <w:color w:val="000000"/>
          <w:spacing w:val="1"/>
          <w:sz w:val="24"/>
          <w:szCs w:val="24"/>
          <w:lang w:val="kk-KZ"/>
        </w:rPr>
      </w:pPr>
    </w:p>
    <w:p w:rsidR="00293FA3" w:rsidRPr="0047064E" w:rsidRDefault="00293FA3" w:rsidP="0047064E">
      <w:pPr>
        <w:tabs>
          <w:tab w:val="left" w:pos="9639"/>
        </w:tabs>
        <w:spacing w:after="0" w:line="240" w:lineRule="auto"/>
        <w:ind w:right="-1134" w:firstLine="567"/>
        <w:jc w:val="center"/>
        <w:rPr>
          <w:rFonts w:ascii="Times New Roman" w:hAnsi="Times New Roman" w:cs="Times New Roman"/>
          <w:sz w:val="24"/>
          <w:szCs w:val="24"/>
          <w:lang w:eastAsia="ko-KR"/>
        </w:rPr>
      </w:pPr>
      <w:r w:rsidRPr="0047064E">
        <w:rPr>
          <w:rFonts w:ascii="Times New Roman" w:hAnsi="Times New Roman" w:cs="Times New Roman"/>
          <w:color w:val="000000"/>
          <w:spacing w:val="1"/>
          <w:sz w:val="24"/>
          <w:szCs w:val="24"/>
          <w:lang w:val="kk-KZ"/>
        </w:rPr>
        <w:t>Жорабеков С.Ж., Болатбекова Л.А.</w:t>
      </w:r>
    </w:p>
    <w:p w:rsidR="00293FA3" w:rsidRPr="0047064E" w:rsidRDefault="00293FA3" w:rsidP="0047064E">
      <w:pPr>
        <w:tabs>
          <w:tab w:val="left" w:pos="9639"/>
        </w:tabs>
        <w:spacing w:after="0" w:line="240" w:lineRule="auto"/>
        <w:ind w:right="-1134" w:firstLine="567"/>
        <w:jc w:val="center"/>
        <w:rPr>
          <w:rFonts w:ascii="Times New Roman" w:hAnsi="Times New Roman" w:cs="Times New Roman"/>
          <w:sz w:val="24"/>
          <w:szCs w:val="24"/>
          <w:lang w:val="kk-KZ" w:eastAsia="ko-KR"/>
        </w:rPr>
      </w:pPr>
    </w:p>
    <w:p w:rsidR="00293FA3" w:rsidRPr="0047064E" w:rsidRDefault="00293FA3" w:rsidP="0047064E">
      <w:pPr>
        <w:tabs>
          <w:tab w:val="left" w:pos="8280"/>
          <w:tab w:val="left" w:pos="9639"/>
        </w:tabs>
        <w:spacing w:after="0" w:line="240" w:lineRule="auto"/>
        <w:ind w:right="-360" w:firstLine="567"/>
        <w:jc w:val="center"/>
        <w:rPr>
          <w:rFonts w:ascii="Times New Roman" w:hAnsi="Times New Roman" w:cs="Times New Roman"/>
          <w:sz w:val="24"/>
          <w:szCs w:val="24"/>
          <w:lang w:eastAsia="ko-KR"/>
        </w:rPr>
      </w:pPr>
      <w:r w:rsidRPr="0047064E">
        <w:rPr>
          <w:rFonts w:ascii="Times New Roman" w:hAnsi="Times New Roman" w:cs="Times New Roman"/>
          <w:sz w:val="24"/>
          <w:szCs w:val="24"/>
          <w:lang w:eastAsia="ko-KR"/>
        </w:rPr>
        <w:t>МЕТОДИЧЕСКИЕ УКАЗАНИЯ</w:t>
      </w:r>
    </w:p>
    <w:p w:rsidR="00293FA3" w:rsidRPr="0047064E" w:rsidRDefault="00293FA3" w:rsidP="0047064E">
      <w:pPr>
        <w:tabs>
          <w:tab w:val="left" w:pos="9639"/>
        </w:tabs>
        <w:spacing w:after="0" w:line="240" w:lineRule="auto"/>
        <w:ind w:right="-360" w:firstLine="567"/>
        <w:jc w:val="center"/>
        <w:rPr>
          <w:rFonts w:ascii="Times New Roman" w:hAnsi="Times New Roman" w:cs="Times New Roman"/>
          <w:sz w:val="24"/>
          <w:szCs w:val="24"/>
          <w:lang w:eastAsia="ko-KR"/>
        </w:rPr>
      </w:pPr>
    </w:p>
    <w:p w:rsidR="00293FA3" w:rsidRPr="0047064E" w:rsidRDefault="00F72C27" w:rsidP="0047064E">
      <w:pPr>
        <w:tabs>
          <w:tab w:val="left" w:pos="9639"/>
        </w:tabs>
        <w:spacing w:after="0" w:line="240" w:lineRule="auto"/>
        <w:ind w:right="-360" w:firstLine="567"/>
        <w:jc w:val="center"/>
        <w:rPr>
          <w:rFonts w:ascii="Times New Roman" w:hAnsi="Times New Roman" w:cs="Times New Roman"/>
          <w:sz w:val="24"/>
          <w:szCs w:val="24"/>
          <w:lang w:eastAsia="ko-KR"/>
        </w:rPr>
      </w:pPr>
      <w:r w:rsidRPr="0047064E">
        <w:rPr>
          <w:rFonts w:ascii="Times New Roman" w:hAnsi="Times New Roman" w:cs="Times New Roman"/>
          <w:sz w:val="24"/>
          <w:szCs w:val="24"/>
          <w:lang w:eastAsia="ko-KR"/>
        </w:rPr>
        <w:t>по изучению</w:t>
      </w:r>
      <w:r w:rsidR="00293FA3" w:rsidRPr="0047064E">
        <w:rPr>
          <w:rFonts w:ascii="Times New Roman" w:hAnsi="Times New Roman" w:cs="Times New Roman"/>
          <w:sz w:val="24"/>
          <w:szCs w:val="24"/>
          <w:lang w:eastAsia="ko-KR"/>
        </w:rPr>
        <w:t xml:space="preserve"> дисциплин</w:t>
      </w:r>
      <w:r w:rsidRPr="0047064E">
        <w:rPr>
          <w:rFonts w:ascii="Times New Roman" w:hAnsi="Times New Roman" w:cs="Times New Roman"/>
          <w:sz w:val="24"/>
          <w:szCs w:val="24"/>
          <w:lang w:eastAsia="ko-KR"/>
        </w:rPr>
        <w:t>ы</w:t>
      </w:r>
    </w:p>
    <w:p w:rsidR="00293FA3" w:rsidRPr="0047064E" w:rsidRDefault="00293FA3" w:rsidP="0047064E">
      <w:pPr>
        <w:tabs>
          <w:tab w:val="left" w:pos="9639"/>
        </w:tabs>
        <w:spacing w:after="0" w:line="240" w:lineRule="auto"/>
        <w:ind w:right="-360" w:firstLine="567"/>
        <w:jc w:val="center"/>
        <w:rPr>
          <w:rFonts w:ascii="Times New Roman" w:hAnsi="Times New Roman" w:cs="Times New Roman"/>
          <w:sz w:val="24"/>
          <w:szCs w:val="24"/>
        </w:rPr>
      </w:pPr>
    </w:p>
    <w:p w:rsidR="00293FA3" w:rsidRPr="0047064E" w:rsidRDefault="00293FA3" w:rsidP="0047064E">
      <w:pPr>
        <w:tabs>
          <w:tab w:val="left" w:pos="9639"/>
        </w:tabs>
        <w:spacing w:after="0" w:line="240" w:lineRule="auto"/>
        <w:ind w:right="-180" w:firstLine="567"/>
        <w:jc w:val="center"/>
        <w:rPr>
          <w:rFonts w:ascii="Times New Roman" w:hAnsi="Times New Roman" w:cs="Times New Roman"/>
          <w:sz w:val="24"/>
          <w:szCs w:val="24"/>
          <w:lang w:eastAsia="ko-KR"/>
        </w:rPr>
      </w:pPr>
      <w:r w:rsidRPr="0047064E">
        <w:rPr>
          <w:rFonts w:ascii="Times New Roman" w:hAnsi="Times New Roman" w:cs="Times New Roman"/>
          <w:sz w:val="24"/>
          <w:szCs w:val="24"/>
          <w:lang w:eastAsia="ko-KR"/>
        </w:rPr>
        <w:t>«Уголовное право РК (о</w:t>
      </w:r>
      <w:r w:rsidR="00FB029A" w:rsidRPr="0047064E">
        <w:rPr>
          <w:rFonts w:ascii="Times New Roman" w:hAnsi="Times New Roman" w:cs="Times New Roman"/>
          <w:sz w:val="24"/>
          <w:szCs w:val="24"/>
          <w:lang w:val="kk-KZ" w:eastAsia="ko-KR"/>
        </w:rPr>
        <w:t>со</w:t>
      </w:r>
      <w:r w:rsidRPr="0047064E">
        <w:rPr>
          <w:rFonts w:ascii="Times New Roman" w:hAnsi="Times New Roman" w:cs="Times New Roman"/>
          <w:sz w:val="24"/>
          <w:szCs w:val="24"/>
          <w:lang w:eastAsia="ko-KR"/>
        </w:rPr>
        <w:t>б</w:t>
      </w:r>
      <w:r w:rsidR="00FB029A" w:rsidRPr="0047064E">
        <w:rPr>
          <w:rFonts w:ascii="Times New Roman" w:hAnsi="Times New Roman" w:cs="Times New Roman"/>
          <w:sz w:val="24"/>
          <w:szCs w:val="24"/>
          <w:lang w:val="kk-KZ" w:eastAsia="ko-KR"/>
        </w:rPr>
        <w:t>.</w:t>
      </w:r>
      <w:r w:rsidRPr="0047064E">
        <w:rPr>
          <w:rFonts w:ascii="Times New Roman" w:hAnsi="Times New Roman" w:cs="Times New Roman"/>
          <w:sz w:val="24"/>
          <w:szCs w:val="24"/>
          <w:lang w:eastAsia="ko-KR"/>
        </w:rPr>
        <w:t xml:space="preserve"> часть)»</w:t>
      </w:r>
    </w:p>
    <w:p w:rsidR="00293FA3" w:rsidRPr="0047064E" w:rsidRDefault="00293FA3" w:rsidP="0047064E">
      <w:pPr>
        <w:tabs>
          <w:tab w:val="left" w:pos="9639"/>
        </w:tabs>
        <w:spacing w:after="0" w:line="240" w:lineRule="auto"/>
        <w:ind w:right="-360" w:firstLine="567"/>
        <w:jc w:val="both"/>
        <w:rPr>
          <w:rFonts w:ascii="Times New Roman" w:hAnsi="Times New Roman" w:cs="Times New Roman"/>
          <w:sz w:val="24"/>
          <w:szCs w:val="24"/>
        </w:rPr>
      </w:pPr>
    </w:p>
    <w:p w:rsidR="00293FA3" w:rsidRPr="0047064E" w:rsidRDefault="00293FA3" w:rsidP="0047064E">
      <w:pPr>
        <w:tabs>
          <w:tab w:val="left" w:pos="9639"/>
        </w:tabs>
        <w:spacing w:after="0" w:line="240" w:lineRule="auto"/>
        <w:ind w:right="-360" w:firstLine="567"/>
        <w:jc w:val="both"/>
        <w:rPr>
          <w:rFonts w:ascii="Times New Roman" w:hAnsi="Times New Roman" w:cs="Times New Roman"/>
          <w:sz w:val="24"/>
          <w:szCs w:val="24"/>
        </w:rPr>
      </w:pPr>
      <w:r w:rsidRPr="0047064E">
        <w:rPr>
          <w:rFonts w:ascii="Times New Roman" w:hAnsi="Times New Roman" w:cs="Times New Roman"/>
          <w:iCs/>
          <w:noProof/>
          <w:sz w:val="24"/>
          <w:szCs w:val="24"/>
        </w:rPr>
        <w:drawing>
          <wp:inline distT="0" distB="0" distL="0" distR="0">
            <wp:extent cx="5400675" cy="3581400"/>
            <wp:effectExtent l="0" t="0" r="952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0675" cy="3581400"/>
                    </a:xfrm>
                    <a:prstGeom prst="rect">
                      <a:avLst/>
                    </a:prstGeom>
                    <a:noFill/>
                    <a:ln>
                      <a:noFill/>
                    </a:ln>
                  </pic:spPr>
                </pic:pic>
              </a:graphicData>
            </a:graphic>
          </wp:inline>
        </w:drawing>
      </w:r>
    </w:p>
    <w:p w:rsidR="00293FA3" w:rsidRPr="0047064E" w:rsidRDefault="00293FA3" w:rsidP="0047064E">
      <w:pPr>
        <w:tabs>
          <w:tab w:val="left" w:pos="9639"/>
        </w:tabs>
        <w:spacing w:after="0" w:line="240" w:lineRule="auto"/>
        <w:ind w:right="-1826" w:firstLine="567"/>
        <w:jc w:val="both"/>
        <w:rPr>
          <w:rFonts w:ascii="Times New Roman" w:hAnsi="Times New Roman" w:cs="Times New Roman"/>
          <w:sz w:val="24"/>
          <w:szCs w:val="24"/>
        </w:rPr>
      </w:pPr>
    </w:p>
    <w:p w:rsidR="00293FA3" w:rsidRPr="0047064E" w:rsidRDefault="00293FA3" w:rsidP="0047064E">
      <w:pPr>
        <w:tabs>
          <w:tab w:val="left" w:pos="9639"/>
        </w:tabs>
        <w:spacing w:after="0" w:line="240" w:lineRule="auto"/>
        <w:ind w:right="-1826" w:firstLine="567"/>
        <w:jc w:val="both"/>
        <w:rPr>
          <w:rFonts w:ascii="Times New Roman" w:hAnsi="Times New Roman" w:cs="Times New Roman"/>
          <w:sz w:val="24"/>
          <w:szCs w:val="24"/>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val="en-US"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val="en-US"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eastAsia="ko-KR"/>
        </w:rPr>
      </w:pPr>
    </w:p>
    <w:p w:rsidR="00370E47" w:rsidRPr="0047064E" w:rsidRDefault="00370E47" w:rsidP="0047064E">
      <w:pPr>
        <w:tabs>
          <w:tab w:val="left" w:pos="9639"/>
        </w:tabs>
        <w:spacing w:after="0" w:line="240" w:lineRule="auto"/>
        <w:ind w:firstLine="567"/>
        <w:jc w:val="both"/>
        <w:rPr>
          <w:rFonts w:ascii="Times New Roman" w:hAnsi="Times New Roman" w:cs="Times New Roman"/>
          <w:sz w:val="24"/>
          <w:szCs w:val="24"/>
          <w:lang w:eastAsia="ko-KR"/>
        </w:rPr>
      </w:pPr>
    </w:p>
    <w:p w:rsidR="00293FA3" w:rsidRPr="00D22383" w:rsidRDefault="00293FA3" w:rsidP="0047064E">
      <w:pPr>
        <w:tabs>
          <w:tab w:val="left" w:pos="9639"/>
        </w:tabs>
        <w:spacing w:after="0" w:line="240" w:lineRule="auto"/>
        <w:ind w:firstLine="567"/>
        <w:jc w:val="center"/>
        <w:rPr>
          <w:rFonts w:ascii="Times New Roman" w:hAnsi="Times New Roman" w:cs="Times New Roman"/>
          <w:sz w:val="24"/>
          <w:szCs w:val="24"/>
        </w:rPr>
      </w:pPr>
      <w:r w:rsidRPr="0047064E">
        <w:rPr>
          <w:rFonts w:ascii="Times New Roman" w:hAnsi="Times New Roman" w:cs="Times New Roman"/>
          <w:sz w:val="24"/>
          <w:szCs w:val="24"/>
          <w:lang w:eastAsia="ko-KR"/>
        </w:rPr>
        <w:t>Шымкент  20</w:t>
      </w:r>
      <w:r w:rsidRPr="0047064E">
        <w:rPr>
          <w:rFonts w:ascii="Times New Roman" w:hAnsi="Times New Roman" w:cs="Times New Roman"/>
          <w:sz w:val="24"/>
          <w:szCs w:val="24"/>
          <w:lang w:val="kk-KZ" w:eastAsia="ko-KR"/>
        </w:rPr>
        <w:t>1</w:t>
      </w:r>
      <w:r w:rsidR="00DD383A" w:rsidRPr="00D22383">
        <w:rPr>
          <w:rFonts w:ascii="Times New Roman" w:hAnsi="Times New Roman" w:cs="Times New Roman"/>
          <w:sz w:val="24"/>
          <w:szCs w:val="24"/>
          <w:lang w:eastAsia="ko-KR"/>
        </w:rPr>
        <w:t>7</w:t>
      </w: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val="kk-KZ" w:eastAsia="ko-KR"/>
        </w:rPr>
      </w:pPr>
    </w:p>
    <w:p w:rsidR="00293FA3" w:rsidRDefault="00293FA3" w:rsidP="0047064E">
      <w:pPr>
        <w:tabs>
          <w:tab w:val="left" w:pos="9639"/>
        </w:tabs>
        <w:spacing w:after="0" w:line="240" w:lineRule="auto"/>
        <w:ind w:right="-79" w:firstLine="567"/>
        <w:jc w:val="both"/>
        <w:rPr>
          <w:rFonts w:ascii="Times New Roman" w:hAnsi="Times New Roman" w:cs="Times New Roman"/>
          <w:caps/>
          <w:sz w:val="24"/>
          <w:szCs w:val="24"/>
          <w:lang w:val="kk-KZ" w:eastAsia="ko-KR"/>
        </w:rPr>
      </w:pPr>
    </w:p>
    <w:p w:rsidR="001940E7" w:rsidRPr="001940E7" w:rsidRDefault="001940E7" w:rsidP="0047064E">
      <w:pPr>
        <w:tabs>
          <w:tab w:val="left" w:pos="9639"/>
        </w:tabs>
        <w:spacing w:after="0" w:line="240" w:lineRule="auto"/>
        <w:ind w:right="-79" w:firstLine="567"/>
        <w:jc w:val="both"/>
        <w:rPr>
          <w:rFonts w:ascii="Times New Roman" w:hAnsi="Times New Roman" w:cs="Times New Roman"/>
          <w:caps/>
          <w:sz w:val="24"/>
          <w:szCs w:val="24"/>
          <w:lang w:val="kk-KZ" w:eastAsia="ko-KR"/>
        </w:rPr>
      </w:pPr>
    </w:p>
    <w:p w:rsidR="00370E47" w:rsidRPr="0047064E" w:rsidRDefault="00370E47" w:rsidP="0047064E">
      <w:pPr>
        <w:tabs>
          <w:tab w:val="left" w:pos="9639"/>
        </w:tabs>
        <w:spacing w:after="0" w:line="240" w:lineRule="auto"/>
        <w:ind w:right="-79" w:firstLine="567"/>
        <w:jc w:val="both"/>
        <w:rPr>
          <w:rFonts w:ascii="Times New Roman" w:hAnsi="Times New Roman" w:cs="Times New Roman"/>
          <w:caps/>
          <w:sz w:val="24"/>
          <w:szCs w:val="24"/>
          <w:lang w:eastAsia="ko-KR"/>
        </w:rPr>
      </w:pPr>
    </w:p>
    <w:p w:rsidR="00293FA3" w:rsidRPr="0047064E" w:rsidRDefault="00293FA3" w:rsidP="0047064E">
      <w:pPr>
        <w:tabs>
          <w:tab w:val="left" w:pos="9639"/>
        </w:tabs>
        <w:spacing w:after="0" w:line="240" w:lineRule="auto"/>
        <w:ind w:right="-79" w:firstLine="567"/>
        <w:jc w:val="center"/>
        <w:rPr>
          <w:rFonts w:ascii="Times New Roman" w:hAnsi="Times New Roman" w:cs="Times New Roman"/>
          <w:caps/>
          <w:sz w:val="24"/>
          <w:szCs w:val="24"/>
          <w:lang w:eastAsia="ko-KR"/>
        </w:rPr>
      </w:pPr>
      <w:r w:rsidRPr="0047064E">
        <w:rPr>
          <w:rFonts w:ascii="Times New Roman" w:hAnsi="Times New Roman" w:cs="Times New Roman"/>
          <w:caps/>
          <w:sz w:val="24"/>
          <w:szCs w:val="24"/>
          <w:lang w:eastAsia="ko-KR"/>
        </w:rPr>
        <w:lastRenderedPageBreak/>
        <w:t>Министерство образования и науки</w:t>
      </w:r>
    </w:p>
    <w:p w:rsidR="00293FA3" w:rsidRPr="0047064E" w:rsidRDefault="00293FA3" w:rsidP="0047064E">
      <w:pPr>
        <w:tabs>
          <w:tab w:val="left" w:pos="9639"/>
        </w:tabs>
        <w:spacing w:after="0" w:line="240" w:lineRule="auto"/>
        <w:ind w:right="-79" w:firstLine="567"/>
        <w:jc w:val="center"/>
        <w:rPr>
          <w:rFonts w:ascii="Times New Roman" w:hAnsi="Times New Roman" w:cs="Times New Roman"/>
          <w:caps/>
          <w:sz w:val="24"/>
          <w:szCs w:val="24"/>
          <w:lang w:eastAsia="ko-KR"/>
        </w:rPr>
      </w:pPr>
      <w:r w:rsidRPr="0047064E">
        <w:rPr>
          <w:rFonts w:ascii="Times New Roman" w:hAnsi="Times New Roman" w:cs="Times New Roman"/>
          <w:caps/>
          <w:sz w:val="24"/>
          <w:szCs w:val="24"/>
          <w:lang w:eastAsia="ko-KR"/>
        </w:rPr>
        <w:t>Республики Казахстан</w:t>
      </w:r>
    </w:p>
    <w:p w:rsidR="00293FA3" w:rsidRPr="0047064E" w:rsidRDefault="00293FA3" w:rsidP="0047064E">
      <w:pPr>
        <w:tabs>
          <w:tab w:val="left" w:pos="9639"/>
        </w:tabs>
        <w:spacing w:after="0" w:line="240" w:lineRule="auto"/>
        <w:ind w:right="-79" w:firstLine="567"/>
        <w:jc w:val="center"/>
        <w:rPr>
          <w:rFonts w:ascii="Times New Roman" w:hAnsi="Times New Roman" w:cs="Times New Roman"/>
          <w:caps/>
          <w:sz w:val="24"/>
          <w:szCs w:val="24"/>
          <w:lang w:val="kk-KZ" w:eastAsia="ko-KR"/>
        </w:rPr>
      </w:pPr>
    </w:p>
    <w:p w:rsidR="00293FA3" w:rsidRPr="0047064E" w:rsidRDefault="00293FA3" w:rsidP="0047064E">
      <w:pPr>
        <w:tabs>
          <w:tab w:val="left" w:pos="9639"/>
        </w:tabs>
        <w:spacing w:after="0" w:line="240" w:lineRule="auto"/>
        <w:ind w:right="-79" w:firstLine="567"/>
        <w:jc w:val="center"/>
        <w:rPr>
          <w:rFonts w:ascii="Times New Roman" w:hAnsi="Times New Roman" w:cs="Times New Roman"/>
          <w:caps/>
          <w:sz w:val="24"/>
          <w:szCs w:val="24"/>
          <w:lang w:eastAsia="ko-KR"/>
        </w:rPr>
      </w:pPr>
      <w:r w:rsidRPr="0047064E">
        <w:rPr>
          <w:rFonts w:ascii="Times New Roman" w:hAnsi="Times New Roman" w:cs="Times New Roman"/>
          <w:caps/>
          <w:sz w:val="24"/>
          <w:szCs w:val="24"/>
          <w:lang w:eastAsia="ko-KR"/>
        </w:rPr>
        <w:t>ЮЖНО-КАЗАХСТАНСКИЙ  государственный  университет</w:t>
      </w:r>
    </w:p>
    <w:p w:rsidR="00293FA3" w:rsidRPr="0047064E" w:rsidRDefault="00293FA3" w:rsidP="0047064E">
      <w:pPr>
        <w:tabs>
          <w:tab w:val="left" w:pos="9639"/>
        </w:tabs>
        <w:spacing w:after="0" w:line="240" w:lineRule="auto"/>
        <w:ind w:right="-79" w:firstLine="567"/>
        <w:jc w:val="center"/>
        <w:rPr>
          <w:rFonts w:ascii="Times New Roman" w:hAnsi="Times New Roman" w:cs="Times New Roman"/>
          <w:caps/>
          <w:sz w:val="24"/>
          <w:szCs w:val="24"/>
          <w:lang w:eastAsia="ko-KR"/>
        </w:rPr>
      </w:pPr>
      <w:r w:rsidRPr="0047064E">
        <w:rPr>
          <w:rFonts w:ascii="Times New Roman" w:hAnsi="Times New Roman" w:cs="Times New Roman"/>
          <w:caps/>
          <w:sz w:val="24"/>
          <w:szCs w:val="24"/>
          <w:lang w:eastAsia="ko-KR"/>
        </w:rPr>
        <w:t>им. М. Ауезова</w:t>
      </w:r>
    </w:p>
    <w:p w:rsidR="00293FA3" w:rsidRPr="0047064E" w:rsidRDefault="00293FA3" w:rsidP="0047064E">
      <w:pPr>
        <w:tabs>
          <w:tab w:val="left" w:pos="9639"/>
        </w:tabs>
        <w:spacing w:after="0" w:line="240" w:lineRule="auto"/>
        <w:ind w:right="-79" w:firstLine="567"/>
        <w:jc w:val="center"/>
        <w:rPr>
          <w:rFonts w:ascii="Times New Roman" w:hAnsi="Times New Roman" w:cs="Times New Roman"/>
          <w:caps/>
          <w:sz w:val="24"/>
          <w:szCs w:val="24"/>
          <w:lang w:eastAsia="ko-KR"/>
        </w:rPr>
      </w:pPr>
    </w:p>
    <w:p w:rsidR="00293FA3" w:rsidRPr="0047064E" w:rsidRDefault="00293FA3" w:rsidP="0047064E">
      <w:pPr>
        <w:pStyle w:val="5"/>
        <w:tabs>
          <w:tab w:val="left" w:pos="9639"/>
        </w:tabs>
        <w:spacing w:before="0" w:after="0"/>
        <w:ind w:firstLine="567"/>
        <w:jc w:val="center"/>
        <w:rPr>
          <w:b w:val="0"/>
          <w:i w:val="0"/>
          <w:sz w:val="24"/>
          <w:szCs w:val="24"/>
        </w:rPr>
      </w:pPr>
      <w:r w:rsidRPr="0047064E">
        <w:rPr>
          <w:b w:val="0"/>
          <w:i w:val="0"/>
          <w:sz w:val="24"/>
          <w:szCs w:val="24"/>
          <w:lang w:val="kk-KZ"/>
        </w:rPr>
        <w:t>Факультет «</w:t>
      </w:r>
      <w:r w:rsidR="00370E47" w:rsidRPr="0047064E">
        <w:rPr>
          <w:b w:val="0"/>
          <w:i w:val="0"/>
          <w:sz w:val="24"/>
          <w:szCs w:val="24"/>
          <w:lang w:val="kk-KZ"/>
        </w:rPr>
        <w:t>Юриспруденции и международных отношений</w:t>
      </w:r>
      <w:r w:rsidRPr="0047064E">
        <w:rPr>
          <w:b w:val="0"/>
          <w:i w:val="0"/>
          <w:sz w:val="24"/>
          <w:szCs w:val="24"/>
          <w:lang w:val="kk-KZ"/>
        </w:rPr>
        <w:t>»</w:t>
      </w:r>
    </w:p>
    <w:p w:rsidR="00293FA3" w:rsidRPr="0047064E" w:rsidRDefault="00293FA3" w:rsidP="0047064E">
      <w:pPr>
        <w:tabs>
          <w:tab w:val="left" w:pos="9639"/>
        </w:tabs>
        <w:spacing w:after="0" w:line="240" w:lineRule="auto"/>
        <w:ind w:right="-79" w:firstLine="567"/>
        <w:jc w:val="center"/>
        <w:rPr>
          <w:rFonts w:ascii="Times New Roman" w:hAnsi="Times New Roman" w:cs="Times New Roman"/>
          <w:sz w:val="24"/>
          <w:szCs w:val="24"/>
        </w:rPr>
      </w:pPr>
    </w:p>
    <w:p w:rsidR="00293FA3" w:rsidRPr="0047064E" w:rsidRDefault="00293FA3" w:rsidP="0047064E">
      <w:pPr>
        <w:tabs>
          <w:tab w:val="left" w:pos="9639"/>
        </w:tabs>
        <w:spacing w:after="0" w:line="240" w:lineRule="auto"/>
        <w:ind w:right="-79" w:firstLine="567"/>
        <w:jc w:val="center"/>
        <w:rPr>
          <w:rFonts w:ascii="Times New Roman" w:hAnsi="Times New Roman" w:cs="Times New Roman"/>
          <w:sz w:val="24"/>
          <w:szCs w:val="24"/>
          <w:lang w:eastAsia="ko-KR"/>
        </w:rPr>
      </w:pPr>
      <w:r w:rsidRPr="0047064E">
        <w:rPr>
          <w:rFonts w:ascii="Times New Roman" w:hAnsi="Times New Roman" w:cs="Times New Roman"/>
          <w:sz w:val="24"/>
          <w:szCs w:val="24"/>
        </w:rPr>
        <w:t xml:space="preserve">Кафедра    </w:t>
      </w:r>
      <w:r w:rsidRPr="0047064E">
        <w:rPr>
          <w:rFonts w:ascii="Times New Roman" w:hAnsi="Times New Roman" w:cs="Times New Roman"/>
          <w:sz w:val="24"/>
          <w:szCs w:val="24"/>
          <w:lang w:eastAsia="ko-KR"/>
        </w:rPr>
        <w:t>«Уголовное право и  криминологии»</w:t>
      </w:r>
    </w:p>
    <w:p w:rsidR="00293FA3" w:rsidRPr="0047064E" w:rsidRDefault="00293FA3" w:rsidP="0047064E">
      <w:pPr>
        <w:tabs>
          <w:tab w:val="left" w:pos="9639"/>
        </w:tabs>
        <w:spacing w:after="0" w:line="240" w:lineRule="auto"/>
        <w:ind w:firstLine="567"/>
        <w:jc w:val="center"/>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center"/>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center"/>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center"/>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center"/>
        <w:rPr>
          <w:rFonts w:ascii="Times New Roman" w:hAnsi="Times New Roman" w:cs="Times New Roman"/>
          <w:sz w:val="24"/>
          <w:szCs w:val="24"/>
          <w:lang w:eastAsia="ko-KR"/>
        </w:rPr>
      </w:pPr>
    </w:p>
    <w:p w:rsidR="00293FA3" w:rsidRPr="0047064E" w:rsidRDefault="00293FA3" w:rsidP="0047064E">
      <w:pPr>
        <w:tabs>
          <w:tab w:val="left" w:pos="8280"/>
          <w:tab w:val="left" w:pos="9639"/>
        </w:tabs>
        <w:spacing w:after="0" w:line="240" w:lineRule="auto"/>
        <w:ind w:right="-79" w:firstLine="567"/>
        <w:jc w:val="center"/>
        <w:rPr>
          <w:rFonts w:ascii="Times New Roman" w:hAnsi="Times New Roman" w:cs="Times New Roman"/>
          <w:sz w:val="24"/>
          <w:szCs w:val="24"/>
          <w:lang w:eastAsia="ko-KR"/>
        </w:rPr>
      </w:pPr>
      <w:r w:rsidRPr="0047064E">
        <w:rPr>
          <w:rFonts w:ascii="Times New Roman" w:hAnsi="Times New Roman" w:cs="Times New Roman"/>
          <w:sz w:val="24"/>
          <w:szCs w:val="24"/>
          <w:lang w:eastAsia="ko-KR"/>
        </w:rPr>
        <w:t>МЕТОДИЧЕСКИЕ УКАЗАНИЯ</w:t>
      </w:r>
    </w:p>
    <w:p w:rsidR="00293FA3" w:rsidRPr="0047064E" w:rsidRDefault="00293FA3" w:rsidP="0047064E">
      <w:pPr>
        <w:tabs>
          <w:tab w:val="left" w:pos="9639"/>
        </w:tabs>
        <w:spacing w:after="0" w:line="240" w:lineRule="auto"/>
        <w:ind w:firstLine="567"/>
        <w:jc w:val="center"/>
        <w:rPr>
          <w:rFonts w:ascii="Times New Roman" w:hAnsi="Times New Roman" w:cs="Times New Roman"/>
          <w:sz w:val="24"/>
          <w:szCs w:val="24"/>
          <w:lang w:eastAsia="ko-KR"/>
        </w:rPr>
      </w:pPr>
    </w:p>
    <w:p w:rsidR="00F72C27" w:rsidRPr="0047064E" w:rsidRDefault="00F72C27" w:rsidP="0047064E">
      <w:pPr>
        <w:tabs>
          <w:tab w:val="left" w:pos="9639"/>
        </w:tabs>
        <w:spacing w:after="0" w:line="240" w:lineRule="auto"/>
        <w:ind w:right="-360" w:firstLine="567"/>
        <w:jc w:val="center"/>
        <w:rPr>
          <w:rFonts w:ascii="Times New Roman" w:hAnsi="Times New Roman" w:cs="Times New Roman"/>
          <w:sz w:val="24"/>
          <w:szCs w:val="24"/>
          <w:lang w:eastAsia="ko-KR"/>
        </w:rPr>
      </w:pPr>
      <w:r w:rsidRPr="0047064E">
        <w:rPr>
          <w:rFonts w:ascii="Times New Roman" w:hAnsi="Times New Roman" w:cs="Times New Roman"/>
          <w:sz w:val="24"/>
          <w:szCs w:val="24"/>
          <w:lang w:eastAsia="ko-KR"/>
        </w:rPr>
        <w:t>по изучению дисциплины</w:t>
      </w:r>
    </w:p>
    <w:p w:rsidR="00293FA3" w:rsidRPr="0047064E" w:rsidRDefault="00293FA3" w:rsidP="0047064E">
      <w:pPr>
        <w:tabs>
          <w:tab w:val="left" w:pos="9639"/>
        </w:tabs>
        <w:spacing w:after="0" w:line="240" w:lineRule="auto"/>
        <w:ind w:right="-180" w:firstLine="567"/>
        <w:jc w:val="center"/>
        <w:rPr>
          <w:rFonts w:ascii="Times New Roman" w:hAnsi="Times New Roman" w:cs="Times New Roman"/>
          <w:sz w:val="24"/>
          <w:szCs w:val="24"/>
          <w:lang w:eastAsia="ko-KR"/>
        </w:rPr>
      </w:pPr>
      <w:r w:rsidRPr="0047064E">
        <w:rPr>
          <w:rFonts w:ascii="Times New Roman" w:hAnsi="Times New Roman" w:cs="Times New Roman"/>
          <w:sz w:val="24"/>
          <w:szCs w:val="24"/>
          <w:lang w:eastAsia="ko-KR"/>
        </w:rPr>
        <w:t>«Уголовное право РК (о</w:t>
      </w:r>
      <w:r w:rsidR="00FB029A" w:rsidRPr="0047064E">
        <w:rPr>
          <w:rFonts w:ascii="Times New Roman" w:hAnsi="Times New Roman" w:cs="Times New Roman"/>
          <w:sz w:val="24"/>
          <w:szCs w:val="24"/>
          <w:lang w:val="kk-KZ" w:eastAsia="ko-KR"/>
        </w:rPr>
        <w:t>со</w:t>
      </w:r>
      <w:r w:rsidRPr="0047064E">
        <w:rPr>
          <w:rFonts w:ascii="Times New Roman" w:hAnsi="Times New Roman" w:cs="Times New Roman"/>
          <w:sz w:val="24"/>
          <w:szCs w:val="24"/>
          <w:lang w:eastAsia="ko-KR"/>
        </w:rPr>
        <w:t>б</w:t>
      </w:r>
      <w:r w:rsidR="00FB029A" w:rsidRPr="0047064E">
        <w:rPr>
          <w:rFonts w:ascii="Times New Roman" w:hAnsi="Times New Roman" w:cs="Times New Roman"/>
          <w:sz w:val="24"/>
          <w:szCs w:val="24"/>
          <w:lang w:val="kk-KZ" w:eastAsia="ko-KR"/>
        </w:rPr>
        <w:t>.</w:t>
      </w:r>
      <w:r w:rsidRPr="0047064E">
        <w:rPr>
          <w:rFonts w:ascii="Times New Roman" w:hAnsi="Times New Roman" w:cs="Times New Roman"/>
          <w:sz w:val="24"/>
          <w:szCs w:val="24"/>
          <w:lang w:eastAsia="ko-KR"/>
        </w:rPr>
        <w:t xml:space="preserve"> часть)»</w:t>
      </w:r>
    </w:p>
    <w:p w:rsidR="00293FA3" w:rsidRPr="0047064E" w:rsidRDefault="00293FA3" w:rsidP="0047064E">
      <w:pPr>
        <w:tabs>
          <w:tab w:val="left" w:pos="9639"/>
        </w:tabs>
        <w:spacing w:after="0" w:line="240" w:lineRule="auto"/>
        <w:ind w:right="-79" w:firstLine="567"/>
        <w:jc w:val="center"/>
        <w:rPr>
          <w:rFonts w:ascii="Times New Roman" w:hAnsi="Times New Roman" w:cs="Times New Roman"/>
          <w:sz w:val="24"/>
          <w:szCs w:val="24"/>
          <w:lang w:val="kk-KZ" w:eastAsia="ko-KR"/>
        </w:rPr>
      </w:pPr>
    </w:p>
    <w:p w:rsidR="00293FA3" w:rsidRPr="0047064E" w:rsidRDefault="00293FA3" w:rsidP="0047064E">
      <w:pPr>
        <w:tabs>
          <w:tab w:val="left" w:pos="9639"/>
        </w:tabs>
        <w:spacing w:after="0" w:line="240" w:lineRule="auto"/>
        <w:ind w:right="-79" w:firstLine="567"/>
        <w:jc w:val="center"/>
        <w:rPr>
          <w:rFonts w:ascii="Times New Roman" w:hAnsi="Times New Roman" w:cs="Times New Roman"/>
          <w:sz w:val="24"/>
          <w:szCs w:val="24"/>
          <w:lang w:eastAsia="ko-KR"/>
        </w:rPr>
      </w:pPr>
      <w:r w:rsidRPr="0047064E">
        <w:rPr>
          <w:rFonts w:ascii="Times New Roman" w:hAnsi="Times New Roman" w:cs="Times New Roman"/>
          <w:sz w:val="24"/>
          <w:szCs w:val="24"/>
          <w:lang w:eastAsia="ko-KR"/>
        </w:rPr>
        <w:t>для студентов  по  специальности  – «</w:t>
      </w:r>
      <w:r w:rsidRPr="0047064E">
        <w:rPr>
          <w:rFonts w:ascii="Times New Roman" w:hAnsi="Times New Roman" w:cs="Times New Roman"/>
          <w:sz w:val="24"/>
          <w:szCs w:val="24"/>
        </w:rPr>
        <w:t>5</w:t>
      </w:r>
      <w:r w:rsidRPr="0047064E">
        <w:rPr>
          <w:rFonts w:ascii="Times New Roman" w:hAnsi="Times New Roman" w:cs="Times New Roman"/>
          <w:sz w:val="24"/>
          <w:szCs w:val="24"/>
          <w:lang w:val="kk-KZ"/>
        </w:rPr>
        <w:t>В030100-Юриспруденция</w:t>
      </w:r>
      <w:r w:rsidRPr="0047064E">
        <w:rPr>
          <w:rFonts w:ascii="Times New Roman" w:hAnsi="Times New Roman" w:cs="Times New Roman"/>
          <w:sz w:val="24"/>
          <w:szCs w:val="24"/>
          <w:lang w:eastAsia="ko-KR"/>
        </w:rPr>
        <w:t>»</w:t>
      </w:r>
    </w:p>
    <w:p w:rsidR="00293FA3" w:rsidRPr="0047064E" w:rsidRDefault="00293FA3" w:rsidP="0047064E">
      <w:pPr>
        <w:tabs>
          <w:tab w:val="left" w:pos="9639"/>
        </w:tabs>
        <w:spacing w:after="0" w:line="240" w:lineRule="auto"/>
        <w:ind w:firstLine="567"/>
        <w:jc w:val="center"/>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center"/>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val="kk-KZ"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val="kk-KZ"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firstLine="567"/>
        <w:jc w:val="both"/>
        <w:rPr>
          <w:rFonts w:ascii="Times New Roman" w:hAnsi="Times New Roman" w:cs="Times New Roman"/>
          <w:sz w:val="24"/>
          <w:szCs w:val="24"/>
          <w:lang w:eastAsia="ko-KR"/>
        </w:rPr>
      </w:pPr>
    </w:p>
    <w:p w:rsidR="001940E7" w:rsidRDefault="001940E7" w:rsidP="0047064E">
      <w:pPr>
        <w:tabs>
          <w:tab w:val="left" w:pos="9639"/>
        </w:tabs>
        <w:spacing w:after="0" w:line="240" w:lineRule="auto"/>
        <w:ind w:firstLine="567"/>
        <w:jc w:val="center"/>
        <w:rPr>
          <w:rFonts w:ascii="Times New Roman" w:hAnsi="Times New Roman" w:cs="Times New Roman"/>
          <w:sz w:val="24"/>
          <w:szCs w:val="24"/>
          <w:lang w:val="kk-KZ" w:eastAsia="ko-KR"/>
        </w:rPr>
      </w:pPr>
    </w:p>
    <w:p w:rsidR="001940E7" w:rsidRDefault="001940E7" w:rsidP="0047064E">
      <w:pPr>
        <w:tabs>
          <w:tab w:val="left" w:pos="9639"/>
        </w:tabs>
        <w:spacing w:after="0" w:line="240" w:lineRule="auto"/>
        <w:ind w:firstLine="567"/>
        <w:jc w:val="center"/>
        <w:rPr>
          <w:rFonts w:ascii="Times New Roman" w:hAnsi="Times New Roman" w:cs="Times New Roman"/>
          <w:sz w:val="24"/>
          <w:szCs w:val="24"/>
          <w:lang w:val="kk-KZ" w:eastAsia="ko-KR"/>
        </w:rPr>
      </w:pPr>
    </w:p>
    <w:p w:rsidR="001940E7" w:rsidRDefault="001940E7" w:rsidP="0047064E">
      <w:pPr>
        <w:tabs>
          <w:tab w:val="left" w:pos="9639"/>
        </w:tabs>
        <w:spacing w:after="0" w:line="240" w:lineRule="auto"/>
        <w:ind w:firstLine="567"/>
        <w:jc w:val="center"/>
        <w:rPr>
          <w:rFonts w:ascii="Times New Roman" w:hAnsi="Times New Roman" w:cs="Times New Roman"/>
          <w:sz w:val="24"/>
          <w:szCs w:val="24"/>
          <w:lang w:val="kk-KZ" w:eastAsia="ko-KR"/>
        </w:rPr>
      </w:pPr>
    </w:p>
    <w:p w:rsidR="001940E7" w:rsidRDefault="001940E7" w:rsidP="0047064E">
      <w:pPr>
        <w:tabs>
          <w:tab w:val="left" w:pos="9639"/>
        </w:tabs>
        <w:spacing w:after="0" w:line="240" w:lineRule="auto"/>
        <w:ind w:firstLine="567"/>
        <w:jc w:val="center"/>
        <w:rPr>
          <w:rFonts w:ascii="Times New Roman" w:hAnsi="Times New Roman" w:cs="Times New Roman"/>
          <w:sz w:val="24"/>
          <w:szCs w:val="24"/>
          <w:lang w:val="kk-KZ" w:eastAsia="ko-KR"/>
        </w:rPr>
      </w:pPr>
    </w:p>
    <w:p w:rsidR="001940E7" w:rsidRDefault="001940E7" w:rsidP="0047064E">
      <w:pPr>
        <w:tabs>
          <w:tab w:val="left" w:pos="9639"/>
        </w:tabs>
        <w:spacing w:after="0" w:line="240" w:lineRule="auto"/>
        <w:ind w:firstLine="567"/>
        <w:jc w:val="center"/>
        <w:rPr>
          <w:rFonts w:ascii="Times New Roman" w:hAnsi="Times New Roman" w:cs="Times New Roman"/>
          <w:sz w:val="24"/>
          <w:szCs w:val="24"/>
          <w:lang w:val="kk-KZ" w:eastAsia="ko-KR"/>
        </w:rPr>
      </w:pPr>
    </w:p>
    <w:p w:rsidR="001940E7" w:rsidRDefault="001940E7" w:rsidP="0047064E">
      <w:pPr>
        <w:tabs>
          <w:tab w:val="left" w:pos="9639"/>
        </w:tabs>
        <w:spacing w:after="0" w:line="240" w:lineRule="auto"/>
        <w:ind w:firstLine="567"/>
        <w:jc w:val="center"/>
        <w:rPr>
          <w:rFonts w:ascii="Times New Roman" w:hAnsi="Times New Roman" w:cs="Times New Roman"/>
          <w:sz w:val="24"/>
          <w:szCs w:val="24"/>
          <w:lang w:val="kk-KZ" w:eastAsia="ko-KR"/>
        </w:rPr>
      </w:pPr>
    </w:p>
    <w:p w:rsidR="001940E7" w:rsidRDefault="001940E7" w:rsidP="0047064E">
      <w:pPr>
        <w:tabs>
          <w:tab w:val="left" w:pos="9639"/>
        </w:tabs>
        <w:spacing w:after="0" w:line="240" w:lineRule="auto"/>
        <w:ind w:firstLine="567"/>
        <w:jc w:val="center"/>
        <w:rPr>
          <w:rFonts w:ascii="Times New Roman" w:hAnsi="Times New Roman" w:cs="Times New Roman"/>
          <w:sz w:val="24"/>
          <w:szCs w:val="24"/>
          <w:lang w:val="kk-KZ" w:eastAsia="ko-KR"/>
        </w:rPr>
      </w:pPr>
    </w:p>
    <w:p w:rsidR="001940E7" w:rsidRDefault="001940E7" w:rsidP="0047064E">
      <w:pPr>
        <w:tabs>
          <w:tab w:val="left" w:pos="9639"/>
        </w:tabs>
        <w:spacing w:after="0" w:line="240" w:lineRule="auto"/>
        <w:ind w:firstLine="567"/>
        <w:jc w:val="center"/>
        <w:rPr>
          <w:rFonts w:ascii="Times New Roman" w:hAnsi="Times New Roman" w:cs="Times New Roman"/>
          <w:sz w:val="24"/>
          <w:szCs w:val="24"/>
          <w:lang w:val="kk-KZ" w:eastAsia="ko-KR"/>
        </w:rPr>
      </w:pPr>
    </w:p>
    <w:p w:rsidR="001940E7" w:rsidRDefault="001940E7" w:rsidP="0047064E">
      <w:pPr>
        <w:tabs>
          <w:tab w:val="left" w:pos="9639"/>
        </w:tabs>
        <w:spacing w:after="0" w:line="240" w:lineRule="auto"/>
        <w:ind w:firstLine="567"/>
        <w:jc w:val="center"/>
        <w:rPr>
          <w:rFonts w:ascii="Times New Roman" w:hAnsi="Times New Roman" w:cs="Times New Roman"/>
          <w:sz w:val="24"/>
          <w:szCs w:val="24"/>
          <w:lang w:val="kk-KZ" w:eastAsia="ko-KR"/>
        </w:rPr>
      </w:pPr>
    </w:p>
    <w:p w:rsidR="001940E7" w:rsidRDefault="001940E7" w:rsidP="0047064E">
      <w:pPr>
        <w:tabs>
          <w:tab w:val="left" w:pos="9639"/>
        </w:tabs>
        <w:spacing w:after="0" w:line="240" w:lineRule="auto"/>
        <w:ind w:firstLine="567"/>
        <w:jc w:val="center"/>
        <w:rPr>
          <w:rFonts w:ascii="Times New Roman" w:hAnsi="Times New Roman" w:cs="Times New Roman"/>
          <w:sz w:val="24"/>
          <w:szCs w:val="24"/>
          <w:lang w:val="kk-KZ" w:eastAsia="ko-KR"/>
        </w:rPr>
      </w:pPr>
    </w:p>
    <w:p w:rsidR="00293FA3" w:rsidRPr="00D22383" w:rsidRDefault="00293FA3" w:rsidP="0047064E">
      <w:pPr>
        <w:tabs>
          <w:tab w:val="left" w:pos="9639"/>
        </w:tabs>
        <w:spacing w:after="0" w:line="240" w:lineRule="auto"/>
        <w:ind w:firstLine="567"/>
        <w:jc w:val="center"/>
        <w:rPr>
          <w:rFonts w:ascii="Times New Roman" w:hAnsi="Times New Roman" w:cs="Times New Roman"/>
          <w:sz w:val="24"/>
          <w:szCs w:val="24"/>
          <w:lang w:eastAsia="ko-KR"/>
        </w:rPr>
      </w:pPr>
      <w:r w:rsidRPr="0047064E">
        <w:rPr>
          <w:rFonts w:ascii="Times New Roman" w:hAnsi="Times New Roman" w:cs="Times New Roman"/>
          <w:sz w:val="24"/>
          <w:szCs w:val="24"/>
          <w:lang w:eastAsia="ko-KR"/>
        </w:rPr>
        <w:t>Шымкент  20</w:t>
      </w:r>
      <w:r w:rsidR="00C722FD" w:rsidRPr="0047064E">
        <w:rPr>
          <w:rFonts w:ascii="Times New Roman" w:hAnsi="Times New Roman" w:cs="Times New Roman"/>
          <w:sz w:val="24"/>
          <w:szCs w:val="24"/>
          <w:lang w:val="kk-KZ" w:eastAsia="ko-KR"/>
        </w:rPr>
        <w:t>1</w:t>
      </w:r>
      <w:r w:rsidR="00DD383A" w:rsidRPr="00D22383">
        <w:rPr>
          <w:rFonts w:ascii="Times New Roman" w:hAnsi="Times New Roman" w:cs="Times New Roman"/>
          <w:sz w:val="24"/>
          <w:szCs w:val="24"/>
          <w:lang w:eastAsia="ko-KR"/>
        </w:rPr>
        <w:t>7</w:t>
      </w:r>
    </w:p>
    <w:p w:rsidR="00293FA3" w:rsidRPr="0047064E" w:rsidRDefault="00293FA3" w:rsidP="0047064E">
      <w:pPr>
        <w:tabs>
          <w:tab w:val="left" w:pos="9639"/>
        </w:tabs>
        <w:spacing w:after="0" w:line="240" w:lineRule="auto"/>
        <w:ind w:right="207" w:firstLine="567"/>
        <w:jc w:val="both"/>
        <w:rPr>
          <w:rFonts w:ascii="Times New Roman" w:hAnsi="Times New Roman" w:cs="Times New Roman"/>
          <w:color w:val="000000"/>
          <w:spacing w:val="-2"/>
          <w:sz w:val="24"/>
          <w:szCs w:val="24"/>
        </w:rPr>
      </w:pPr>
      <w:r w:rsidRPr="0047064E">
        <w:rPr>
          <w:rFonts w:ascii="Times New Roman" w:hAnsi="Times New Roman" w:cs="Times New Roman"/>
          <w:color w:val="000000"/>
          <w:spacing w:val="-2"/>
          <w:sz w:val="24"/>
          <w:szCs w:val="24"/>
        </w:rPr>
        <w:lastRenderedPageBreak/>
        <w:t>УДК 346.2</w:t>
      </w:r>
    </w:p>
    <w:p w:rsidR="00AF6CD9" w:rsidRPr="0047064E" w:rsidRDefault="00AF6CD9" w:rsidP="0047064E">
      <w:pPr>
        <w:tabs>
          <w:tab w:val="left" w:pos="9639"/>
        </w:tabs>
        <w:spacing w:after="0" w:line="240" w:lineRule="auto"/>
        <w:ind w:right="207"/>
        <w:jc w:val="both"/>
        <w:rPr>
          <w:rFonts w:ascii="Times New Roman" w:hAnsi="Times New Roman" w:cs="Times New Roman"/>
          <w:sz w:val="24"/>
          <w:szCs w:val="24"/>
          <w:lang w:val="kk-KZ" w:eastAsia="ko-KR"/>
        </w:rPr>
      </w:pPr>
    </w:p>
    <w:p w:rsidR="00293FA3" w:rsidRPr="0047064E" w:rsidRDefault="00293FA3" w:rsidP="0047064E">
      <w:pPr>
        <w:tabs>
          <w:tab w:val="left" w:pos="9639"/>
        </w:tabs>
        <w:spacing w:after="0" w:line="240" w:lineRule="auto"/>
        <w:ind w:right="207"/>
        <w:jc w:val="both"/>
        <w:rPr>
          <w:rFonts w:ascii="Times New Roman" w:hAnsi="Times New Roman" w:cs="Times New Roman"/>
          <w:sz w:val="24"/>
          <w:szCs w:val="24"/>
          <w:lang w:val="kk-KZ" w:eastAsia="ko-KR"/>
        </w:rPr>
      </w:pPr>
      <w:r w:rsidRPr="0047064E">
        <w:rPr>
          <w:rFonts w:ascii="Times New Roman" w:hAnsi="Times New Roman" w:cs="Times New Roman"/>
          <w:sz w:val="24"/>
          <w:szCs w:val="24"/>
          <w:lang w:eastAsia="ko-KR"/>
        </w:rPr>
        <w:t xml:space="preserve">    Составили:  </w:t>
      </w:r>
      <w:r w:rsidR="00AF6CD9" w:rsidRPr="0047064E">
        <w:rPr>
          <w:rFonts w:ascii="Times New Roman" w:hAnsi="Times New Roman" w:cs="Times New Roman"/>
          <w:sz w:val="24"/>
          <w:szCs w:val="24"/>
          <w:lang w:eastAsia="ko-KR"/>
        </w:rPr>
        <w:t>к.ю.н., доц. Жорабеков С.Ж.,</w:t>
      </w:r>
      <w:r w:rsidRPr="0047064E">
        <w:rPr>
          <w:rFonts w:ascii="Times New Roman" w:hAnsi="Times New Roman" w:cs="Times New Roman"/>
          <w:sz w:val="24"/>
          <w:szCs w:val="24"/>
          <w:lang w:eastAsia="ko-KR"/>
        </w:rPr>
        <w:t xml:space="preserve"> преподаватель  </w:t>
      </w:r>
      <w:r w:rsidRPr="0047064E">
        <w:rPr>
          <w:rFonts w:ascii="Times New Roman" w:hAnsi="Times New Roman" w:cs="Times New Roman"/>
          <w:sz w:val="24"/>
          <w:szCs w:val="24"/>
          <w:lang w:val="kk-KZ" w:eastAsia="ko-KR"/>
        </w:rPr>
        <w:t xml:space="preserve"> Болатбекова Л.А.</w:t>
      </w:r>
    </w:p>
    <w:p w:rsidR="00293FA3" w:rsidRPr="0047064E" w:rsidRDefault="00293FA3" w:rsidP="0047064E">
      <w:pPr>
        <w:tabs>
          <w:tab w:val="left" w:pos="9639"/>
        </w:tabs>
        <w:spacing w:after="0" w:line="240" w:lineRule="auto"/>
        <w:ind w:right="207" w:firstLine="567"/>
        <w:jc w:val="both"/>
        <w:rPr>
          <w:rFonts w:ascii="Times New Roman" w:hAnsi="Times New Roman" w:cs="Times New Roman"/>
          <w:sz w:val="24"/>
          <w:szCs w:val="24"/>
          <w:lang w:eastAsia="ko-KR"/>
        </w:rPr>
      </w:pPr>
      <w:r w:rsidRPr="0047064E">
        <w:rPr>
          <w:rFonts w:ascii="Times New Roman" w:hAnsi="Times New Roman" w:cs="Times New Roman"/>
          <w:sz w:val="24"/>
          <w:szCs w:val="24"/>
          <w:lang w:eastAsia="ko-KR"/>
        </w:rPr>
        <w:tab/>
      </w:r>
    </w:p>
    <w:p w:rsidR="00293FA3" w:rsidRPr="0047064E" w:rsidRDefault="00293FA3" w:rsidP="0047064E">
      <w:pPr>
        <w:tabs>
          <w:tab w:val="left" w:pos="9639"/>
        </w:tabs>
        <w:spacing w:after="0" w:line="240" w:lineRule="auto"/>
        <w:ind w:right="-360" w:firstLine="567"/>
        <w:jc w:val="both"/>
        <w:rPr>
          <w:rFonts w:ascii="Times New Roman" w:hAnsi="Times New Roman" w:cs="Times New Roman"/>
          <w:sz w:val="24"/>
          <w:szCs w:val="24"/>
          <w:lang w:eastAsia="ko-KR"/>
        </w:rPr>
      </w:pPr>
      <w:r w:rsidRPr="0047064E">
        <w:rPr>
          <w:rFonts w:ascii="Times New Roman" w:hAnsi="Times New Roman" w:cs="Times New Roman"/>
          <w:sz w:val="24"/>
          <w:szCs w:val="24"/>
          <w:lang w:eastAsia="ko-KR"/>
        </w:rPr>
        <w:t xml:space="preserve">  Методические указания к</w:t>
      </w:r>
      <w:r w:rsidR="00F72C27" w:rsidRPr="0047064E">
        <w:rPr>
          <w:rFonts w:ascii="Times New Roman" w:hAnsi="Times New Roman" w:cs="Times New Roman"/>
          <w:sz w:val="24"/>
          <w:szCs w:val="24"/>
          <w:lang w:eastAsia="ko-KR"/>
        </w:rPr>
        <w:t>по изучению дисциплины</w:t>
      </w:r>
      <w:r w:rsidRPr="0047064E">
        <w:rPr>
          <w:rFonts w:ascii="Times New Roman" w:hAnsi="Times New Roman" w:cs="Times New Roman"/>
          <w:sz w:val="24"/>
          <w:szCs w:val="24"/>
          <w:lang w:eastAsia="ko-KR"/>
        </w:rPr>
        <w:t>«</w:t>
      </w:r>
      <w:r w:rsidR="00AF6CD9" w:rsidRPr="0047064E">
        <w:rPr>
          <w:rFonts w:ascii="Times New Roman" w:hAnsi="Times New Roman" w:cs="Times New Roman"/>
          <w:sz w:val="24"/>
          <w:szCs w:val="24"/>
          <w:lang w:eastAsia="ko-KR"/>
        </w:rPr>
        <w:t>Уголовное право РК (</w:t>
      </w:r>
      <w:r w:rsidR="00AF6CD9" w:rsidRPr="0047064E">
        <w:rPr>
          <w:rFonts w:ascii="Times New Roman" w:hAnsi="Times New Roman" w:cs="Times New Roman"/>
          <w:sz w:val="24"/>
          <w:szCs w:val="24"/>
        </w:rPr>
        <w:t>О</w:t>
      </w:r>
      <w:r w:rsidR="00FB029A" w:rsidRPr="0047064E">
        <w:rPr>
          <w:rFonts w:ascii="Times New Roman" w:hAnsi="Times New Roman" w:cs="Times New Roman"/>
          <w:sz w:val="24"/>
          <w:szCs w:val="24"/>
          <w:lang w:val="kk-KZ"/>
        </w:rPr>
        <w:t>со</w:t>
      </w:r>
      <w:r w:rsidR="00AF6CD9" w:rsidRPr="0047064E">
        <w:rPr>
          <w:rFonts w:ascii="Times New Roman" w:hAnsi="Times New Roman" w:cs="Times New Roman"/>
          <w:sz w:val="24"/>
          <w:szCs w:val="24"/>
        </w:rPr>
        <w:t>б</w:t>
      </w:r>
      <w:r w:rsidR="00FB029A" w:rsidRPr="0047064E">
        <w:rPr>
          <w:rFonts w:ascii="Times New Roman" w:hAnsi="Times New Roman" w:cs="Times New Roman"/>
          <w:sz w:val="24"/>
          <w:szCs w:val="24"/>
          <w:lang w:val="kk-KZ"/>
        </w:rPr>
        <w:t>.</w:t>
      </w:r>
      <w:r w:rsidR="00AF6CD9" w:rsidRPr="0047064E">
        <w:rPr>
          <w:rFonts w:ascii="Times New Roman" w:hAnsi="Times New Roman" w:cs="Times New Roman"/>
          <w:sz w:val="24"/>
          <w:szCs w:val="24"/>
        </w:rPr>
        <w:t xml:space="preserve"> часть)</w:t>
      </w:r>
      <w:r w:rsidRPr="0047064E">
        <w:rPr>
          <w:rFonts w:ascii="Times New Roman" w:hAnsi="Times New Roman" w:cs="Times New Roman"/>
          <w:sz w:val="24"/>
          <w:szCs w:val="24"/>
          <w:lang w:eastAsia="ko-KR"/>
        </w:rPr>
        <w:t>» - Шымкент: ЮКГУ, 201</w:t>
      </w:r>
      <w:r w:rsidR="00DD383A" w:rsidRPr="0047064E">
        <w:rPr>
          <w:rFonts w:ascii="Times New Roman" w:hAnsi="Times New Roman" w:cs="Times New Roman"/>
          <w:sz w:val="24"/>
          <w:szCs w:val="24"/>
          <w:lang w:eastAsia="ko-KR"/>
        </w:rPr>
        <w:t>7</w:t>
      </w:r>
      <w:r w:rsidRPr="0047064E">
        <w:rPr>
          <w:rFonts w:ascii="Times New Roman" w:hAnsi="Times New Roman" w:cs="Times New Roman"/>
          <w:sz w:val="24"/>
          <w:szCs w:val="24"/>
          <w:lang w:eastAsia="ko-KR"/>
        </w:rPr>
        <w:t xml:space="preserve"> -  24с.</w:t>
      </w:r>
    </w:p>
    <w:p w:rsidR="00293FA3" w:rsidRPr="0047064E" w:rsidRDefault="00293FA3" w:rsidP="0047064E">
      <w:pPr>
        <w:pStyle w:val="51"/>
        <w:tabs>
          <w:tab w:val="left" w:pos="9540"/>
          <w:tab w:val="left" w:pos="9639"/>
        </w:tabs>
        <w:ind w:left="0" w:right="207" w:firstLine="567"/>
        <w:jc w:val="both"/>
        <w:rPr>
          <w:rFonts w:ascii="Times New Roman" w:hAnsi="Times New Roman"/>
          <w:sz w:val="24"/>
          <w:szCs w:val="24"/>
          <w:lang w:val="kk-KZ"/>
        </w:rPr>
      </w:pPr>
    </w:p>
    <w:p w:rsidR="00293FA3" w:rsidRPr="0047064E" w:rsidRDefault="00293FA3" w:rsidP="0047064E">
      <w:pPr>
        <w:tabs>
          <w:tab w:val="left" w:pos="9639"/>
        </w:tabs>
        <w:spacing w:after="0" w:line="240" w:lineRule="auto"/>
        <w:ind w:right="-360" w:firstLine="567"/>
        <w:jc w:val="both"/>
        <w:rPr>
          <w:rFonts w:ascii="Times New Roman" w:hAnsi="Times New Roman" w:cs="Times New Roman"/>
          <w:sz w:val="24"/>
          <w:szCs w:val="24"/>
        </w:rPr>
      </w:pPr>
      <w:r w:rsidRPr="0047064E">
        <w:rPr>
          <w:rFonts w:ascii="Times New Roman" w:hAnsi="Times New Roman" w:cs="Times New Roman"/>
          <w:sz w:val="24"/>
          <w:szCs w:val="24"/>
          <w:lang w:eastAsia="ko-KR"/>
        </w:rPr>
        <w:t xml:space="preserve">   Методические указания составлены в соответствии с требованиями рабочего учебного плана и программой дисциплины  «</w:t>
      </w:r>
      <w:r w:rsidR="00AF6CD9" w:rsidRPr="0047064E">
        <w:rPr>
          <w:rFonts w:ascii="Times New Roman" w:hAnsi="Times New Roman" w:cs="Times New Roman"/>
          <w:sz w:val="24"/>
          <w:szCs w:val="24"/>
          <w:lang w:eastAsia="ko-KR"/>
        </w:rPr>
        <w:t>Уголовное право РК (о</w:t>
      </w:r>
      <w:r w:rsidR="00FB029A" w:rsidRPr="0047064E">
        <w:rPr>
          <w:rFonts w:ascii="Times New Roman" w:hAnsi="Times New Roman" w:cs="Times New Roman"/>
          <w:sz w:val="24"/>
          <w:szCs w:val="24"/>
          <w:lang w:val="kk-KZ" w:eastAsia="ko-KR"/>
        </w:rPr>
        <w:t>со</w:t>
      </w:r>
      <w:r w:rsidR="00AF6CD9" w:rsidRPr="0047064E">
        <w:rPr>
          <w:rFonts w:ascii="Times New Roman" w:hAnsi="Times New Roman" w:cs="Times New Roman"/>
          <w:sz w:val="24"/>
          <w:szCs w:val="24"/>
          <w:lang w:eastAsia="ko-KR"/>
        </w:rPr>
        <w:t>б</w:t>
      </w:r>
      <w:r w:rsidR="00FB029A" w:rsidRPr="0047064E">
        <w:rPr>
          <w:rFonts w:ascii="Times New Roman" w:hAnsi="Times New Roman" w:cs="Times New Roman"/>
          <w:sz w:val="24"/>
          <w:szCs w:val="24"/>
          <w:lang w:val="kk-KZ" w:eastAsia="ko-KR"/>
        </w:rPr>
        <w:t>.</w:t>
      </w:r>
      <w:r w:rsidR="00AF6CD9" w:rsidRPr="0047064E">
        <w:rPr>
          <w:rFonts w:ascii="Times New Roman" w:hAnsi="Times New Roman" w:cs="Times New Roman"/>
          <w:sz w:val="24"/>
          <w:szCs w:val="24"/>
          <w:lang w:eastAsia="ko-KR"/>
        </w:rPr>
        <w:t xml:space="preserve"> часть)</w:t>
      </w:r>
      <w:r w:rsidRPr="0047064E">
        <w:rPr>
          <w:rFonts w:ascii="Times New Roman" w:hAnsi="Times New Roman" w:cs="Times New Roman"/>
          <w:sz w:val="24"/>
          <w:szCs w:val="24"/>
          <w:lang w:eastAsia="ko-KR"/>
        </w:rPr>
        <w:t xml:space="preserve">» и включают все необходимые сведения </w:t>
      </w:r>
      <w:r w:rsidR="00F72C27" w:rsidRPr="0047064E">
        <w:rPr>
          <w:rFonts w:ascii="Times New Roman" w:hAnsi="Times New Roman" w:cs="Times New Roman"/>
          <w:sz w:val="24"/>
          <w:szCs w:val="24"/>
          <w:lang w:eastAsia="ko-KR"/>
        </w:rPr>
        <w:t>по изучению дисциплины</w:t>
      </w:r>
      <w:r w:rsidRPr="0047064E">
        <w:rPr>
          <w:rFonts w:ascii="Times New Roman" w:hAnsi="Times New Roman" w:cs="Times New Roman"/>
          <w:sz w:val="24"/>
          <w:szCs w:val="24"/>
        </w:rPr>
        <w:t>, которые позволяют глубоко и детально изучить наиболее сложные разделы курса.</w:t>
      </w:r>
    </w:p>
    <w:p w:rsidR="00293FA3" w:rsidRPr="0047064E" w:rsidRDefault="00293FA3" w:rsidP="0047064E">
      <w:pPr>
        <w:tabs>
          <w:tab w:val="left" w:pos="9639"/>
        </w:tabs>
        <w:spacing w:after="0" w:line="240" w:lineRule="auto"/>
        <w:ind w:right="207" w:firstLine="567"/>
        <w:jc w:val="both"/>
        <w:rPr>
          <w:rFonts w:ascii="Times New Roman" w:hAnsi="Times New Roman" w:cs="Times New Roman"/>
          <w:sz w:val="24"/>
          <w:szCs w:val="24"/>
          <w:lang w:val="kk-KZ" w:eastAsia="ko-KR"/>
        </w:rPr>
      </w:pPr>
    </w:p>
    <w:p w:rsidR="00293FA3" w:rsidRPr="0047064E" w:rsidRDefault="00293FA3" w:rsidP="0047064E">
      <w:pPr>
        <w:tabs>
          <w:tab w:val="left" w:pos="9639"/>
        </w:tabs>
        <w:spacing w:after="0" w:line="240" w:lineRule="auto"/>
        <w:ind w:right="207" w:firstLine="567"/>
        <w:jc w:val="both"/>
        <w:rPr>
          <w:rFonts w:ascii="Times New Roman" w:hAnsi="Times New Roman" w:cs="Times New Roman"/>
          <w:sz w:val="24"/>
          <w:szCs w:val="24"/>
          <w:lang w:eastAsia="ko-KR"/>
        </w:rPr>
      </w:pPr>
      <w:r w:rsidRPr="0047064E">
        <w:rPr>
          <w:rFonts w:ascii="Times New Roman" w:hAnsi="Times New Roman" w:cs="Times New Roman"/>
          <w:sz w:val="24"/>
          <w:szCs w:val="24"/>
          <w:lang w:eastAsia="ko-KR"/>
        </w:rPr>
        <w:tab/>
      </w:r>
    </w:p>
    <w:p w:rsidR="00293FA3" w:rsidRPr="0047064E" w:rsidRDefault="00293FA3" w:rsidP="0047064E">
      <w:pPr>
        <w:tabs>
          <w:tab w:val="left" w:pos="9639"/>
        </w:tabs>
        <w:spacing w:after="0" w:line="240" w:lineRule="auto"/>
        <w:ind w:right="207" w:firstLine="567"/>
        <w:jc w:val="both"/>
        <w:rPr>
          <w:rFonts w:ascii="Times New Roman" w:hAnsi="Times New Roman" w:cs="Times New Roman"/>
          <w:sz w:val="24"/>
          <w:szCs w:val="24"/>
          <w:lang w:eastAsia="ko-KR"/>
        </w:rPr>
      </w:pPr>
      <w:r w:rsidRPr="0047064E">
        <w:rPr>
          <w:rFonts w:ascii="Times New Roman" w:hAnsi="Times New Roman" w:cs="Times New Roman"/>
          <w:sz w:val="24"/>
          <w:szCs w:val="24"/>
          <w:lang w:eastAsia="ko-KR"/>
        </w:rPr>
        <w:t xml:space="preserve">Методические указания предназначены для студентов специальности  – </w:t>
      </w:r>
    </w:p>
    <w:p w:rsidR="00293FA3" w:rsidRPr="0047064E" w:rsidRDefault="00293FA3" w:rsidP="0047064E">
      <w:pPr>
        <w:tabs>
          <w:tab w:val="left" w:pos="9639"/>
        </w:tabs>
        <w:spacing w:after="0" w:line="240" w:lineRule="auto"/>
        <w:ind w:right="207" w:firstLine="567"/>
        <w:jc w:val="both"/>
        <w:rPr>
          <w:rFonts w:ascii="Times New Roman" w:hAnsi="Times New Roman" w:cs="Times New Roman"/>
          <w:sz w:val="24"/>
          <w:szCs w:val="24"/>
          <w:lang w:val="kk-KZ" w:eastAsia="ko-KR"/>
        </w:rPr>
      </w:pPr>
      <w:r w:rsidRPr="0047064E">
        <w:rPr>
          <w:rFonts w:ascii="Times New Roman" w:hAnsi="Times New Roman" w:cs="Times New Roman"/>
          <w:sz w:val="24"/>
          <w:szCs w:val="24"/>
          <w:lang w:eastAsia="ko-KR"/>
        </w:rPr>
        <w:t>– «</w:t>
      </w:r>
      <w:r w:rsidRPr="0047064E">
        <w:rPr>
          <w:rFonts w:ascii="Times New Roman" w:hAnsi="Times New Roman" w:cs="Times New Roman"/>
          <w:sz w:val="24"/>
          <w:szCs w:val="24"/>
        </w:rPr>
        <w:t>5</w:t>
      </w:r>
      <w:r w:rsidRPr="0047064E">
        <w:rPr>
          <w:rFonts w:ascii="Times New Roman" w:hAnsi="Times New Roman" w:cs="Times New Roman"/>
          <w:sz w:val="24"/>
          <w:szCs w:val="24"/>
          <w:lang w:val="kk-KZ"/>
        </w:rPr>
        <w:t>В030100-Юриспруденция</w:t>
      </w:r>
      <w:r w:rsidRPr="0047064E">
        <w:rPr>
          <w:rFonts w:ascii="Times New Roman" w:hAnsi="Times New Roman" w:cs="Times New Roman"/>
          <w:sz w:val="24"/>
          <w:szCs w:val="24"/>
          <w:lang w:eastAsia="ko-KR"/>
        </w:rPr>
        <w:t>»</w:t>
      </w:r>
    </w:p>
    <w:p w:rsidR="002A6DB7" w:rsidRPr="0047064E" w:rsidRDefault="002A6DB7" w:rsidP="0047064E">
      <w:pPr>
        <w:tabs>
          <w:tab w:val="left" w:pos="9639"/>
        </w:tabs>
        <w:spacing w:after="0" w:line="240" w:lineRule="auto"/>
        <w:ind w:right="207"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right="207" w:firstLine="567"/>
        <w:jc w:val="both"/>
        <w:rPr>
          <w:rFonts w:ascii="Times New Roman" w:hAnsi="Times New Roman" w:cs="Times New Roman"/>
          <w:sz w:val="24"/>
          <w:szCs w:val="24"/>
          <w:lang w:eastAsia="ko-KR"/>
        </w:rPr>
      </w:pPr>
      <w:r w:rsidRPr="0047064E">
        <w:rPr>
          <w:rFonts w:ascii="Times New Roman" w:hAnsi="Times New Roman" w:cs="Times New Roman"/>
          <w:sz w:val="24"/>
          <w:szCs w:val="24"/>
          <w:lang w:eastAsia="ko-KR"/>
        </w:rPr>
        <w:t xml:space="preserve">Рецензент: </w:t>
      </w:r>
      <w:r w:rsidR="00A34709" w:rsidRPr="0047064E">
        <w:rPr>
          <w:rFonts w:ascii="Times New Roman" w:hAnsi="Times New Roman" w:cs="Times New Roman"/>
          <w:sz w:val="24"/>
          <w:szCs w:val="24"/>
          <w:lang w:eastAsia="ko-KR"/>
        </w:rPr>
        <w:t>Ажиметова З</w:t>
      </w:r>
      <w:r w:rsidR="00957D3B" w:rsidRPr="0047064E">
        <w:rPr>
          <w:rFonts w:ascii="Times New Roman" w:hAnsi="Times New Roman" w:cs="Times New Roman"/>
          <w:sz w:val="24"/>
          <w:szCs w:val="24"/>
          <w:lang w:eastAsia="ko-KR"/>
        </w:rPr>
        <w:t>.</w:t>
      </w:r>
      <w:r w:rsidR="00A34709" w:rsidRPr="0047064E">
        <w:rPr>
          <w:rFonts w:ascii="Times New Roman" w:hAnsi="Times New Roman" w:cs="Times New Roman"/>
          <w:sz w:val="24"/>
          <w:szCs w:val="24"/>
          <w:lang w:eastAsia="ko-KR"/>
        </w:rPr>
        <w:t>А.</w:t>
      </w:r>
      <w:r w:rsidR="00957D3B" w:rsidRPr="0047064E">
        <w:rPr>
          <w:rFonts w:ascii="Times New Roman" w:hAnsi="Times New Roman" w:cs="Times New Roman"/>
          <w:sz w:val="24"/>
          <w:szCs w:val="24"/>
          <w:lang w:eastAsia="ko-KR"/>
        </w:rPr>
        <w:t xml:space="preserve">, </w:t>
      </w:r>
      <w:r w:rsidR="00A34709" w:rsidRPr="0047064E">
        <w:rPr>
          <w:rFonts w:ascii="Times New Roman" w:hAnsi="Times New Roman" w:cs="Times New Roman"/>
          <w:sz w:val="24"/>
          <w:szCs w:val="24"/>
          <w:lang w:eastAsia="ko-KR"/>
        </w:rPr>
        <w:t xml:space="preserve">и.о. </w:t>
      </w:r>
      <w:r w:rsidR="00FE4189" w:rsidRPr="0047064E">
        <w:rPr>
          <w:rFonts w:ascii="Times New Roman" w:hAnsi="Times New Roman" w:cs="Times New Roman"/>
          <w:sz w:val="24"/>
          <w:szCs w:val="24"/>
          <w:lang w:eastAsia="ko-KR"/>
        </w:rPr>
        <w:t xml:space="preserve">зав. кафедрой «Уголовное право и криминология» </w:t>
      </w:r>
    </w:p>
    <w:p w:rsidR="00293FA3" w:rsidRPr="0047064E" w:rsidRDefault="00293FA3" w:rsidP="0047064E">
      <w:pPr>
        <w:tabs>
          <w:tab w:val="left" w:pos="9639"/>
        </w:tabs>
        <w:spacing w:after="0" w:line="240" w:lineRule="auto"/>
        <w:ind w:right="207"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right="207"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right="207" w:firstLine="567"/>
        <w:jc w:val="both"/>
        <w:rPr>
          <w:rFonts w:ascii="Times New Roman" w:hAnsi="Times New Roman" w:cs="Times New Roman"/>
          <w:sz w:val="24"/>
          <w:szCs w:val="24"/>
          <w:lang w:val="kk-KZ" w:eastAsia="ko-KR"/>
        </w:rPr>
      </w:pPr>
    </w:p>
    <w:p w:rsidR="00293FA3" w:rsidRPr="0047064E" w:rsidRDefault="00293FA3" w:rsidP="0047064E">
      <w:pPr>
        <w:tabs>
          <w:tab w:val="left" w:pos="9639"/>
        </w:tabs>
        <w:spacing w:after="0" w:line="240" w:lineRule="auto"/>
        <w:ind w:right="207" w:firstLine="567"/>
        <w:jc w:val="both"/>
        <w:rPr>
          <w:rFonts w:ascii="Times New Roman" w:hAnsi="Times New Roman" w:cs="Times New Roman"/>
          <w:sz w:val="24"/>
          <w:szCs w:val="24"/>
          <w:lang w:eastAsia="ko-KR"/>
        </w:rPr>
      </w:pPr>
      <w:r w:rsidRPr="0047064E">
        <w:rPr>
          <w:rFonts w:ascii="Times New Roman" w:hAnsi="Times New Roman" w:cs="Times New Roman"/>
          <w:sz w:val="24"/>
          <w:szCs w:val="24"/>
          <w:lang w:eastAsia="ko-KR"/>
        </w:rPr>
        <w:t>Рассмотрено и рекомендовано к печати заседанием кафедры «Уголовное право и кримин</w:t>
      </w:r>
      <w:r w:rsidR="00AF6CD9" w:rsidRPr="0047064E">
        <w:rPr>
          <w:rFonts w:ascii="Times New Roman" w:hAnsi="Times New Roman" w:cs="Times New Roman"/>
          <w:sz w:val="24"/>
          <w:szCs w:val="24"/>
          <w:lang w:eastAsia="ko-KR"/>
        </w:rPr>
        <w:t>ологии</w:t>
      </w:r>
      <w:r w:rsidRPr="0047064E">
        <w:rPr>
          <w:rFonts w:ascii="Times New Roman" w:hAnsi="Times New Roman" w:cs="Times New Roman"/>
          <w:sz w:val="24"/>
          <w:szCs w:val="24"/>
          <w:lang w:eastAsia="ko-KR"/>
        </w:rPr>
        <w:t xml:space="preserve">» ( протокол №, от «  » 201_г.),  методической комиссией </w:t>
      </w:r>
      <w:r w:rsidRPr="0047064E">
        <w:rPr>
          <w:rFonts w:ascii="Times New Roman" w:hAnsi="Times New Roman" w:cs="Times New Roman"/>
          <w:sz w:val="24"/>
          <w:szCs w:val="24"/>
          <w:lang w:val="kk-KZ" w:eastAsia="ko-KR"/>
        </w:rPr>
        <w:t xml:space="preserve">факультета </w:t>
      </w:r>
      <w:r w:rsidRPr="0047064E">
        <w:rPr>
          <w:rFonts w:ascii="Times New Roman" w:hAnsi="Times New Roman" w:cs="Times New Roman"/>
          <w:sz w:val="24"/>
          <w:szCs w:val="24"/>
          <w:lang w:val="kk-KZ"/>
        </w:rPr>
        <w:t>«Юриспруденции и международных отношений»</w:t>
      </w:r>
      <w:r w:rsidRPr="0047064E">
        <w:rPr>
          <w:rFonts w:ascii="Times New Roman" w:hAnsi="Times New Roman" w:cs="Times New Roman"/>
          <w:sz w:val="24"/>
          <w:szCs w:val="24"/>
          <w:lang w:eastAsia="ko-KR"/>
        </w:rPr>
        <w:t>, ( протокол №  от  «  »20</w:t>
      </w:r>
      <w:r w:rsidRPr="0047064E">
        <w:rPr>
          <w:rFonts w:ascii="Times New Roman" w:hAnsi="Times New Roman" w:cs="Times New Roman"/>
          <w:sz w:val="24"/>
          <w:szCs w:val="24"/>
          <w:lang w:val="kk-KZ" w:eastAsia="ko-KR"/>
        </w:rPr>
        <w:t>1</w:t>
      </w:r>
      <w:r w:rsidRPr="0047064E">
        <w:rPr>
          <w:rFonts w:ascii="Times New Roman" w:hAnsi="Times New Roman" w:cs="Times New Roman"/>
          <w:sz w:val="24"/>
          <w:szCs w:val="24"/>
          <w:lang w:eastAsia="ko-KR"/>
        </w:rPr>
        <w:t>_ г.)</w:t>
      </w:r>
    </w:p>
    <w:p w:rsidR="00293FA3" w:rsidRPr="0047064E" w:rsidRDefault="00293FA3" w:rsidP="0047064E">
      <w:pPr>
        <w:tabs>
          <w:tab w:val="left" w:pos="9639"/>
        </w:tabs>
        <w:spacing w:after="0" w:line="240" w:lineRule="auto"/>
        <w:ind w:right="207"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right="207" w:firstLine="567"/>
        <w:jc w:val="both"/>
        <w:rPr>
          <w:rFonts w:ascii="Times New Roman" w:hAnsi="Times New Roman" w:cs="Times New Roman"/>
          <w:sz w:val="24"/>
          <w:szCs w:val="24"/>
          <w:lang w:eastAsia="ko-KR"/>
        </w:rPr>
      </w:pPr>
    </w:p>
    <w:p w:rsidR="00293FA3" w:rsidRPr="0047064E" w:rsidRDefault="00293FA3" w:rsidP="0047064E">
      <w:pPr>
        <w:tabs>
          <w:tab w:val="left" w:pos="9639"/>
        </w:tabs>
        <w:spacing w:after="0" w:line="240" w:lineRule="auto"/>
        <w:ind w:right="207" w:firstLine="567"/>
        <w:jc w:val="both"/>
        <w:rPr>
          <w:rFonts w:ascii="Times New Roman" w:hAnsi="Times New Roman" w:cs="Times New Roman"/>
          <w:sz w:val="24"/>
          <w:szCs w:val="24"/>
          <w:lang w:val="kk-KZ" w:eastAsia="ko-KR"/>
        </w:rPr>
      </w:pPr>
    </w:p>
    <w:p w:rsidR="00293FA3" w:rsidRPr="0047064E" w:rsidRDefault="00293FA3" w:rsidP="0047064E">
      <w:pPr>
        <w:tabs>
          <w:tab w:val="left" w:pos="9639"/>
        </w:tabs>
        <w:spacing w:after="0" w:line="240" w:lineRule="auto"/>
        <w:ind w:right="207" w:firstLine="567"/>
        <w:jc w:val="both"/>
        <w:rPr>
          <w:rFonts w:ascii="Times New Roman" w:hAnsi="Times New Roman" w:cs="Times New Roman"/>
          <w:sz w:val="24"/>
          <w:szCs w:val="24"/>
          <w:lang w:eastAsia="ko-KR"/>
        </w:rPr>
      </w:pPr>
      <w:r w:rsidRPr="0047064E">
        <w:rPr>
          <w:rFonts w:ascii="Times New Roman" w:hAnsi="Times New Roman" w:cs="Times New Roman"/>
          <w:sz w:val="24"/>
          <w:szCs w:val="24"/>
          <w:lang w:eastAsia="ko-KR"/>
        </w:rPr>
        <w:t>Рекомендовано к изданию учебно - методическим советом ЮКГУ им. М.Ауезова  (протокол №   от   «  »  20</w:t>
      </w:r>
      <w:r w:rsidRPr="0047064E">
        <w:rPr>
          <w:rFonts w:ascii="Times New Roman" w:hAnsi="Times New Roman" w:cs="Times New Roman"/>
          <w:sz w:val="24"/>
          <w:szCs w:val="24"/>
          <w:lang w:val="kk-KZ" w:eastAsia="ko-KR"/>
        </w:rPr>
        <w:t>1_</w:t>
      </w:r>
      <w:r w:rsidRPr="0047064E">
        <w:rPr>
          <w:rFonts w:ascii="Times New Roman" w:hAnsi="Times New Roman" w:cs="Times New Roman"/>
          <w:sz w:val="24"/>
          <w:szCs w:val="24"/>
          <w:lang w:eastAsia="ko-KR"/>
        </w:rPr>
        <w:t xml:space="preserve"> г.)</w:t>
      </w:r>
    </w:p>
    <w:p w:rsidR="00293FA3" w:rsidRPr="0047064E" w:rsidRDefault="00293FA3" w:rsidP="0047064E">
      <w:pPr>
        <w:tabs>
          <w:tab w:val="left" w:pos="9639"/>
        </w:tabs>
        <w:spacing w:after="0" w:line="240" w:lineRule="auto"/>
        <w:ind w:right="207" w:firstLine="567"/>
        <w:jc w:val="both"/>
        <w:rPr>
          <w:rFonts w:ascii="Times New Roman" w:hAnsi="Times New Roman" w:cs="Times New Roman"/>
          <w:sz w:val="24"/>
          <w:szCs w:val="24"/>
          <w:lang w:eastAsia="ko-KR"/>
        </w:rPr>
      </w:pPr>
    </w:p>
    <w:p w:rsidR="00293FA3" w:rsidRPr="0047064E" w:rsidRDefault="00293FA3" w:rsidP="0047064E">
      <w:pPr>
        <w:shd w:val="clear" w:color="auto" w:fill="FFFFFF"/>
        <w:tabs>
          <w:tab w:val="left" w:pos="8364"/>
          <w:tab w:val="left" w:pos="9639"/>
        </w:tabs>
        <w:spacing w:after="0" w:line="240" w:lineRule="auto"/>
        <w:ind w:right="207" w:firstLine="567"/>
        <w:jc w:val="both"/>
        <w:rPr>
          <w:rFonts w:ascii="Times New Roman" w:hAnsi="Times New Roman" w:cs="Times New Roman"/>
          <w:color w:val="000000"/>
          <w:spacing w:val="2"/>
          <w:sz w:val="24"/>
          <w:szCs w:val="24"/>
        </w:rPr>
      </w:pPr>
    </w:p>
    <w:p w:rsidR="002A6DB7" w:rsidRPr="0047064E" w:rsidRDefault="002A6DB7" w:rsidP="0047064E">
      <w:pPr>
        <w:shd w:val="clear" w:color="auto" w:fill="FFFFFF"/>
        <w:tabs>
          <w:tab w:val="left" w:pos="8364"/>
          <w:tab w:val="left" w:pos="9639"/>
        </w:tabs>
        <w:spacing w:after="0" w:line="240" w:lineRule="auto"/>
        <w:ind w:right="207" w:firstLine="567"/>
        <w:jc w:val="both"/>
        <w:rPr>
          <w:rFonts w:ascii="Times New Roman" w:hAnsi="Times New Roman" w:cs="Times New Roman"/>
          <w:color w:val="000000"/>
          <w:spacing w:val="2"/>
          <w:sz w:val="24"/>
          <w:szCs w:val="24"/>
        </w:rPr>
      </w:pPr>
    </w:p>
    <w:p w:rsidR="002A6DB7" w:rsidRPr="0047064E" w:rsidRDefault="002A6DB7" w:rsidP="0047064E">
      <w:pPr>
        <w:shd w:val="clear" w:color="auto" w:fill="FFFFFF"/>
        <w:tabs>
          <w:tab w:val="left" w:pos="8364"/>
          <w:tab w:val="left" w:pos="9639"/>
        </w:tabs>
        <w:spacing w:after="0" w:line="240" w:lineRule="auto"/>
        <w:ind w:right="207" w:firstLine="567"/>
        <w:jc w:val="both"/>
        <w:rPr>
          <w:rFonts w:ascii="Times New Roman" w:hAnsi="Times New Roman" w:cs="Times New Roman"/>
          <w:color w:val="000000"/>
          <w:spacing w:val="2"/>
          <w:sz w:val="24"/>
          <w:szCs w:val="24"/>
        </w:rPr>
      </w:pPr>
    </w:p>
    <w:p w:rsidR="002A6DB7" w:rsidRPr="0047064E" w:rsidRDefault="002A6DB7" w:rsidP="0047064E">
      <w:pPr>
        <w:shd w:val="clear" w:color="auto" w:fill="FFFFFF"/>
        <w:tabs>
          <w:tab w:val="left" w:pos="8364"/>
          <w:tab w:val="left" w:pos="9639"/>
        </w:tabs>
        <w:spacing w:after="0" w:line="240" w:lineRule="auto"/>
        <w:ind w:right="207" w:firstLine="567"/>
        <w:jc w:val="both"/>
        <w:rPr>
          <w:rFonts w:ascii="Times New Roman" w:hAnsi="Times New Roman" w:cs="Times New Roman"/>
          <w:color w:val="000000"/>
          <w:spacing w:val="2"/>
          <w:sz w:val="24"/>
          <w:szCs w:val="24"/>
        </w:rPr>
      </w:pPr>
    </w:p>
    <w:p w:rsidR="002A6DB7" w:rsidRPr="0047064E" w:rsidRDefault="002A6DB7" w:rsidP="0047064E">
      <w:pPr>
        <w:shd w:val="clear" w:color="auto" w:fill="FFFFFF"/>
        <w:tabs>
          <w:tab w:val="left" w:pos="8364"/>
          <w:tab w:val="left" w:pos="9639"/>
        </w:tabs>
        <w:spacing w:after="0" w:line="240" w:lineRule="auto"/>
        <w:ind w:right="207" w:firstLine="567"/>
        <w:jc w:val="both"/>
        <w:rPr>
          <w:rFonts w:ascii="Times New Roman" w:hAnsi="Times New Roman" w:cs="Times New Roman"/>
          <w:color w:val="000000"/>
          <w:spacing w:val="2"/>
          <w:sz w:val="24"/>
          <w:szCs w:val="24"/>
        </w:rPr>
      </w:pPr>
    </w:p>
    <w:p w:rsidR="002A6DB7" w:rsidRPr="0047064E" w:rsidRDefault="002A6DB7" w:rsidP="0047064E">
      <w:pPr>
        <w:shd w:val="clear" w:color="auto" w:fill="FFFFFF"/>
        <w:tabs>
          <w:tab w:val="left" w:pos="8364"/>
          <w:tab w:val="left" w:pos="9639"/>
        </w:tabs>
        <w:spacing w:after="0" w:line="240" w:lineRule="auto"/>
        <w:ind w:right="207" w:firstLine="567"/>
        <w:jc w:val="both"/>
        <w:rPr>
          <w:rFonts w:ascii="Times New Roman" w:hAnsi="Times New Roman" w:cs="Times New Roman"/>
          <w:color w:val="000000"/>
          <w:spacing w:val="2"/>
          <w:sz w:val="24"/>
          <w:szCs w:val="24"/>
        </w:rPr>
      </w:pPr>
    </w:p>
    <w:p w:rsidR="002A6DB7" w:rsidRPr="0047064E" w:rsidRDefault="002A6DB7" w:rsidP="0047064E">
      <w:pPr>
        <w:shd w:val="clear" w:color="auto" w:fill="FFFFFF"/>
        <w:tabs>
          <w:tab w:val="left" w:pos="8364"/>
          <w:tab w:val="left" w:pos="9639"/>
        </w:tabs>
        <w:spacing w:after="0" w:line="240" w:lineRule="auto"/>
        <w:ind w:right="207" w:firstLine="567"/>
        <w:jc w:val="both"/>
        <w:rPr>
          <w:rFonts w:ascii="Times New Roman" w:hAnsi="Times New Roman" w:cs="Times New Roman"/>
          <w:color w:val="000000"/>
          <w:spacing w:val="2"/>
          <w:sz w:val="24"/>
          <w:szCs w:val="24"/>
        </w:rPr>
      </w:pPr>
    </w:p>
    <w:p w:rsidR="002A6DB7" w:rsidRPr="0047064E" w:rsidRDefault="002A6DB7" w:rsidP="0047064E">
      <w:pPr>
        <w:shd w:val="clear" w:color="auto" w:fill="FFFFFF"/>
        <w:tabs>
          <w:tab w:val="left" w:pos="8364"/>
          <w:tab w:val="left" w:pos="9639"/>
        </w:tabs>
        <w:spacing w:after="0" w:line="240" w:lineRule="auto"/>
        <w:ind w:right="207" w:firstLine="567"/>
        <w:jc w:val="both"/>
        <w:rPr>
          <w:rFonts w:ascii="Times New Roman" w:hAnsi="Times New Roman" w:cs="Times New Roman"/>
          <w:color w:val="000000"/>
          <w:spacing w:val="2"/>
          <w:sz w:val="24"/>
          <w:szCs w:val="24"/>
        </w:rPr>
      </w:pPr>
    </w:p>
    <w:p w:rsidR="002A6DB7" w:rsidRPr="0047064E" w:rsidRDefault="002A6DB7" w:rsidP="0047064E">
      <w:pPr>
        <w:shd w:val="clear" w:color="auto" w:fill="FFFFFF"/>
        <w:tabs>
          <w:tab w:val="left" w:pos="8364"/>
          <w:tab w:val="left" w:pos="9639"/>
        </w:tabs>
        <w:spacing w:after="0" w:line="240" w:lineRule="auto"/>
        <w:ind w:right="207" w:firstLine="567"/>
        <w:jc w:val="both"/>
        <w:rPr>
          <w:rFonts w:ascii="Times New Roman" w:hAnsi="Times New Roman" w:cs="Times New Roman"/>
          <w:color w:val="000000"/>
          <w:spacing w:val="2"/>
          <w:sz w:val="24"/>
          <w:szCs w:val="24"/>
        </w:rPr>
      </w:pPr>
    </w:p>
    <w:p w:rsidR="00293FA3" w:rsidRPr="0047064E" w:rsidRDefault="00293FA3" w:rsidP="0047064E">
      <w:pPr>
        <w:shd w:val="clear" w:color="auto" w:fill="FFFFFF"/>
        <w:tabs>
          <w:tab w:val="left" w:pos="8364"/>
          <w:tab w:val="left" w:pos="9639"/>
        </w:tabs>
        <w:spacing w:after="0" w:line="240" w:lineRule="auto"/>
        <w:ind w:right="207" w:firstLine="567"/>
        <w:jc w:val="both"/>
        <w:rPr>
          <w:rFonts w:ascii="Times New Roman" w:hAnsi="Times New Roman" w:cs="Times New Roman"/>
          <w:snapToGrid w:val="0"/>
          <w:sz w:val="24"/>
          <w:szCs w:val="24"/>
          <w:u w:val="single"/>
          <w:lang w:val="kk-KZ"/>
        </w:rPr>
      </w:pPr>
      <w:r w:rsidRPr="0047064E">
        <w:rPr>
          <w:rFonts w:ascii="Times New Roman" w:hAnsi="Times New Roman" w:cs="Times New Roman"/>
          <w:color w:val="000000"/>
          <w:spacing w:val="2"/>
          <w:sz w:val="24"/>
          <w:szCs w:val="24"/>
        </w:rPr>
        <w:t xml:space="preserve">Южно-Казахстанский государственный университет </w:t>
      </w:r>
      <w:r w:rsidRPr="0047064E">
        <w:rPr>
          <w:rFonts w:ascii="Times New Roman" w:hAnsi="Times New Roman" w:cs="Times New Roman"/>
          <w:color w:val="000000"/>
          <w:spacing w:val="1"/>
          <w:sz w:val="24"/>
          <w:szCs w:val="24"/>
        </w:rPr>
        <w:t>им. М.Ауезова, 20</w:t>
      </w:r>
      <w:r w:rsidRPr="0047064E">
        <w:rPr>
          <w:rFonts w:ascii="Times New Roman" w:hAnsi="Times New Roman" w:cs="Times New Roman"/>
          <w:color w:val="000000"/>
          <w:spacing w:val="1"/>
          <w:sz w:val="24"/>
          <w:szCs w:val="24"/>
          <w:lang w:val="kk-KZ"/>
        </w:rPr>
        <w:t>1_г.</w:t>
      </w:r>
      <w:r w:rsidRPr="0047064E">
        <w:rPr>
          <w:rFonts w:ascii="Times New Roman" w:hAnsi="Times New Roman" w:cs="Times New Roman"/>
          <w:snapToGrid w:val="0"/>
          <w:sz w:val="24"/>
          <w:szCs w:val="24"/>
        </w:rPr>
        <w:t xml:space="preserve">Ответственный за выпуск  </w:t>
      </w:r>
    </w:p>
    <w:p w:rsidR="001940E7" w:rsidRDefault="001940E7" w:rsidP="0047064E">
      <w:pPr>
        <w:spacing w:after="0" w:line="240" w:lineRule="auto"/>
        <w:ind w:left="-720" w:right="-5" w:firstLine="605"/>
        <w:jc w:val="both"/>
        <w:rPr>
          <w:rFonts w:ascii="Times New Roman" w:eastAsia="Times New Roman" w:hAnsi="Times New Roman" w:cs="Times New Roman"/>
          <w:sz w:val="24"/>
          <w:szCs w:val="24"/>
          <w:lang w:val="kk-KZ"/>
        </w:rPr>
      </w:pPr>
    </w:p>
    <w:p w:rsidR="001940E7" w:rsidRDefault="001940E7" w:rsidP="0047064E">
      <w:pPr>
        <w:spacing w:after="0" w:line="240" w:lineRule="auto"/>
        <w:ind w:left="-720" w:right="-5" w:firstLine="605"/>
        <w:jc w:val="both"/>
        <w:rPr>
          <w:rFonts w:ascii="Times New Roman" w:eastAsia="Times New Roman" w:hAnsi="Times New Roman" w:cs="Times New Roman"/>
          <w:sz w:val="24"/>
          <w:szCs w:val="24"/>
          <w:lang w:val="kk-KZ"/>
        </w:rPr>
      </w:pPr>
    </w:p>
    <w:p w:rsidR="001940E7" w:rsidRDefault="001940E7" w:rsidP="0047064E">
      <w:pPr>
        <w:spacing w:after="0" w:line="240" w:lineRule="auto"/>
        <w:ind w:left="-720" w:right="-5" w:firstLine="605"/>
        <w:jc w:val="both"/>
        <w:rPr>
          <w:rFonts w:ascii="Times New Roman" w:eastAsia="Times New Roman" w:hAnsi="Times New Roman" w:cs="Times New Roman"/>
          <w:sz w:val="24"/>
          <w:szCs w:val="24"/>
          <w:lang w:val="kk-KZ"/>
        </w:rPr>
      </w:pPr>
    </w:p>
    <w:p w:rsidR="001940E7" w:rsidRDefault="001940E7" w:rsidP="0047064E">
      <w:pPr>
        <w:spacing w:after="0" w:line="240" w:lineRule="auto"/>
        <w:ind w:left="-720" w:right="-5" w:firstLine="605"/>
        <w:jc w:val="both"/>
        <w:rPr>
          <w:rFonts w:ascii="Times New Roman" w:eastAsia="Times New Roman" w:hAnsi="Times New Roman" w:cs="Times New Roman"/>
          <w:sz w:val="24"/>
          <w:szCs w:val="24"/>
          <w:lang w:val="kk-KZ"/>
        </w:rPr>
      </w:pPr>
    </w:p>
    <w:p w:rsidR="001940E7" w:rsidRDefault="001940E7" w:rsidP="0047064E">
      <w:pPr>
        <w:spacing w:after="0" w:line="240" w:lineRule="auto"/>
        <w:ind w:left="-720" w:right="-5" w:firstLine="605"/>
        <w:jc w:val="both"/>
        <w:rPr>
          <w:rFonts w:ascii="Times New Roman" w:eastAsia="Times New Roman" w:hAnsi="Times New Roman" w:cs="Times New Roman"/>
          <w:sz w:val="24"/>
          <w:szCs w:val="24"/>
          <w:lang w:val="kk-KZ"/>
        </w:rPr>
      </w:pPr>
    </w:p>
    <w:p w:rsidR="001940E7" w:rsidRDefault="001940E7" w:rsidP="0047064E">
      <w:pPr>
        <w:spacing w:after="0" w:line="240" w:lineRule="auto"/>
        <w:ind w:left="-720" w:right="-5" w:firstLine="605"/>
        <w:jc w:val="both"/>
        <w:rPr>
          <w:rFonts w:ascii="Times New Roman" w:eastAsia="Times New Roman" w:hAnsi="Times New Roman" w:cs="Times New Roman"/>
          <w:sz w:val="24"/>
          <w:szCs w:val="24"/>
          <w:lang w:val="kk-KZ"/>
        </w:rPr>
      </w:pPr>
    </w:p>
    <w:p w:rsidR="001940E7" w:rsidRDefault="001940E7" w:rsidP="0047064E">
      <w:pPr>
        <w:spacing w:after="0" w:line="240" w:lineRule="auto"/>
        <w:ind w:left="-720" w:right="-5" w:firstLine="605"/>
        <w:jc w:val="both"/>
        <w:rPr>
          <w:rFonts w:ascii="Times New Roman" w:eastAsia="Times New Roman" w:hAnsi="Times New Roman" w:cs="Times New Roman"/>
          <w:sz w:val="24"/>
          <w:szCs w:val="24"/>
          <w:lang w:val="kk-KZ"/>
        </w:rPr>
      </w:pPr>
    </w:p>
    <w:p w:rsidR="001940E7" w:rsidRDefault="001940E7" w:rsidP="0047064E">
      <w:pPr>
        <w:spacing w:after="0" w:line="240" w:lineRule="auto"/>
        <w:ind w:left="-720" w:right="-5" w:firstLine="605"/>
        <w:jc w:val="both"/>
        <w:rPr>
          <w:rFonts w:ascii="Times New Roman" w:eastAsia="Times New Roman" w:hAnsi="Times New Roman" w:cs="Times New Roman"/>
          <w:sz w:val="24"/>
          <w:szCs w:val="24"/>
          <w:lang w:val="kk-KZ"/>
        </w:rPr>
      </w:pPr>
    </w:p>
    <w:p w:rsidR="001940E7" w:rsidRDefault="001940E7" w:rsidP="0047064E">
      <w:pPr>
        <w:spacing w:after="0" w:line="240" w:lineRule="auto"/>
        <w:ind w:left="-720" w:right="-5" w:firstLine="605"/>
        <w:jc w:val="both"/>
        <w:rPr>
          <w:rFonts w:ascii="Times New Roman" w:eastAsia="Times New Roman" w:hAnsi="Times New Roman" w:cs="Times New Roman"/>
          <w:sz w:val="24"/>
          <w:szCs w:val="24"/>
          <w:lang w:val="kk-KZ"/>
        </w:rPr>
      </w:pPr>
    </w:p>
    <w:p w:rsidR="001940E7" w:rsidRDefault="001940E7" w:rsidP="0047064E">
      <w:pPr>
        <w:spacing w:after="0" w:line="240" w:lineRule="auto"/>
        <w:ind w:left="-720" w:right="-5" w:firstLine="605"/>
        <w:jc w:val="both"/>
        <w:rPr>
          <w:rFonts w:ascii="Times New Roman" w:eastAsia="Times New Roman" w:hAnsi="Times New Roman" w:cs="Times New Roman"/>
          <w:sz w:val="24"/>
          <w:szCs w:val="24"/>
          <w:lang w:val="kk-KZ"/>
        </w:rPr>
      </w:pPr>
    </w:p>
    <w:p w:rsidR="001940E7" w:rsidRDefault="001940E7" w:rsidP="0047064E">
      <w:pPr>
        <w:spacing w:after="0" w:line="240" w:lineRule="auto"/>
        <w:ind w:left="-720" w:right="-5" w:firstLine="605"/>
        <w:jc w:val="both"/>
        <w:rPr>
          <w:rFonts w:ascii="Times New Roman" w:eastAsia="Times New Roman" w:hAnsi="Times New Roman" w:cs="Times New Roman"/>
          <w:sz w:val="24"/>
          <w:szCs w:val="24"/>
          <w:lang w:val="kk-KZ"/>
        </w:rPr>
      </w:pPr>
    </w:p>
    <w:p w:rsidR="001940E7" w:rsidRDefault="001940E7" w:rsidP="0047064E">
      <w:pPr>
        <w:spacing w:after="0" w:line="240" w:lineRule="auto"/>
        <w:ind w:left="-720" w:right="-5" w:firstLine="605"/>
        <w:jc w:val="both"/>
        <w:rPr>
          <w:rFonts w:ascii="Times New Roman" w:eastAsia="Times New Roman" w:hAnsi="Times New Roman" w:cs="Times New Roman"/>
          <w:sz w:val="24"/>
          <w:szCs w:val="24"/>
          <w:lang w:val="kk-KZ"/>
        </w:rPr>
      </w:pPr>
    </w:p>
    <w:p w:rsidR="00FD790C" w:rsidRDefault="00FD790C" w:rsidP="0047064E">
      <w:pPr>
        <w:spacing w:after="0" w:line="240" w:lineRule="auto"/>
        <w:ind w:left="-720" w:right="-5" w:firstLine="605"/>
        <w:jc w:val="both"/>
        <w:rPr>
          <w:rFonts w:ascii="Times New Roman" w:eastAsia="Times New Roman" w:hAnsi="Times New Roman" w:cs="Times New Roman"/>
          <w:sz w:val="24"/>
          <w:szCs w:val="24"/>
          <w:lang w:val="kk-KZ"/>
        </w:rPr>
      </w:pPr>
      <w:r w:rsidRPr="0047064E">
        <w:rPr>
          <w:rFonts w:ascii="Times New Roman" w:eastAsia="Times New Roman" w:hAnsi="Times New Roman" w:cs="Times New Roman"/>
          <w:sz w:val="24"/>
          <w:szCs w:val="24"/>
        </w:rPr>
        <w:lastRenderedPageBreak/>
        <w:t>ОГЛАВЛЕНИЕ</w:t>
      </w:r>
    </w:p>
    <w:p w:rsidR="001940E7" w:rsidRPr="001940E7" w:rsidRDefault="001940E7" w:rsidP="0047064E">
      <w:pPr>
        <w:spacing w:after="0" w:line="240" w:lineRule="auto"/>
        <w:ind w:left="-720" w:right="-5" w:firstLine="605"/>
        <w:jc w:val="both"/>
        <w:rPr>
          <w:rFonts w:ascii="Times New Roman" w:eastAsia="Times New Roman" w:hAnsi="Times New Roman" w:cs="Times New Roman"/>
          <w:sz w:val="24"/>
          <w:szCs w:val="24"/>
          <w:lang w:val="kk-KZ"/>
        </w:rPr>
      </w:pPr>
    </w:p>
    <w:p w:rsidR="00FD790C" w:rsidRPr="000558D7" w:rsidRDefault="00FD790C" w:rsidP="0047064E">
      <w:pPr>
        <w:tabs>
          <w:tab w:val="left" w:pos="1440"/>
          <w:tab w:val="left" w:pos="8490"/>
        </w:tabs>
        <w:spacing w:after="0" w:line="240" w:lineRule="auto"/>
        <w:ind w:right="1434"/>
        <w:jc w:val="both"/>
        <w:rPr>
          <w:rFonts w:ascii="Times New Roman" w:eastAsia="Times New Roman" w:hAnsi="Times New Roman" w:cs="Times New Roman"/>
          <w:sz w:val="24"/>
          <w:szCs w:val="24"/>
        </w:rPr>
      </w:pPr>
      <w:r w:rsidRPr="0047064E">
        <w:rPr>
          <w:rFonts w:ascii="Times New Roman" w:eastAsia="Times New Roman" w:hAnsi="Times New Roman" w:cs="Times New Roman"/>
          <w:sz w:val="24"/>
          <w:szCs w:val="24"/>
        </w:rPr>
        <w:t>Введение</w:t>
      </w:r>
      <w:r w:rsidRPr="0047064E">
        <w:rPr>
          <w:rFonts w:ascii="Times New Roman" w:hAnsi="Times New Roman" w:cs="Times New Roman"/>
          <w:sz w:val="24"/>
          <w:szCs w:val="24"/>
          <w:lang w:val="kk-KZ"/>
        </w:rPr>
        <w:t>..............................................................................................</w:t>
      </w:r>
      <w:r w:rsidR="008A1F55">
        <w:rPr>
          <w:rFonts w:ascii="Times New Roman" w:hAnsi="Times New Roman" w:cs="Times New Roman"/>
          <w:sz w:val="24"/>
          <w:szCs w:val="24"/>
          <w:lang w:val="kk-KZ"/>
        </w:rPr>
        <w:t>..........................</w:t>
      </w:r>
      <w:r w:rsidRPr="0047064E">
        <w:rPr>
          <w:rFonts w:ascii="Times New Roman" w:eastAsia="Times New Roman" w:hAnsi="Times New Roman" w:cs="Times New Roman"/>
          <w:sz w:val="24"/>
          <w:szCs w:val="24"/>
        </w:rPr>
        <w:tab/>
      </w:r>
      <w:r w:rsidRPr="0047064E">
        <w:rPr>
          <w:rFonts w:ascii="Times New Roman" w:eastAsia="Times New Roman" w:hAnsi="Times New Roman" w:cs="Times New Roman"/>
          <w:sz w:val="24"/>
          <w:szCs w:val="24"/>
        </w:rPr>
        <w:tab/>
      </w:r>
      <w:r w:rsidRPr="000558D7">
        <w:rPr>
          <w:rFonts w:ascii="Times New Roman" w:hAnsi="Times New Roman" w:cs="Times New Roman"/>
          <w:sz w:val="24"/>
          <w:szCs w:val="24"/>
        </w:rPr>
        <w:t>5</w:t>
      </w:r>
    </w:p>
    <w:p w:rsidR="00FD790C" w:rsidRPr="008A1F55" w:rsidRDefault="000558D7" w:rsidP="0047064E">
      <w:pPr>
        <w:tabs>
          <w:tab w:val="left" w:pos="1440"/>
          <w:tab w:val="left" w:pos="8490"/>
        </w:tabs>
        <w:spacing w:after="0" w:line="240" w:lineRule="auto"/>
        <w:ind w:right="1434"/>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Тема 1......................................................................................................</w:t>
      </w:r>
      <w:r w:rsidR="008A1F55">
        <w:rPr>
          <w:rFonts w:ascii="Times New Roman" w:eastAsia="Times New Roman" w:hAnsi="Times New Roman" w:cs="Times New Roman"/>
          <w:sz w:val="24"/>
          <w:szCs w:val="24"/>
          <w:lang w:val="kk-KZ"/>
        </w:rPr>
        <w:t>.................    6     Тема</w:t>
      </w:r>
      <w:r w:rsidR="00FD790C" w:rsidRPr="0047064E">
        <w:rPr>
          <w:rFonts w:ascii="Times New Roman" w:eastAsia="Times New Roman" w:hAnsi="Times New Roman" w:cs="Times New Roman"/>
          <w:sz w:val="24"/>
          <w:szCs w:val="24"/>
        </w:rPr>
        <w:t xml:space="preserve"> 2.</w:t>
      </w:r>
      <w:r w:rsidR="008A1F55">
        <w:rPr>
          <w:rFonts w:ascii="Times New Roman" w:eastAsia="Times New Roman" w:hAnsi="Times New Roman" w:cs="Times New Roman"/>
          <w:sz w:val="24"/>
          <w:szCs w:val="24"/>
          <w:lang w:val="kk-KZ"/>
        </w:rPr>
        <w:t>.........................................................................................................................</w:t>
      </w:r>
      <w:r w:rsidR="00FD790C" w:rsidRPr="0047064E">
        <w:rPr>
          <w:rFonts w:ascii="Times New Roman" w:eastAsia="Times New Roman" w:hAnsi="Times New Roman" w:cs="Times New Roman"/>
          <w:sz w:val="24"/>
          <w:szCs w:val="24"/>
        </w:rPr>
        <w:tab/>
      </w:r>
      <w:r w:rsidR="00FD790C" w:rsidRPr="0047064E">
        <w:rPr>
          <w:rFonts w:ascii="Times New Roman" w:eastAsia="Times New Roman" w:hAnsi="Times New Roman" w:cs="Times New Roman"/>
          <w:sz w:val="24"/>
          <w:szCs w:val="24"/>
        </w:rPr>
        <w:tab/>
      </w:r>
      <w:r w:rsidR="008A1F55">
        <w:rPr>
          <w:rFonts w:ascii="Times New Roman" w:eastAsia="Times New Roman" w:hAnsi="Times New Roman" w:cs="Times New Roman"/>
          <w:sz w:val="24"/>
          <w:szCs w:val="24"/>
          <w:lang w:val="kk-KZ"/>
        </w:rPr>
        <w:t>7</w:t>
      </w:r>
    </w:p>
    <w:p w:rsidR="00FD790C" w:rsidRPr="008A1F55" w:rsidRDefault="008A1F55" w:rsidP="0047064E">
      <w:pPr>
        <w:tabs>
          <w:tab w:val="left" w:pos="1440"/>
          <w:tab w:val="left" w:pos="8460"/>
          <w:tab w:val="left" w:pos="8490"/>
        </w:tabs>
        <w:spacing w:after="0" w:line="240" w:lineRule="auto"/>
        <w:ind w:right="1434"/>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Тема</w:t>
      </w:r>
      <w:r w:rsidR="00FD790C" w:rsidRPr="0047064E">
        <w:rPr>
          <w:rFonts w:ascii="Times New Roman" w:eastAsia="Times New Roman" w:hAnsi="Times New Roman" w:cs="Times New Roman"/>
          <w:sz w:val="24"/>
          <w:szCs w:val="24"/>
        </w:rPr>
        <w:t xml:space="preserve"> 3.</w:t>
      </w:r>
      <w:r>
        <w:rPr>
          <w:rFonts w:ascii="Times New Roman" w:eastAsia="Times New Roman" w:hAnsi="Times New Roman" w:cs="Times New Roman"/>
          <w:sz w:val="24"/>
          <w:szCs w:val="24"/>
          <w:lang w:val="kk-KZ"/>
        </w:rPr>
        <w:t>...........................................................................................................................</w:t>
      </w:r>
      <w:r w:rsidR="00FD790C" w:rsidRPr="0047064E">
        <w:rPr>
          <w:rFonts w:ascii="Times New Roman" w:eastAsia="Times New Roman" w:hAnsi="Times New Roman" w:cs="Times New Roman"/>
          <w:sz w:val="24"/>
          <w:szCs w:val="24"/>
        </w:rPr>
        <w:tab/>
      </w:r>
      <w:r>
        <w:rPr>
          <w:rFonts w:ascii="Times New Roman" w:eastAsia="Times New Roman" w:hAnsi="Times New Roman" w:cs="Times New Roman"/>
          <w:sz w:val="24"/>
          <w:szCs w:val="24"/>
          <w:lang w:val="kk-KZ"/>
        </w:rPr>
        <w:t>10</w:t>
      </w:r>
    </w:p>
    <w:p w:rsidR="00FD790C" w:rsidRPr="008A1F55" w:rsidRDefault="008A1F55" w:rsidP="0047064E">
      <w:pPr>
        <w:tabs>
          <w:tab w:val="left" w:pos="1440"/>
          <w:tab w:val="left" w:pos="8460"/>
          <w:tab w:val="left" w:pos="8490"/>
        </w:tabs>
        <w:spacing w:after="0" w:line="240" w:lineRule="auto"/>
        <w:ind w:right="1434"/>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Тема</w:t>
      </w:r>
      <w:r w:rsidR="00FD790C" w:rsidRPr="0047064E">
        <w:rPr>
          <w:rFonts w:ascii="Times New Roman" w:eastAsia="Times New Roman" w:hAnsi="Times New Roman" w:cs="Times New Roman"/>
          <w:sz w:val="24"/>
          <w:szCs w:val="24"/>
        </w:rPr>
        <w:t xml:space="preserve"> 4.</w:t>
      </w:r>
      <w:r>
        <w:rPr>
          <w:rFonts w:ascii="Times New Roman" w:eastAsia="Times New Roman" w:hAnsi="Times New Roman" w:cs="Times New Roman"/>
          <w:sz w:val="24"/>
          <w:szCs w:val="24"/>
          <w:lang w:val="kk-KZ"/>
        </w:rPr>
        <w:t>............................................................................................................................</w:t>
      </w:r>
      <w:r w:rsidR="00FD790C" w:rsidRPr="0047064E">
        <w:rPr>
          <w:rFonts w:ascii="Times New Roman" w:eastAsia="Times New Roman" w:hAnsi="Times New Roman" w:cs="Times New Roman"/>
          <w:sz w:val="24"/>
          <w:szCs w:val="24"/>
        </w:rPr>
        <w:tab/>
      </w:r>
      <w:r w:rsidR="00FD790C" w:rsidRPr="0047064E">
        <w:rPr>
          <w:rFonts w:ascii="Times New Roman" w:eastAsia="Times New Roman" w:hAnsi="Times New Roman" w:cs="Times New Roman"/>
          <w:sz w:val="24"/>
          <w:szCs w:val="24"/>
        </w:rPr>
        <w:tab/>
      </w:r>
      <w:r>
        <w:rPr>
          <w:rFonts w:ascii="Times New Roman" w:eastAsia="Times New Roman" w:hAnsi="Times New Roman" w:cs="Times New Roman"/>
          <w:sz w:val="24"/>
          <w:szCs w:val="24"/>
          <w:lang w:val="kk-KZ"/>
        </w:rPr>
        <w:t>13</w:t>
      </w:r>
    </w:p>
    <w:p w:rsidR="00FD790C" w:rsidRPr="008A1F55" w:rsidRDefault="008A1F55" w:rsidP="0047064E">
      <w:pPr>
        <w:tabs>
          <w:tab w:val="left" w:pos="1440"/>
          <w:tab w:val="left" w:pos="8460"/>
          <w:tab w:val="left" w:pos="8490"/>
        </w:tabs>
        <w:spacing w:after="0" w:line="240" w:lineRule="auto"/>
        <w:ind w:right="1434"/>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Тема</w:t>
      </w:r>
      <w:r w:rsidR="00FD790C" w:rsidRPr="0047064E">
        <w:rPr>
          <w:rFonts w:ascii="Times New Roman" w:eastAsia="Times New Roman" w:hAnsi="Times New Roman" w:cs="Times New Roman"/>
          <w:sz w:val="24"/>
          <w:szCs w:val="24"/>
        </w:rPr>
        <w:t xml:space="preserve"> 5.</w:t>
      </w:r>
      <w:r>
        <w:rPr>
          <w:rFonts w:ascii="Times New Roman" w:eastAsia="Times New Roman" w:hAnsi="Times New Roman" w:cs="Times New Roman"/>
          <w:sz w:val="24"/>
          <w:szCs w:val="24"/>
          <w:lang w:val="kk-KZ"/>
        </w:rPr>
        <w:t>...........................................................................................................................</w:t>
      </w:r>
      <w:r w:rsidR="00FD790C" w:rsidRPr="0047064E">
        <w:rPr>
          <w:rFonts w:ascii="Times New Roman" w:eastAsia="Times New Roman" w:hAnsi="Times New Roman" w:cs="Times New Roman"/>
          <w:sz w:val="24"/>
          <w:szCs w:val="24"/>
        </w:rPr>
        <w:tab/>
      </w:r>
      <w:r w:rsidR="00FD790C" w:rsidRPr="0047064E">
        <w:rPr>
          <w:rFonts w:ascii="Times New Roman" w:eastAsia="Times New Roman" w:hAnsi="Times New Roman" w:cs="Times New Roman"/>
          <w:sz w:val="24"/>
          <w:szCs w:val="24"/>
        </w:rPr>
        <w:tab/>
      </w:r>
      <w:r>
        <w:rPr>
          <w:rFonts w:ascii="Times New Roman" w:eastAsia="Times New Roman" w:hAnsi="Times New Roman" w:cs="Times New Roman"/>
          <w:sz w:val="24"/>
          <w:szCs w:val="24"/>
          <w:lang w:val="kk-KZ"/>
        </w:rPr>
        <w:t>16</w:t>
      </w:r>
    </w:p>
    <w:p w:rsidR="00FD790C" w:rsidRPr="008A1F55" w:rsidRDefault="008A1F55" w:rsidP="0047064E">
      <w:pPr>
        <w:tabs>
          <w:tab w:val="left" w:pos="1440"/>
          <w:tab w:val="left" w:pos="8460"/>
          <w:tab w:val="left" w:pos="8490"/>
        </w:tabs>
        <w:spacing w:after="0" w:line="240" w:lineRule="auto"/>
        <w:ind w:right="1434"/>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lang w:val="kk-KZ"/>
        </w:rPr>
        <w:t>6</w:t>
      </w:r>
      <w:r w:rsidR="00FD790C" w:rsidRPr="0047064E">
        <w:rPr>
          <w:rFonts w:ascii="Times New Roman" w:eastAsia="Times New Roman" w:hAnsi="Times New Roman" w:cs="Times New Roman"/>
          <w:sz w:val="24"/>
          <w:szCs w:val="24"/>
        </w:rPr>
        <w:t>.</w:t>
      </w:r>
      <w:r>
        <w:rPr>
          <w:rFonts w:ascii="Times New Roman" w:eastAsia="Times New Roman" w:hAnsi="Times New Roman" w:cs="Times New Roman"/>
          <w:sz w:val="24"/>
          <w:szCs w:val="24"/>
          <w:lang w:val="kk-KZ"/>
        </w:rPr>
        <w:t>............................................................................................................................</w:t>
      </w:r>
      <w:r w:rsidR="00FD790C" w:rsidRPr="0047064E">
        <w:rPr>
          <w:rFonts w:ascii="Times New Roman" w:eastAsia="Times New Roman" w:hAnsi="Times New Roman" w:cs="Times New Roman"/>
          <w:sz w:val="24"/>
          <w:szCs w:val="24"/>
        </w:rPr>
        <w:tab/>
      </w:r>
      <w:r w:rsidR="00FD790C" w:rsidRPr="0047064E">
        <w:rPr>
          <w:rFonts w:ascii="Times New Roman" w:eastAsia="Times New Roman" w:hAnsi="Times New Roman" w:cs="Times New Roman"/>
          <w:sz w:val="24"/>
          <w:szCs w:val="24"/>
        </w:rPr>
        <w:tab/>
      </w:r>
      <w:r>
        <w:rPr>
          <w:rFonts w:ascii="Times New Roman" w:eastAsia="Times New Roman" w:hAnsi="Times New Roman" w:cs="Times New Roman"/>
          <w:sz w:val="24"/>
          <w:szCs w:val="24"/>
          <w:lang w:val="kk-KZ"/>
        </w:rPr>
        <w:t>19</w:t>
      </w:r>
    </w:p>
    <w:p w:rsidR="001940E7" w:rsidRPr="008A1F55" w:rsidRDefault="001940E7" w:rsidP="000558D7">
      <w:pPr>
        <w:shd w:val="clear" w:color="auto" w:fill="FFFFFF" w:themeFill="background1"/>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rPr>
        <w:t xml:space="preserve">Тема </w:t>
      </w:r>
      <w:r w:rsidR="008A1F55">
        <w:rPr>
          <w:rFonts w:ascii="Times New Roman" w:hAnsi="Times New Roman" w:cs="Times New Roman"/>
          <w:sz w:val="24"/>
          <w:szCs w:val="24"/>
          <w:lang w:val="kk-KZ"/>
        </w:rPr>
        <w:t xml:space="preserve"> 7</w:t>
      </w:r>
      <w:r w:rsidRPr="0047064E">
        <w:rPr>
          <w:rFonts w:ascii="Times New Roman" w:hAnsi="Times New Roman" w:cs="Times New Roman"/>
          <w:sz w:val="24"/>
          <w:szCs w:val="24"/>
        </w:rPr>
        <w:t xml:space="preserve">. </w:t>
      </w:r>
      <w:r w:rsidR="008A1F55">
        <w:rPr>
          <w:rFonts w:ascii="Times New Roman" w:hAnsi="Times New Roman" w:cs="Times New Roman"/>
          <w:sz w:val="24"/>
          <w:szCs w:val="24"/>
          <w:lang w:val="kk-KZ"/>
        </w:rPr>
        <w:t>...........................................................................................................................    22</w:t>
      </w:r>
    </w:p>
    <w:p w:rsidR="001940E7" w:rsidRPr="008A1F55" w:rsidRDefault="008A1F55" w:rsidP="001940E7">
      <w:pPr>
        <w:tabs>
          <w:tab w:val="left" w:pos="1440"/>
          <w:tab w:val="left" w:pos="8490"/>
        </w:tabs>
        <w:spacing w:after="0" w:line="240" w:lineRule="auto"/>
        <w:ind w:right="1434"/>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Тема</w:t>
      </w:r>
      <w:r w:rsidR="001940E7" w:rsidRPr="0047064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 xml:space="preserve"> 8..........................................................................................................................</w:t>
      </w:r>
      <w:r w:rsidR="001940E7" w:rsidRPr="0047064E">
        <w:rPr>
          <w:rFonts w:ascii="Times New Roman" w:eastAsia="Times New Roman" w:hAnsi="Times New Roman" w:cs="Times New Roman"/>
          <w:sz w:val="24"/>
          <w:szCs w:val="24"/>
        </w:rPr>
        <w:tab/>
      </w:r>
      <w:r w:rsidR="001940E7" w:rsidRPr="0047064E">
        <w:rPr>
          <w:rFonts w:ascii="Times New Roman" w:eastAsia="Times New Roman" w:hAnsi="Times New Roman" w:cs="Times New Roman"/>
          <w:sz w:val="24"/>
          <w:szCs w:val="24"/>
        </w:rPr>
        <w:tab/>
      </w:r>
      <w:r>
        <w:rPr>
          <w:rFonts w:ascii="Times New Roman" w:eastAsia="Times New Roman" w:hAnsi="Times New Roman" w:cs="Times New Roman"/>
          <w:sz w:val="24"/>
          <w:szCs w:val="24"/>
          <w:lang w:val="kk-KZ"/>
        </w:rPr>
        <w:t>25</w:t>
      </w:r>
    </w:p>
    <w:p w:rsidR="001940E7" w:rsidRPr="008A1F55" w:rsidRDefault="008A1F55" w:rsidP="001940E7">
      <w:pPr>
        <w:tabs>
          <w:tab w:val="left" w:pos="1440"/>
          <w:tab w:val="left" w:pos="8460"/>
          <w:tab w:val="left" w:pos="8490"/>
        </w:tabs>
        <w:spacing w:after="0" w:line="240" w:lineRule="auto"/>
        <w:ind w:right="1434"/>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Тема</w:t>
      </w:r>
      <w:r w:rsidR="001940E7" w:rsidRPr="0047064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9</w:t>
      </w:r>
      <w:r w:rsidR="001940E7" w:rsidRPr="0047064E">
        <w:rPr>
          <w:rFonts w:ascii="Times New Roman" w:eastAsia="Times New Roman" w:hAnsi="Times New Roman" w:cs="Times New Roman"/>
          <w:sz w:val="24"/>
          <w:szCs w:val="24"/>
        </w:rPr>
        <w:t>.</w:t>
      </w:r>
      <w:r>
        <w:rPr>
          <w:rFonts w:ascii="Times New Roman" w:eastAsia="Times New Roman" w:hAnsi="Times New Roman" w:cs="Times New Roman"/>
          <w:sz w:val="24"/>
          <w:szCs w:val="24"/>
          <w:lang w:val="kk-KZ"/>
        </w:rPr>
        <w:t>...........................................................................................................................</w:t>
      </w:r>
      <w:r w:rsidR="001940E7" w:rsidRPr="0047064E">
        <w:rPr>
          <w:rFonts w:ascii="Times New Roman" w:eastAsia="Times New Roman" w:hAnsi="Times New Roman" w:cs="Times New Roman"/>
          <w:sz w:val="24"/>
          <w:szCs w:val="24"/>
        </w:rPr>
        <w:tab/>
      </w:r>
      <w:r w:rsidR="001940E7" w:rsidRPr="0047064E">
        <w:rPr>
          <w:rFonts w:ascii="Times New Roman" w:eastAsia="Times New Roman" w:hAnsi="Times New Roman" w:cs="Times New Roman"/>
          <w:sz w:val="24"/>
          <w:szCs w:val="24"/>
        </w:rPr>
        <w:tab/>
      </w:r>
      <w:r>
        <w:rPr>
          <w:rFonts w:ascii="Times New Roman" w:eastAsia="Times New Roman" w:hAnsi="Times New Roman" w:cs="Times New Roman"/>
          <w:sz w:val="24"/>
          <w:szCs w:val="24"/>
          <w:lang w:val="kk-KZ"/>
        </w:rPr>
        <w:t>28</w:t>
      </w:r>
    </w:p>
    <w:p w:rsidR="001940E7" w:rsidRPr="008A1F55" w:rsidRDefault="008A1F55" w:rsidP="001940E7">
      <w:pPr>
        <w:tabs>
          <w:tab w:val="left" w:pos="1440"/>
          <w:tab w:val="left" w:pos="8460"/>
          <w:tab w:val="left" w:pos="8490"/>
        </w:tabs>
        <w:spacing w:after="0" w:line="240" w:lineRule="auto"/>
        <w:ind w:right="1434"/>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Тема</w:t>
      </w:r>
      <w:r w:rsidR="001940E7" w:rsidRPr="0047064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10.........................................................................................................................</w:t>
      </w:r>
      <w:r w:rsidR="001940E7" w:rsidRPr="0047064E">
        <w:rPr>
          <w:rFonts w:ascii="Times New Roman" w:eastAsia="Times New Roman" w:hAnsi="Times New Roman" w:cs="Times New Roman"/>
          <w:sz w:val="24"/>
          <w:szCs w:val="24"/>
        </w:rPr>
        <w:tab/>
      </w:r>
      <w:r w:rsidR="001940E7" w:rsidRPr="0047064E">
        <w:rPr>
          <w:rFonts w:ascii="Times New Roman" w:eastAsia="Times New Roman" w:hAnsi="Times New Roman" w:cs="Times New Roman"/>
          <w:sz w:val="24"/>
          <w:szCs w:val="24"/>
        </w:rPr>
        <w:tab/>
      </w:r>
      <w:r>
        <w:rPr>
          <w:rFonts w:ascii="Times New Roman" w:eastAsia="Times New Roman" w:hAnsi="Times New Roman" w:cs="Times New Roman"/>
          <w:sz w:val="24"/>
          <w:szCs w:val="24"/>
          <w:lang w:val="kk-KZ"/>
        </w:rPr>
        <w:t>30</w:t>
      </w:r>
    </w:p>
    <w:p w:rsidR="001940E7" w:rsidRPr="008A1F55" w:rsidRDefault="008A1F55" w:rsidP="001940E7">
      <w:pPr>
        <w:tabs>
          <w:tab w:val="left" w:pos="1440"/>
          <w:tab w:val="left" w:pos="8460"/>
          <w:tab w:val="left" w:pos="8490"/>
        </w:tabs>
        <w:spacing w:after="0" w:line="240" w:lineRule="auto"/>
        <w:ind w:right="1434"/>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Тема</w:t>
      </w:r>
      <w:r w:rsidR="001940E7" w:rsidRPr="0047064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11...........................................................................................................................</w:t>
      </w:r>
      <w:r w:rsidR="001940E7" w:rsidRPr="0047064E">
        <w:rPr>
          <w:rFonts w:ascii="Times New Roman" w:eastAsia="Times New Roman" w:hAnsi="Times New Roman" w:cs="Times New Roman"/>
          <w:sz w:val="24"/>
          <w:szCs w:val="24"/>
        </w:rPr>
        <w:tab/>
      </w:r>
      <w:r w:rsidR="001940E7" w:rsidRPr="0047064E">
        <w:rPr>
          <w:rFonts w:ascii="Times New Roman" w:eastAsia="Times New Roman" w:hAnsi="Times New Roman" w:cs="Times New Roman"/>
          <w:sz w:val="24"/>
          <w:szCs w:val="24"/>
        </w:rPr>
        <w:tab/>
      </w:r>
      <w:r>
        <w:rPr>
          <w:rFonts w:ascii="Times New Roman" w:eastAsia="Times New Roman" w:hAnsi="Times New Roman" w:cs="Times New Roman"/>
          <w:sz w:val="24"/>
          <w:szCs w:val="24"/>
          <w:lang w:val="kk-KZ"/>
        </w:rPr>
        <w:t>32</w:t>
      </w:r>
    </w:p>
    <w:p w:rsidR="001940E7" w:rsidRPr="008A1F55" w:rsidRDefault="008A1F55" w:rsidP="001940E7">
      <w:pPr>
        <w:tabs>
          <w:tab w:val="left" w:pos="1440"/>
          <w:tab w:val="left" w:pos="8460"/>
          <w:tab w:val="left" w:pos="8490"/>
        </w:tabs>
        <w:spacing w:after="0" w:line="240" w:lineRule="auto"/>
        <w:ind w:right="1434"/>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Тема</w:t>
      </w:r>
      <w:r w:rsidR="001940E7" w:rsidRPr="0047064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12..........................................................................................................................</w:t>
      </w:r>
      <w:r w:rsidR="001940E7" w:rsidRPr="0047064E">
        <w:rPr>
          <w:rFonts w:ascii="Times New Roman" w:eastAsia="Times New Roman" w:hAnsi="Times New Roman" w:cs="Times New Roman"/>
          <w:sz w:val="24"/>
          <w:szCs w:val="24"/>
        </w:rPr>
        <w:tab/>
      </w:r>
      <w:r w:rsidR="001940E7" w:rsidRPr="0047064E">
        <w:rPr>
          <w:rFonts w:ascii="Times New Roman" w:eastAsia="Times New Roman" w:hAnsi="Times New Roman" w:cs="Times New Roman"/>
          <w:sz w:val="24"/>
          <w:szCs w:val="24"/>
        </w:rPr>
        <w:tab/>
      </w:r>
      <w:r>
        <w:rPr>
          <w:rFonts w:ascii="Times New Roman" w:eastAsia="Times New Roman" w:hAnsi="Times New Roman" w:cs="Times New Roman"/>
          <w:sz w:val="24"/>
          <w:szCs w:val="24"/>
          <w:lang w:val="kk-KZ"/>
        </w:rPr>
        <w:t>35</w:t>
      </w:r>
    </w:p>
    <w:p w:rsidR="001940E7" w:rsidRPr="008A1F55" w:rsidRDefault="008A1F55" w:rsidP="001940E7">
      <w:pPr>
        <w:tabs>
          <w:tab w:val="left" w:pos="1440"/>
          <w:tab w:val="left" w:pos="8460"/>
          <w:tab w:val="left" w:pos="8490"/>
        </w:tabs>
        <w:spacing w:after="0" w:line="240" w:lineRule="auto"/>
        <w:ind w:right="1434"/>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lang w:val="kk-KZ"/>
        </w:rPr>
        <w:t>13</w:t>
      </w:r>
      <w:r w:rsidR="001940E7" w:rsidRPr="0047064E">
        <w:rPr>
          <w:rFonts w:ascii="Times New Roman" w:eastAsia="Times New Roman" w:hAnsi="Times New Roman" w:cs="Times New Roman"/>
          <w:sz w:val="24"/>
          <w:szCs w:val="24"/>
        </w:rPr>
        <w:t>.</w:t>
      </w:r>
      <w:r>
        <w:rPr>
          <w:rFonts w:ascii="Times New Roman" w:eastAsia="Times New Roman" w:hAnsi="Times New Roman" w:cs="Times New Roman"/>
          <w:sz w:val="24"/>
          <w:szCs w:val="24"/>
          <w:lang w:val="kk-KZ"/>
        </w:rPr>
        <w:t>.........................................................................................................................</w:t>
      </w:r>
      <w:r w:rsidR="001940E7" w:rsidRPr="0047064E">
        <w:rPr>
          <w:rFonts w:ascii="Times New Roman" w:eastAsia="Times New Roman" w:hAnsi="Times New Roman" w:cs="Times New Roman"/>
          <w:sz w:val="24"/>
          <w:szCs w:val="24"/>
        </w:rPr>
        <w:tab/>
      </w:r>
      <w:r w:rsidR="001940E7" w:rsidRPr="0047064E">
        <w:rPr>
          <w:rFonts w:ascii="Times New Roman" w:eastAsia="Times New Roman" w:hAnsi="Times New Roman" w:cs="Times New Roman"/>
          <w:sz w:val="24"/>
          <w:szCs w:val="24"/>
        </w:rPr>
        <w:tab/>
      </w:r>
      <w:r>
        <w:rPr>
          <w:rFonts w:ascii="Times New Roman" w:eastAsia="Times New Roman" w:hAnsi="Times New Roman" w:cs="Times New Roman"/>
          <w:sz w:val="24"/>
          <w:szCs w:val="24"/>
          <w:lang w:val="kk-KZ"/>
        </w:rPr>
        <w:t>37</w:t>
      </w:r>
    </w:p>
    <w:p w:rsidR="008A1F55" w:rsidRPr="008A1F55" w:rsidRDefault="008A1F55" w:rsidP="008A1F55">
      <w:pPr>
        <w:tabs>
          <w:tab w:val="left" w:pos="1440"/>
          <w:tab w:val="left" w:pos="8460"/>
          <w:tab w:val="left" w:pos="8490"/>
        </w:tabs>
        <w:spacing w:after="0" w:line="240" w:lineRule="auto"/>
        <w:ind w:right="1434"/>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Тема</w:t>
      </w:r>
      <w:r w:rsidRPr="0047064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14........................................................................................................................</w:t>
      </w:r>
      <w:r w:rsidRPr="0047064E">
        <w:rPr>
          <w:rFonts w:ascii="Times New Roman" w:eastAsia="Times New Roman" w:hAnsi="Times New Roman" w:cs="Times New Roman"/>
          <w:sz w:val="24"/>
          <w:szCs w:val="24"/>
        </w:rPr>
        <w:tab/>
      </w:r>
      <w:r w:rsidRPr="0047064E">
        <w:rPr>
          <w:rFonts w:ascii="Times New Roman" w:eastAsia="Times New Roman" w:hAnsi="Times New Roman" w:cs="Times New Roman"/>
          <w:sz w:val="24"/>
          <w:szCs w:val="24"/>
        </w:rPr>
        <w:tab/>
      </w:r>
      <w:r>
        <w:rPr>
          <w:rFonts w:ascii="Times New Roman" w:eastAsia="Times New Roman" w:hAnsi="Times New Roman" w:cs="Times New Roman"/>
          <w:sz w:val="24"/>
          <w:szCs w:val="24"/>
          <w:lang w:val="kk-KZ"/>
        </w:rPr>
        <w:t>38</w:t>
      </w:r>
    </w:p>
    <w:p w:rsidR="008A1F55" w:rsidRPr="008A1F55" w:rsidRDefault="008A1F55" w:rsidP="008A1F55">
      <w:pPr>
        <w:tabs>
          <w:tab w:val="left" w:pos="1440"/>
          <w:tab w:val="left" w:pos="8460"/>
          <w:tab w:val="left" w:pos="8490"/>
        </w:tabs>
        <w:spacing w:after="0" w:line="240" w:lineRule="auto"/>
        <w:ind w:right="1434"/>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Тема</w:t>
      </w:r>
      <w:r w:rsidRPr="0047064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15..........................................................................................................................</w:t>
      </w:r>
      <w:r w:rsidRPr="0047064E">
        <w:rPr>
          <w:rFonts w:ascii="Times New Roman" w:eastAsia="Times New Roman" w:hAnsi="Times New Roman" w:cs="Times New Roman"/>
          <w:sz w:val="24"/>
          <w:szCs w:val="24"/>
        </w:rPr>
        <w:tab/>
      </w:r>
      <w:r w:rsidRPr="0047064E">
        <w:rPr>
          <w:rFonts w:ascii="Times New Roman" w:eastAsia="Times New Roman" w:hAnsi="Times New Roman" w:cs="Times New Roman"/>
          <w:sz w:val="24"/>
          <w:szCs w:val="24"/>
        </w:rPr>
        <w:tab/>
      </w:r>
      <w:r>
        <w:rPr>
          <w:rFonts w:ascii="Times New Roman" w:eastAsia="Times New Roman" w:hAnsi="Times New Roman" w:cs="Times New Roman"/>
          <w:sz w:val="24"/>
          <w:szCs w:val="24"/>
          <w:lang w:val="kk-KZ"/>
        </w:rPr>
        <w:t>40</w:t>
      </w:r>
    </w:p>
    <w:p w:rsidR="008A1F55" w:rsidRPr="008A1F55" w:rsidRDefault="008A1F55" w:rsidP="008A1F55">
      <w:pPr>
        <w:tabs>
          <w:tab w:val="left" w:pos="1440"/>
          <w:tab w:val="left" w:pos="8460"/>
          <w:tab w:val="left" w:pos="8490"/>
        </w:tabs>
        <w:spacing w:after="0" w:line="240" w:lineRule="auto"/>
        <w:ind w:right="1434"/>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 xml:space="preserve">Тема </w:t>
      </w:r>
      <w:r>
        <w:rPr>
          <w:rFonts w:ascii="Times New Roman" w:eastAsia="Times New Roman" w:hAnsi="Times New Roman" w:cs="Times New Roman"/>
          <w:sz w:val="24"/>
          <w:szCs w:val="24"/>
          <w:lang w:val="kk-KZ"/>
        </w:rPr>
        <w:t>16</w:t>
      </w:r>
      <w:r w:rsidRPr="0047064E">
        <w:rPr>
          <w:rFonts w:ascii="Times New Roman" w:eastAsia="Times New Roman" w:hAnsi="Times New Roman" w:cs="Times New Roman"/>
          <w:sz w:val="24"/>
          <w:szCs w:val="24"/>
        </w:rPr>
        <w:t>.</w:t>
      </w:r>
      <w:r>
        <w:rPr>
          <w:rFonts w:ascii="Times New Roman" w:eastAsia="Times New Roman" w:hAnsi="Times New Roman" w:cs="Times New Roman"/>
          <w:sz w:val="24"/>
          <w:szCs w:val="24"/>
          <w:lang w:val="kk-KZ"/>
        </w:rPr>
        <w:t>.........................................................................................................................</w:t>
      </w:r>
      <w:r w:rsidRPr="0047064E">
        <w:rPr>
          <w:rFonts w:ascii="Times New Roman" w:eastAsia="Times New Roman" w:hAnsi="Times New Roman" w:cs="Times New Roman"/>
          <w:sz w:val="24"/>
          <w:szCs w:val="24"/>
        </w:rPr>
        <w:tab/>
      </w:r>
      <w:r w:rsidRPr="0047064E">
        <w:rPr>
          <w:rFonts w:ascii="Times New Roman" w:eastAsia="Times New Roman" w:hAnsi="Times New Roman" w:cs="Times New Roman"/>
          <w:sz w:val="24"/>
          <w:szCs w:val="24"/>
        </w:rPr>
        <w:tab/>
      </w:r>
      <w:r>
        <w:rPr>
          <w:rFonts w:ascii="Times New Roman" w:eastAsia="Times New Roman" w:hAnsi="Times New Roman" w:cs="Times New Roman"/>
          <w:sz w:val="24"/>
          <w:szCs w:val="24"/>
          <w:lang w:val="kk-KZ"/>
        </w:rPr>
        <w:t>41</w:t>
      </w:r>
    </w:p>
    <w:p w:rsidR="008A1F55" w:rsidRPr="0047064E" w:rsidRDefault="008A1F55" w:rsidP="008A1F55">
      <w:pPr>
        <w:spacing w:after="0" w:line="240" w:lineRule="auto"/>
        <w:ind w:left="-720" w:right="1434" w:firstLine="605"/>
        <w:jc w:val="both"/>
        <w:rPr>
          <w:rFonts w:ascii="Times New Roman" w:eastAsia="Times New Roman" w:hAnsi="Times New Roman" w:cs="Times New Roman"/>
          <w:sz w:val="24"/>
          <w:szCs w:val="24"/>
        </w:rPr>
      </w:pPr>
    </w:p>
    <w:p w:rsidR="008A1F55" w:rsidRPr="0047064E" w:rsidRDefault="008A1F55" w:rsidP="008A1F55">
      <w:pPr>
        <w:spacing w:after="0" w:line="240" w:lineRule="auto"/>
        <w:ind w:left="-720" w:right="1434" w:firstLine="605"/>
        <w:jc w:val="both"/>
        <w:rPr>
          <w:rFonts w:ascii="Times New Roman" w:hAnsi="Times New Roman" w:cs="Times New Roman"/>
          <w:sz w:val="24"/>
          <w:szCs w:val="24"/>
          <w:lang w:val="kk-KZ"/>
        </w:rPr>
      </w:pPr>
    </w:p>
    <w:p w:rsidR="00FD790C" w:rsidRPr="0047064E" w:rsidRDefault="00FD790C" w:rsidP="0047064E">
      <w:pPr>
        <w:spacing w:after="0" w:line="240" w:lineRule="auto"/>
        <w:ind w:left="-720" w:right="1434" w:firstLine="605"/>
        <w:jc w:val="both"/>
        <w:rPr>
          <w:rFonts w:ascii="Times New Roman" w:eastAsia="Times New Roman" w:hAnsi="Times New Roman" w:cs="Times New Roman"/>
          <w:sz w:val="24"/>
          <w:szCs w:val="24"/>
        </w:rPr>
      </w:pPr>
    </w:p>
    <w:p w:rsidR="00FD790C" w:rsidRPr="0047064E" w:rsidRDefault="00FD790C" w:rsidP="0047064E">
      <w:pPr>
        <w:spacing w:after="0" w:line="240" w:lineRule="auto"/>
        <w:ind w:left="-720" w:right="1434" w:firstLine="605"/>
        <w:jc w:val="both"/>
        <w:rPr>
          <w:rFonts w:ascii="Times New Roman" w:hAnsi="Times New Roman" w:cs="Times New Roman"/>
          <w:sz w:val="24"/>
          <w:szCs w:val="24"/>
          <w:lang w:val="kk-KZ"/>
        </w:rPr>
      </w:pPr>
    </w:p>
    <w:p w:rsidR="00FD790C" w:rsidRPr="0047064E" w:rsidRDefault="00FD790C" w:rsidP="0047064E">
      <w:pPr>
        <w:spacing w:after="0" w:line="240" w:lineRule="auto"/>
        <w:ind w:left="-720" w:right="1434" w:firstLine="605"/>
        <w:jc w:val="both"/>
        <w:rPr>
          <w:rFonts w:ascii="Times New Roman" w:hAnsi="Times New Roman" w:cs="Times New Roman"/>
          <w:sz w:val="24"/>
          <w:szCs w:val="24"/>
          <w:lang w:val="kk-KZ"/>
        </w:rPr>
      </w:pPr>
    </w:p>
    <w:p w:rsidR="00FD790C" w:rsidRPr="0047064E" w:rsidRDefault="00FD790C" w:rsidP="0047064E">
      <w:pPr>
        <w:spacing w:after="0" w:line="240" w:lineRule="auto"/>
        <w:ind w:left="-720" w:right="1434" w:firstLine="605"/>
        <w:jc w:val="both"/>
        <w:rPr>
          <w:rFonts w:ascii="Times New Roman" w:hAnsi="Times New Roman" w:cs="Times New Roman"/>
          <w:sz w:val="24"/>
          <w:szCs w:val="24"/>
          <w:lang w:val="kk-KZ"/>
        </w:rPr>
      </w:pPr>
    </w:p>
    <w:p w:rsidR="00FD790C" w:rsidRPr="0047064E" w:rsidRDefault="00FD790C" w:rsidP="0047064E">
      <w:pPr>
        <w:spacing w:after="0" w:line="240" w:lineRule="auto"/>
        <w:ind w:left="-720" w:right="1434" w:firstLine="605"/>
        <w:jc w:val="both"/>
        <w:rPr>
          <w:rFonts w:ascii="Times New Roman" w:hAnsi="Times New Roman" w:cs="Times New Roman"/>
          <w:sz w:val="24"/>
          <w:szCs w:val="24"/>
          <w:lang w:val="kk-KZ"/>
        </w:rPr>
      </w:pPr>
    </w:p>
    <w:p w:rsidR="00FD790C" w:rsidRPr="0047064E" w:rsidRDefault="00FD790C" w:rsidP="0047064E">
      <w:pPr>
        <w:spacing w:after="0" w:line="240" w:lineRule="auto"/>
        <w:ind w:left="-720" w:right="1434" w:firstLine="605"/>
        <w:jc w:val="both"/>
        <w:rPr>
          <w:rFonts w:ascii="Times New Roman" w:hAnsi="Times New Roman" w:cs="Times New Roman"/>
          <w:sz w:val="24"/>
          <w:szCs w:val="24"/>
          <w:lang w:val="kk-KZ"/>
        </w:rPr>
      </w:pPr>
    </w:p>
    <w:p w:rsidR="00FD790C" w:rsidRPr="0047064E" w:rsidRDefault="00FD790C" w:rsidP="0047064E">
      <w:pPr>
        <w:spacing w:after="0" w:line="240" w:lineRule="auto"/>
        <w:ind w:left="-720" w:right="1434" w:firstLine="605"/>
        <w:jc w:val="both"/>
        <w:rPr>
          <w:rFonts w:ascii="Times New Roman" w:hAnsi="Times New Roman" w:cs="Times New Roman"/>
          <w:sz w:val="24"/>
          <w:szCs w:val="24"/>
          <w:lang w:val="kk-KZ"/>
        </w:rPr>
      </w:pPr>
    </w:p>
    <w:p w:rsidR="00FD790C" w:rsidRPr="0047064E" w:rsidRDefault="00FD790C" w:rsidP="0047064E">
      <w:pPr>
        <w:spacing w:after="0" w:line="240" w:lineRule="auto"/>
        <w:ind w:left="-720" w:right="1434" w:firstLine="605"/>
        <w:jc w:val="both"/>
        <w:rPr>
          <w:rFonts w:ascii="Times New Roman" w:hAnsi="Times New Roman" w:cs="Times New Roman"/>
          <w:sz w:val="24"/>
          <w:szCs w:val="24"/>
          <w:lang w:val="kk-KZ"/>
        </w:rPr>
      </w:pPr>
    </w:p>
    <w:p w:rsidR="00FD790C" w:rsidRPr="0047064E" w:rsidRDefault="00FD790C" w:rsidP="0047064E">
      <w:pPr>
        <w:spacing w:after="0" w:line="240" w:lineRule="auto"/>
        <w:ind w:left="-720" w:right="1434" w:firstLine="605"/>
        <w:jc w:val="both"/>
        <w:rPr>
          <w:rFonts w:ascii="Times New Roman" w:hAnsi="Times New Roman" w:cs="Times New Roman"/>
          <w:sz w:val="24"/>
          <w:szCs w:val="24"/>
          <w:lang w:val="kk-KZ"/>
        </w:rPr>
      </w:pPr>
    </w:p>
    <w:p w:rsidR="00FD790C" w:rsidRPr="0047064E" w:rsidRDefault="00FD790C" w:rsidP="0047064E">
      <w:pPr>
        <w:spacing w:after="0" w:line="240" w:lineRule="auto"/>
        <w:ind w:left="-720" w:right="1434" w:firstLine="605"/>
        <w:jc w:val="both"/>
        <w:rPr>
          <w:rFonts w:ascii="Times New Roman" w:hAnsi="Times New Roman" w:cs="Times New Roman"/>
          <w:sz w:val="24"/>
          <w:szCs w:val="24"/>
          <w:lang w:val="kk-KZ"/>
        </w:rPr>
      </w:pPr>
    </w:p>
    <w:p w:rsidR="00FD790C" w:rsidRPr="0047064E" w:rsidRDefault="00FD790C" w:rsidP="0047064E">
      <w:pPr>
        <w:spacing w:after="0" w:line="240" w:lineRule="auto"/>
        <w:ind w:left="-720" w:right="1434" w:firstLine="605"/>
        <w:jc w:val="both"/>
        <w:rPr>
          <w:rFonts w:ascii="Times New Roman" w:hAnsi="Times New Roman" w:cs="Times New Roman"/>
          <w:sz w:val="24"/>
          <w:szCs w:val="24"/>
          <w:lang w:val="kk-KZ"/>
        </w:rPr>
      </w:pPr>
    </w:p>
    <w:p w:rsidR="00FD790C" w:rsidRPr="0047064E" w:rsidRDefault="00FD790C" w:rsidP="0047064E">
      <w:pPr>
        <w:spacing w:after="0" w:line="240" w:lineRule="auto"/>
        <w:ind w:left="-720" w:right="1434" w:firstLine="605"/>
        <w:jc w:val="both"/>
        <w:rPr>
          <w:rFonts w:ascii="Times New Roman" w:hAnsi="Times New Roman" w:cs="Times New Roman"/>
          <w:sz w:val="24"/>
          <w:szCs w:val="24"/>
          <w:lang w:val="kk-KZ"/>
        </w:rPr>
      </w:pPr>
    </w:p>
    <w:p w:rsidR="00FD790C" w:rsidRPr="0047064E" w:rsidRDefault="00FD790C" w:rsidP="0047064E">
      <w:pPr>
        <w:spacing w:after="0" w:line="240" w:lineRule="auto"/>
        <w:ind w:left="-720" w:right="1434" w:firstLine="605"/>
        <w:jc w:val="both"/>
        <w:rPr>
          <w:rFonts w:ascii="Times New Roman" w:hAnsi="Times New Roman" w:cs="Times New Roman"/>
          <w:sz w:val="24"/>
          <w:szCs w:val="24"/>
          <w:lang w:val="kk-KZ"/>
        </w:rPr>
      </w:pPr>
    </w:p>
    <w:p w:rsidR="00FD790C" w:rsidRPr="0047064E" w:rsidRDefault="00FD790C" w:rsidP="0047064E">
      <w:pPr>
        <w:spacing w:after="0" w:line="240" w:lineRule="auto"/>
        <w:ind w:left="-720" w:right="1434" w:firstLine="605"/>
        <w:jc w:val="both"/>
        <w:rPr>
          <w:rFonts w:ascii="Times New Roman" w:hAnsi="Times New Roman" w:cs="Times New Roman"/>
          <w:sz w:val="24"/>
          <w:szCs w:val="24"/>
        </w:rPr>
      </w:pPr>
    </w:p>
    <w:p w:rsidR="001A225F" w:rsidRPr="0047064E" w:rsidRDefault="001A225F" w:rsidP="0047064E">
      <w:pPr>
        <w:spacing w:after="0" w:line="240" w:lineRule="auto"/>
        <w:ind w:left="-720" w:right="1434" w:firstLine="605"/>
        <w:jc w:val="both"/>
        <w:rPr>
          <w:rFonts w:ascii="Times New Roman" w:hAnsi="Times New Roman" w:cs="Times New Roman"/>
          <w:sz w:val="24"/>
          <w:szCs w:val="24"/>
        </w:rPr>
      </w:pPr>
    </w:p>
    <w:p w:rsidR="001A225F" w:rsidRDefault="001A225F" w:rsidP="0047064E">
      <w:pPr>
        <w:spacing w:after="0" w:line="240" w:lineRule="auto"/>
        <w:ind w:left="-720" w:right="1434" w:firstLine="605"/>
        <w:jc w:val="both"/>
        <w:rPr>
          <w:rFonts w:ascii="Times New Roman" w:hAnsi="Times New Roman" w:cs="Times New Roman"/>
          <w:sz w:val="24"/>
          <w:szCs w:val="24"/>
          <w:lang w:val="kk-KZ"/>
        </w:rPr>
      </w:pPr>
    </w:p>
    <w:p w:rsidR="008A1F55" w:rsidRDefault="008A1F55" w:rsidP="0047064E">
      <w:pPr>
        <w:spacing w:after="0" w:line="240" w:lineRule="auto"/>
        <w:ind w:left="-720" w:right="1434" w:firstLine="605"/>
        <w:jc w:val="both"/>
        <w:rPr>
          <w:rFonts w:ascii="Times New Roman" w:hAnsi="Times New Roman" w:cs="Times New Roman"/>
          <w:sz w:val="24"/>
          <w:szCs w:val="24"/>
          <w:lang w:val="kk-KZ"/>
        </w:rPr>
      </w:pPr>
    </w:p>
    <w:p w:rsidR="008A1F55" w:rsidRDefault="008A1F55" w:rsidP="0047064E">
      <w:pPr>
        <w:spacing w:after="0" w:line="240" w:lineRule="auto"/>
        <w:ind w:left="-720" w:right="1434" w:firstLine="605"/>
        <w:jc w:val="both"/>
        <w:rPr>
          <w:rFonts w:ascii="Times New Roman" w:hAnsi="Times New Roman" w:cs="Times New Roman"/>
          <w:sz w:val="24"/>
          <w:szCs w:val="24"/>
          <w:lang w:val="kk-KZ"/>
        </w:rPr>
      </w:pPr>
    </w:p>
    <w:p w:rsidR="008A1F55" w:rsidRDefault="008A1F55" w:rsidP="0047064E">
      <w:pPr>
        <w:spacing w:after="0" w:line="240" w:lineRule="auto"/>
        <w:ind w:left="-720" w:right="1434" w:firstLine="605"/>
        <w:jc w:val="both"/>
        <w:rPr>
          <w:rFonts w:ascii="Times New Roman" w:hAnsi="Times New Roman" w:cs="Times New Roman"/>
          <w:sz w:val="24"/>
          <w:szCs w:val="24"/>
          <w:lang w:val="kk-KZ"/>
        </w:rPr>
      </w:pPr>
    </w:p>
    <w:p w:rsidR="008A1F55" w:rsidRDefault="008A1F55" w:rsidP="0047064E">
      <w:pPr>
        <w:spacing w:after="0" w:line="240" w:lineRule="auto"/>
        <w:ind w:left="-720" w:right="1434" w:firstLine="605"/>
        <w:jc w:val="both"/>
        <w:rPr>
          <w:rFonts w:ascii="Times New Roman" w:hAnsi="Times New Roman" w:cs="Times New Roman"/>
          <w:sz w:val="24"/>
          <w:szCs w:val="24"/>
          <w:lang w:val="kk-KZ"/>
        </w:rPr>
      </w:pPr>
    </w:p>
    <w:p w:rsidR="008A1F55" w:rsidRDefault="008A1F55" w:rsidP="0047064E">
      <w:pPr>
        <w:spacing w:after="0" w:line="240" w:lineRule="auto"/>
        <w:ind w:left="-720" w:right="1434" w:firstLine="605"/>
        <w:jc w:val="both"/>
        <w:rPr>
          <w:rFonts w:ascii="Times New Roman" w:hAnsi="Times New Roman" w:cs="Times New Roman"/>
          <w:sz w:val="24"/>
          <w:szCs w:val="24"/>
          <w:lang w:val="kk-KZ"/>
        </w:rPr>
      </w:pPr>
    </w:p>
    <w:p w:rsidR="008A1F55" w:rsidRDefault="008A1F55" w:rsidP="0047064E">
      <w:pPr>
        <w:spacing w:after="0" w:line="240" w:lineRule="auto"/>
        <w:ind w:left="-720" w:right="1434" w:firstLine="605"/>
        <w:jc w:val="both"/>
        <w:rPr>
          <w:rFonts w:ascii="Times New Roman" w:hAnsi="Times New Roman" w:cs="Times New Roman"/>
          <w:sz w:val="24"/>
          <w:szCs w:val="24"/>
          <w:lang w:val="kk-KZ"/>
        </w:rPr>
      </w:pPr>
    </w:p>
    <w:p w:rsidR="008A1F55" w:rsidRDefault="008A1F55" w:rsidP="0047064E">
      <w:pPr>
        <w:spacing w:after="0" w:line="240" w:lineRule="auto"/>
        <w:ind w:left="-720" w:right="1434" w:firstLine="605"/>
        <w:jc w:val="both"/>
        <w:rPr>
          <w:rFonts w:ascii="Times New Roman" w:hAnsi="Times New Roman" w:cs="Times New Roman"/>
          <w:sz w:val="24"/>
          <w:szCs w:val="24"/>
          <w:lang w:val="kk-KZ"/>
        </w:rPr>
      </w:pPr>
    </w:p>
    <w:p w:rsidR="008A1F55" w:rsidRDefault="008A1F55" w:rsidP="0047064E">
      <w:pPr>
        <w:spacing w:after="0" w:line="240" w:lineRule="auto"/>
        <w:ind w:left="-720" w:right="1434" w:firstLine="605"/>
        <w:jc w:val="both"/>
        <w:rPr>
          <w:rFonts w:ascii="Times New Roman" w:hAnsi="Times New Roman" w:cs="Times New Roman"/>
          <w:sz w:val="24"/>
          <w:szCs w:val="24"/>
          <w:lang w:val="kk-KZ"/>
        </w:rPr>
      </w:pPr>
    </w:p>
    <w:p w:rsidR="008A1F55" w:rsidRDefault="008A1F55" w:rsidP="0047064E">
      <w:pPr>
        <w:spacing w:after="0" w:line="240" w:lineRule="auto"/>
        <w:ind w:left="-720" w:right="1434" w:firstLine="605"/>
        <w:jc w:val="both"/>
        <w:rPr>
          <w:rFonts w:ascii="Times New Roman" w:hAnsi="Times New Roman" w:cs="Times New Roman"/>
          <w:sz w:val="24"/>
          <w:szCs w:val="24"/>
          <w:lang w:val="kk-KZ"/>
        </w:rPr>
      </w:pPr>
    </w:p>
    <w:p w:rsidR="008A1F55" w:rsidRDefault="008A1F55" w:rsidP="0047064E">
      <w:pPr>
        <w:spacing w:after="0" w:line="240" w:lineRule="auto"/>
        <w:ind w:left="-720" w:right="1434" w:firstLine="605"/>
        <w:jc w:val="both"/>
        <w:rPr>
          <w:rFonts w:ascii="Times New Roman" w:hAnsi="Times New Roman" w:cs="Times New Roman"/>
          <w:sz w:val="24"/>
          <w:szCs w:val="24"/>
          <w:lang w:val="kk-KZ"/>
        </w:rPr>
      </w:pPr>
    </w:p>
    <w:p w:rsidR="008A1F55" w:rsidRDefault="008A1F55" w:rsidP="0047064E">
      <w:pPr>
        <w:spacing w:after="0" w:line="240" w:lineRule="auto"/>
        <w:ind w:left="-720" w:right="1434" w:firstLine="605"/>
        <w:jc w:val="both"/>
        <w:rPr>
          <w:rFonts w:ascii="Times New Roman" w:hAnsi="Times New Roman" w:cs="Times New Roman"/>
          <w:sz w:val="24"/>
          <w:szCs w:val="24"/>
          <w:lang w:val="kk-KZ"/>
        </w:rPr>
      </w:pPr>
    </w:p>
    <w:p w:rsidR="008A1F55" w:rsidRDefault="008A1F55" w:rsidP="0047064E">
      <w:pPr>
        <w:spacing w:after="0" w:line="240" w:lineRule="auto"/>
        <w:ind w:left="-720" w:right="1434" w:firstLine="605"/>
        <w:jc w:val="both"/>
        <w:rPr>
          <w:rFonts w:ascii="Times New Roman" w:hAnsi="Times New Roman" w:cs="Times New Roman"/>
          <w:sz w:val="24"/>
          <w:szCs w:val="24"/>
          <w:lang w:val="kk-KZ"/>
        </w:rPr>
      </w:pPr>
    </w:p>
    <w:p w:rsidR="008A1F55" w:rsidRDefault="008A1F55" w:rsidP="0047064E">
      <w:pPr>
        <w:spacing w:after="0" w:line="240" w:lineRule="auto"/>
        <w:ind w:left="-720" w:right="1434" w:firstLine="605"/>
        <w:jc w:val="both"/>
        <w:rPr>
          <w:rFonts w:ascii="Times New Roman" w:hAnsi="Times New Roman" w:cs="Times New Roman"/>
          <w:sz w:val="24"/>
          <w:szCs w:val="24"/>
          <w:lang w:val="kk-KZ"/>
        </w:rPr>
      </w:pPr>
    </w:p>
    <w:p w:rsidR="008A1F55" w:rsidRPr="008A1F55" w:rsidRDefault="008A1F55" w:rsidP="0047064E">
      <w:pPr>
        <w:spacing w:after="0" w:line="240" w:lineRule="auto"/>
        <w:ind w:left="-720" w:right="1434" w:firstLine="605"/>
        <w:jc w:val="both"/>
        <w:rPr>
          <w:rFonts w:ascii="Times New Roman" w:hAnsi="Times New Roman" w:cs="Times New Roman"/>
          <w:sz w:val="24"/>
          <w:szCs w:val="24"/>
          <w:lang w:val="kk-KZ"/>
        </w:rPr>
      </w:pPr>
    </w:p>
    <w:p w:rsidR="000558D7" w:rsidRDefault="00FD790C" w:rsidP="0047064E">
      <w:pPr>
        <w:spacing w:after="0" w:line="240" w:lineRule="auto"/>
        <w:jc w:val="both"/>
        <w:rPr>
          <w:rFonts w:ascii="Times New Roman" w:hAnsi="Times New Roman" w:cs="Times New Roman"/>
          <w:sz w:val="24"/>
          <w:szCs w:val="24"/>
          <w:lang w:val="kk-KZ"/>
        </w:rPr>
      </w:pPr>
      <w:r w:rsidRPr="0047064E">
        <w:rPr>
          <w:rFonts w:ascii="Times New Roman" w:hAnsi="Times New Roman" w:cs="Times New Roman"/>
          <w:sz w:val="24"/>
          <w:szCs w:val="24"/>
          <w:lang w:val="kk-KZ"/>
        </w:rPr>
        <w:t xml:space="preserve">  </w:t>
      </w:r>
    </w:p>
    <w:p w:rsidR="00566EE5" w:rsidRPr="0047064E" w:rsidRDefault="00FD790C" w:rsidP="0047064E">
      <w:pPr>
        <w:spacing w:after="0" w:line="240" w:lineRule="auto"/>
        <w:jc w:val="both"/>
        <w:rPr>
          <w:rFonts w:ascii="Times New Roman" w:hAnsi="Times New Roman" w:cs="Times New Roman"/>
          <w:sz w:val="24"/>
          <w:szCs w:val="24"/>
        </w:rPr>
      </w:pPr>
      <w:r w:rsidRPr="0047064E">
        <w:rPr>
          <w:rFonts w:ascii="Times New Roman" w:hAnsi="Times New Roman" w:cs="Times New Roman"/>
          <w:sz w:val="24"/>
          <w:szCs w:val="24"/>
          <w:lang w:val="kk-KZ"/>
        </w:rPr>
        <w:lastRenderedPageBreak/>
        <w:t xml:space="preserve">   </w:t>
      </w:r>
      <w:r w:rsidR="00566EE5" w:rsidRPr="0047064E">
        <w:rPr>
          <w:rFonts w:ascii="Times New Roman" w:hAnsi="Times New Roman" w:cs="Times New Roman"/>
          <w:sz w:val="24"/>
          <w:szCs w:val="24"/>
        </w:rPr>
        <w:t>ВВЕДЕНИЕ</w:t>
      </w:r>
    </w:p>
    <w:p w:rsidR="00566EE5" w:rsidRPr="0047064E" w:rsidRDefault="00566EE5" w:rsidP="0047064E">
      <w:pPr>
        <w:spacing w:after="0" w:line="240" w:lineRule="auto"/>
        <w:jc w:val="both"/>
        <w:rPr>
          <w:rFonts w:ascii="Times New Roman" w:hAnsi="Times New Roman" w:cs="Times New Roman"/>
          <w:sz w:val="24"/>
          <w:szCs w:val="24"/>
        </w:rPr>
      </w:pPr>
    </w:p>
    <w:p w:rsidR="001A225F" w:rsidRPr="0047064E" w:rsidRDefault="001A225F" w:rsidP="0047064E">
      <w:pPr>
        <w:autoSpaceDE w:val="0"/>
        <w:autoSpaceDN w:val="0"/>
        <w:adjustRightInd w:val="0"/>
        <w:spacing w:after="0" w:line="240" w:lineRule="auto"/>
        <w:ind w:firstLine="709"/>
        <w:jc w:val="both"/>
        <w:rPr>
          <w:rFonts w:ascii="Times New Roman" w:hAnsi="Times New Roman" w:cs="Times New Roman"/>
          <w:sz w:val="24"/>
          <w:szCs w:val="24"/>
          <w:lang w:eastAsia="en-US"/>
        </w:rPr>
      </w:pPr>
      <w:r w:rsidRPr="0047064E">
        <w:rPr>
          <w:rFonts w:ascii="Times New Roman" w:hAnsi="Times New Roman" w:cs="Times New Roman"/>
          <w:bCs/>
          <w:iCs/>
          <w:sz w:val="24"/>
          <w:szCs w:val="24"/>
          <w:lang w:eastAsia="en-US"/>
        </w:rPr>
        <w:t xml:space="preserve">Методические рекомендации по изучению дисциплины «Уголовное право Республики Казахстан (особенная часть)», </w:t>
      </w:r>
      <w:r w:rsidRPr="0047064E">
        <w:rPr>
          <w:rFonts w:ascii="Times New Roman" w:hAnsi="Times New Roman" w:cs="Times New Roman"/>
          <w:sz w:val="24"/>
          <w:szCs w:val="24"/>
          <w:lang w:eastAsia="en-US"/>
        </w:rPr>
        <w:t>представляют собой комплекс рекомендаций и разъяснений, позволяющих обучающимся оптимальным образом организовать самостоятельный процесс изучения данной дисциплины.</w:t>
      </w:r>
    </w:p>
    <w:p w:rsidR="001A225F" w:rsidRPr="0047064E" w:rsidRDefault="001A225F"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Уголовное право является одной из основных юридических дисциплин, изучаемых в высших учебных заведениях МВД Республики Казахстан и составляющих основу профессионального образования, получаемого слушателями.   Как одна из наиболее важных отраслей права любого государства, уголовное право охраняет, закрепляет и развивает имеющиеся общественные  отношения. Для осуществления   этих   задач уголовный закон определяет, какие общественно опасные деяния являются уголовными правонарушениями, предусматривает специфическую меру государственного принуждения – уголовное наказание, те или иные виды которого могут применяться к лицам, посягнувшим на охраняемые данной отраслью общественные отношения, определяет основания и виды освобождения от уголовной ответственности и наказания, а также применение принудительных мер воспитательного воздействия и мер медицинского характера.</w:t>
      </w:r>
    </w:p>
    <w:p w:rsidR="001A225F" w:rsidRPr="0047064E" w:rsidRDefault="001A225F"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Уголовное право как учебная дисциплина изучает действующее национальное уголовное законодательство, опыт правоприменительной практики, научное и официальное толкование норм уголовного закона. Уголовное законодательство Республики Казахстан базируется на Конституции Республики Казахстан и нормах международного права, ратифицированных Республикой Казахстан. Нормативную основу преподавания уголовного права  составляет уголовное законодательство  – Уголовный кодекс Республики Казахстан, принятый 03 июля 2014 года и вступивший в действие с 1 января 2015 года (далее - УК).</w:t>
      </w:r>
    </w:p>
    <w:p w:rsidR="001A225F" w:rsidRPr="0047064E" w:rsidRDefault="001A225F" w:rsidP="0047064E">
      <w:pPr>
        <w:spacing w:after="0" w:line="240" w:lineRule="auto"/>
        <w:ind w:firstLine="709"/>
        <w:jc w:val="both"/>
        <w:rPr>
          <w:rFonts w:ascii="Times New Roman" w:hAnsi="Times New Roman" w:cs="Times New Roman"/>
          <w:color w:val="000000"/>
          <w:sz w:val="24"/>
          <w:szCs w:val="24"/>
          <w:shd w:val="clear" w:color="auto" w:fill="FFFFFF"/>
        </w:rPr>
      </w:pPr>
      <w:r w:rsidRPr="0047064E">
        <w:rPr>
          <w:rFonts w:ascii="Times New Roman" w:hAnsi="Times New Roman" w:cs="Times New Roman"/>
          <w:color w:val="000000"/>
          <w:sz w:val="24"/>
          <w:szCs w:val="24"/>
          <w:shd w:val="clear" w:color="auto" w:fill="FFFFFF"/>
        </w:rPr>
        <w:t xml:space="preserve">Приступая к изучению дисциплины «Уголовное право Республики Казахстан (особенная часть)», слушателю следует обратить особое внимание на предмет изучения особенной части уголовного права. В процессе изучения данного курса, слушателям необходимо в максимальной степени использовать труды ученых-юристов и практиков, которые внесли значительный вклад в развитие и совершенствование науки и теории уголовного права. </w:t>
      </w:r>
    </w:p>
    <w:p w:rsidR="001A225F" w:rsidRPr="0047064E" w:rsidRDefault="001A225F" w:rsidP="0047064E">
      <w:pPr>
        <w:spacing w:after="0" w:line="240" w:lineRule="auto"/>
        <w:ind w:firstLine="709"/>
        <w:jc w:val="both"/>
        <w:rPr>
          <w:rFonts w:ascii="Times New Roman" w:hAnsi="Times New Roman" w:cs="Times New Roman"/>
          <w:color w:val="000000"/>
          <w:sz w:val="24"/>
          <w:szCs w:val="24"/>
          <w:shd w:val="clear" w:color="auto" w:fill="FFFFFF"/>
        </w:rPr>
      </w:pPr>
      <w:r w:rsidRPr="0047064E">
        <w:rPr>
          <w:rFonts w:ascii="Times New Roman" w:hAnsi="Times New Roman" w:cs="Times New Roman"/>
          <w:color w:val="000000"/>
          <w:sz w:val="24"/>
          <w:szCs w:val="24"/>
          <w:shd w:val="clear" w:color="auto" w:fill="FFFFFF"/>
        </w:rPr>
        <w:t xml:space="preserve">При изучении  дисциплины, обучающимся необходимо ориентироваться не только на получение четкого представления об их сущности и содержании, но и  использовать полученные знания  (умения) в  практической реализации, обозначив тактические и методические особенности их применения в будущей правоприменительной деятельности. В процессе изучения программного материала, необходимо помнить об уважительном отношении к человеку, несмотря на то, что он попал в сферу уголовно-правовых отношений, о неукоснительном соблюдении конституционных прав и свобод граждан.  </w:t>
      </w:r>
    </w:p>
    <w:p w:rsidR="001A225F" w:rsidRPr="0047064E" w:rsidRDefault="001A225F"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iCs/>
          <w:sz w:val="24"/>
          <w:szCs w:val="24"/>
          <w:lang w:eastAsia="en-US"/>
        </w:rPr>
        <w:t>Содержательную основу особенной части уголовного права</w:t>
      </w:r>
      <w:r w:rsidRPr="0047064E">
        <w:rPr>
          <w:rFonts w:ascii="Times New Roman" w:eastAsia="Calibri" w:hAnsi="Times New Roman" w:cs="Times New Roman"/>
          <w:i/>
          <w:iCs/>
          <w:sz w:val="24"/>
          <w:szCs w:val="24"/>
          <w:lang w:eastAsia="en-US"/>
        </w:rPr>
        <w:t xml:space="preserve"> </w:t>
      </w:r>
      <w:r w:rsidRPr="0047064E">
        <w:rPr>
          <w:rFonts w:ascii="Times New Roman" w:eastAsia="Calibri" w:hAnsi="Times New Roman" w:cs="Times New Roman"/>
          <w:sz w:val="24"/>
          <w:szCs w:val="24"/>
          <w:lang w:eastAsia="en-US"/>
        </w:rPr>
        <w:t>как учебной дисциплины составляют: уголовное законодательство об ответственности за отдельные виды уголовных правонарушений и практика применения уголовного закона.</w:t>
      </w:r>
    </w:p>
    <w:p w:rsidR="001A225F" w:rsidRPr="0047064E" w:rsidRDefault="001A225F"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iCs/>
          <w:sz w:val="24"/>
          <w:szCs w:val="24"/>
          <w:lang w:eastAsia="en-US"/>
        </w:rPr>
        <w:t xml:space="preserve">Научную основу учебной дисциплины </w:t>
      </w:r>
      <w:r w:rsidRPr="0047064E">
        <w:rPr>
          <w:rFonts w:ascii="Times New Roman" w:eastAsia="Calibri" w:hAnsi="Times New Roman" w:cs="Times New Roman"/>
          <w:sz w:val="24"/>
          <w:szCs w:val="24"/>
          <w:lang w:eastAsia="en-US"/>
        </w:rPr>
        <w:t>составляют положения общетеоретических наук, касающиеся правовой формы социальной жизни, и результаты фундаментальных и прикладных исследований в области уголовного права.</w:t>
      </w:r>
    </w:p>
    <w:p w:rsidR="001A225F" w:rsidRPr="0047064E" w:rsidRDefault="001A225F"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iCs/>
          <w:sz w:val="24"/>
          <w:szCs w:val="24"/>
          <w:lang w:eastAsia="en-US"/>
        </w:rPr>
        <w:t>Методологическую основу курса</w:t>
      </w:r>
      <w:r w:rsidRPr="0047064E">
        <w:rPr>
          <w:rFonts w:ascii="Times New Roman" w:eastAsia="Calibri" w:hAnsi="Times New Roman" w:cs="Times New Roman"/>
          <w:i/>
          <w:iCs/>
          <w:sz w:val="24"/>
          <w:szCs w:val="24"/>
          <w:lang w:eastAsia="en-US"/>
        </w:rPr>
        <w:t xml:space="preserve"> </w:t>
      </w:r>
      <w:r w:rsidRPr="0047064E">
        <w:rPr>
          <w:rFonts w:ascii="Times New Roman" w:eastAsia="Calibri" w:hAnsi="Times New Roman" w:cs="Times New Roman"/>
          <w:sz w:val="24"/>
          <w:szCs w:val="24"/>
          <w:lang w:eastAsia="en-US"/>
        </w:rPr>
        <w:t>составляет оптимальное соотношение различных видов учебных занятий, построенное на сочетании различных методов познания науки уголовного права.</w:t>
      </w:r>
    </w:p>
    <w:p w:rsidR="001A225F" w:rsidRPr="0047064E" w:rsidRDefault="001A225F" w:rsidP="0047064E">
      <w:pPr>
        <w:tabs>
          <w:tab w:val="left" w:pos="9639"/>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iCs/>
          <w:sz w:val="24"/>
          <w:szCs w:val="24"/>
          <w:lang w:eastAsia="en-US"/>
        </w:rPr>
        <w:t xml:space="preserve">Целью особенной части уголовного права как учебной дисциплины </w:t>
      </w:r>
      <w:r w:rsidRPr="0047064E">
        <w:rPr>
          <w:rFonts w:ascii="Times New Roman" w:eastAsia="Calibri" w:hAnsi="Times New Roman" w:cs="Times New Roman"/>
          <w:sz w:val="24"/>
          <w:szCs w:val="24"/>
          <w:lang w:eastAsia="en-US"/>
        </w:rPr>
        <w:t xml:space="preserve">является формирование у слушателей глубоких теоретических знаний и выработка прочных навыков и умений, необходимых выпускникам учебных заведений МВД   в  их профессиональной   деятельности. Достижение названной цели обеспечивается передачей обучающимся комплексных знаний в области теории уголовного права, привитием на этой базе устойчивых умений практического применения норм уголовного законодательства, научно обоснованной </w:t>
      </w:r>
      <w:r w:rsidRPr="0047064E">
        <w:rPr>
          <w:rFonts w:ascii="Times New Roman" w:eastAsia="Calibri" w:hAnsi="Times New Roman" w:cs="Times New Roman"/>
          <w:sz w:val="24"/>
          <w:szCs w:val="24"/>
          <w:lang w:eastAsia="en-US"/>
        </w:rPr>
        <w:lastRenderedPageBreak/>
        <w:t>квалификации противоправных действий, формированием профессионального правосознания.</w:t>
      </w:r>
    </w:p>
    <w:p w:rsidR="001A225F" w:rsidRPr="0047064E" w:rsidRDefault="001A225F" w:rsidP="0047064E">
      <w:pPr>
        <w:autoSpaceDE w:val="0"/>
        <w:autoSpaceDN w:val="0"/>
        <w:adjustRightInd w:val="0"/>
        <w:spacing w:after="0" w:line="240" w:lineRule="auto"/>
        <w:ind w:firstLine="709"/>
        <w:jc w:val="both"/>
        <w:rPr>
          <w:rFonts w:ascii="Times New Roman" w:hAnsi="Times New Roman" w:cs="Times New Roman"/>
          <w:sz w:val="24"/>
          <w:szCs w:val="24"/>
          <w:lang w:eastAsia="en-US"/>
        </w:rPr>
      </w:pPr>
      <w:r w:rsidRPr="0047064E">
        <w:rPr>
          <w:rFonts w:ascii="Times New Roman" w:hAnsi="Times New Roman" w:cs="Times New Roman"/>
          <w:sz w:val="24"/>
          <w:szCs w:val="24"/>
          <w:lang w:eastAsia="en-US"/>
        </w:rPr>
        <w:t xml:space="preserve">Содержание методических рекомендаций включает: </w:t>
      </w:r>
    </w:p>
    <w:p w:rsidR="001A225F" w:rsidRPr="0047064E" w:rsidRDefault="001A225F" w:rsidP="0047064E">
      <w:pPr>
        <w:autoSpaceDE w:val="0"/>
        <w:autoSpaceDN w:val="0"/>
        <w:adjustRightInd w:val="0"/>
        <w:spacing w:after="0" w:line="240" w:lineRule="auto"/>
        <w:ind w:firstLine="709"/>
        <w:jc w:val="both"/>
        <w:rPr>
          <w:rFonts w:ascii="Times New Roman" w:hAnsi="Times New Roman" w:cs="Times New Roman"/>
          <w:sz w:val="24"/>
          <w:szCs w:val="24"/>
          <w:lang w:eastAsia="en-US"/>
        </w:rPr>
      </w:pPr>
      <w:r w:rsidRPr="0047064E">
        <w:rPr>
          <w:rFonts w:ascii="Times New Roman" w:hAnsi="Times New Roman" w:cs="Times New Roman"/>
          <w:sz w:val="24"/>
          <w:szCs w:val="24"/>
          <w:lang w:eastAsia="en-US"/>
        </w:rPr>
        <w:t>– рекомендации по самостоятельному изучению тем;</w:t>
      </w:r>
    </w:p>
    <w:p w:rsidR="001A225F" w:rsidRPr="0047064E" w:rsidRDefault="001A225F" w:rsidP="0047064E">
      <w:pPr>
        <w:autoSpaceDE w:val="0"/>
        <w:autoSpaceDN w:val="0"/>
        <w:adjustRightInd w:val="0"/>
        <w:spacing w:after="0" w:line="240" w:lineRule="auto"/>
        <w:ind w:firstLine="709"/>
        <w:jc w:val="both"/>
        <w:rPr>
          <w:rFonts w:ascii="Times New Roman" w:hAnsi="Times New Roman" w:cs="Times New Roman"/>
          <w:sz w:val="24"/>
          <w:szCs w:val="24"/>
          <w:lang w:eastAsia="en-US"/>
        </w:rPr>
      </w:pPr>
      <w:r w:rsidRPr="0047064E">
        <w:rPr>
          <w:rFonts w:ascii="Times New Roman" w:hAnsi="Times New Roman" w:cs="Times New Roman"/>
          <w:sz w:val="24"/>
          <w:szCs w:val="24"/>
          <w:lang w:eastAsia="en-US"/>
        </w:rPr>
        <w:t>– рекомендации по подготовке к различным видам занятий;</w:t>
      </w:r>
    </w:p>
    <w:p w:rsidR="001A225F" w:rsidRPr="0047064E" w:rsidRDefault="001A225F" w:rsidP="0047064E">
      <w:pPr>
        <w:spacing w:after="0" w:line="240" w:lineRule="auto"/>
        <w:ind w:firstLine="709"/>
        <w:jc w:val="both"/>
        <w:rPr>
          <w:rFonts w:ascii="Times New Roman" w:hAnsi="Times New Roman" w:cs="Times New Roman"/>
          <w:sz w:val="24"/>
          <w:szCs w:val="24"/>
          <w:lang w:eastAsia="en-US"/>
        </w:rPr>
      </w:pPr>
      <w:r w:rsidRPr="0047064E">
        <w:rPr>
          <w:rFonts w:ascii="Times New Roman" w:hAnsi="Times New Roman" w:cs="Times New Roman"/>
          <w:sz w:val="24"/>
          <w:szCs w:val="24"/>
          <w:lang w:eastAsia="en-US"/>
        </w:rPr>
        <w:t>– рекомендации по работе с литературой.</w:t>
      </w:r>
    </w:p>
    <w:p w:rsidR="001A225F" w:rsidRPr="0047064E" w:rsidRDefault="001A225F" w:rsidP="0047064E">
      <w:pPr>
        <w:spacing w:after="0" w:line="240" w:lineRule="auto"/>
        <w:ind w:firstLine="709"/>
        <w:jc w:val="both"/>
        <w:rPr>
          <w:rFonts w:ascii="Times New Roman" w:hAnsi="Times New Roman" w:cs="Times New Roman"/>
          <w:snapToGrid w:val="0"/>
          <w:sz w:val="24"/>
          <w:szCs w:val="24"/>
        </w:rPr>
      </w:pPr>
      <w:r w:rsidRPr="0047064E">
        <w:rPr>
          <w:rFonts w:ascii="Times New Roman" w:hAnsi="Times New Roman" w:cs="Times New Roman"/>
          <w:snapToGrid w:val="0"/>
          <w:sz w:val="24"/>
          <w:szCs w:val="24"/>
        </w:rPr>
        <w:t>В процессе изучения особенной части Уго</w:t>
      </w:r>
      <w:r w:rsidRPr="0047064E">
        <w:rPr>
          <w:rFonts w:ascii="Times New Roman" w:hAnsi="Times New Roman" w:cs="Times New Roman"/>
          <w:snapToGrid w:val="0"/>
          <w:sz w:val="24"/>
          <w:szCs w:val="24"/>
        </w:rPr>
        <w:softHyphen/>
        <w:t>ловного права Республики Казахстан слушатели должны:</w:t>
      </w:r>
    </w:p>
    <w:p w:rsidR="001A225F" w:rsidRPr="0047064E" w:rsidRDefault="001A225F" w:rsidP="0079722B">
      <w:pPr>
        <w:numPr>
          <w:ilvl w:val="0"/>
          <w:numId w:val="3"/>
        </w:numPr>
        <w:spacing w:after="0" w:line="240" w:lineRule="auto"/>
        <w:ind w:right="-2" w:firstLine="709"/>
        <w:jc w:val="both"/>
        <w:rPr>
          <w:rFonts w:ascii="Times New Roman" w:hAnsi="Times New Roman" w:cs="Times New Roman"/>
          <w:snapToGrid w:val="0"/>
          <w:sz w:val="24"/>
          <w:szCs w:val="24"/>
        </w:rPr>
      </w:pPr>
      <w:r w:rsidRPr="0047064E">
        <w:rPr>
          <w:rFonts w:ascii="Times New Roman" w:hAnsi="Times New Roman" w:cs="Times New Roman"/>
          <w:snapToGrid w:val="0"/>
          <w:sz w:val="24"/>
          <w:szCs w:val="24"/>
        </w:rPr>
        <w:t>получить глубокие теоретические знания об основных принци</w:t>
      </w:r>
      <w:r w:rsidRPr="0047064E">
        <w:rPr>
          <w:rFonts w:ascii="Times New Roman" w:hAnsi="Times New Roman" w:cs="Times New Roman"/>
          <w:snapToGrid w:val="0"/>
          <w:sz w:val="24"/>
          <w:szCs w:val="24"/>
        </w:rPr>
        <w:softHyphen/>
        <w:t>пах, категориях и положениях науки уголовного права, о достигну</w:t>
      </w:r>
      <w:r w:rsidRPr="0047064E">
        <w:rPr>
          <w:rFonts w:ascii="Times New Roman" w:hAnsi="Times New Roman" w:cs="Times New Roman"/>
          <w:snapToGrid w:val="0"/>
          <w:sz w:val="24"/>
          <w:szCs w:val="24"/>
        </w:rPr>
        <w:softHyphen/>
        <w:t>том уровне ее развития;</w:t>
      </w:r>
    </w:p>
    <w:p w:rsidR="001A225F" w:rsidRPr="0047064E" w:rsidRDefault="001A225F" w:rsidP="0079722B">
      <w:pPr>
        <w:numPr>
          <w:ilvl w:val="0"/>
          <w:numId w:val="3"/>
        </w:numPr>
        <w:spacing w:after="0" w:line="240" w:lineRule="auto"/>
        <w:ind w:right="-2" w:firstLine="709"/>
        <w:jc w:val="both"/>
        <w:rPr>
          <w:rFonts w:ascii="Times New Roman" w:hAnsi="Times New Roman" w:cs="Times New Roman"/>
          <w:snapToGrid w:val="0"/>
          <w:sz w:val="24"/>
          <w:szCs w:val="24"/>
        </w:rPr>
      </w:pPr>
      <w:r w:rsidRPr="0047064E">
        <w:rPr>
          <w:rFonts w:ascii="Times New Roman" w:hAnsi="Times New Roman" w:cs="Times New Roman"/>
          <w:snapToGrid w:val="0"/>
          <w:sz w:val="24"/>
          <w:szCs w:val="24"/>
        </w:rPr>
        <w:t>обучиться правильному ориентированию в действующем уголов</w:t>
      </w:r>
      <w:r w:rsidRPr="0047064E">
        <w:rPr>
          <w:rFonts w:ascii="Times New Roman" w:hAnsi="Times New Roman" w:cs="Times New Roman"/>
          <w:snapToGrid w:val="0"/>
          <w:sz w:val="24"/>
          <w:szCs w:val="24"/>
        </w:rPr>
        <w:softHyphen/>
        <w:t>ном законодательстве, руководящих постановлениях Верхов</w:t>
      </w:r>
      <w:r w:rsidRPr="0047064E">
        <w:rPr>
          <w:rFonts w:ascii="Times New Roman" w:hAnsi="Times New Roman" w:cs="Times New Roman"/>
          <w:snapToGrid w:val="0"/>
          <w:sz w:val="24"/>
          <w:szCs w:val="24"/>
        </w:rPr>
        <w:softHyphen/>
        <w:t>ного Суда РК;</w:t>
      </w:r>
    </w:p>
    <w:p w:rsidR="001A225F" w:rsidRPr="0047064E" w:rsidRDefault="001A225F" w:rsidP="0079722B">
      <w:pPr>
        <w:numPr>
          <w:ilvl w:val="0"/>
          <w:numId w:val="3"/>
        </w:numPr>
        <w:spacing w:after="0" w:line="240" w:lineRule="auto"/>
        <w:ind w:right="-2" w:firstLine="709"/>
        <w:jc w:val="both"/>
        <w:rPr>
          <w:rFonts w:ascii="Times New Roman" w:hAnsi="Times New Roman" w:cs="Times New Roman"/>
          <w:snapToGrid w:val="0"/>
          <w:sz w:val="24"/>
          <w:szCs w:val="24"/>
        </w:rPr>
      </w:pPr>
      <w:r w:rsidRPr="0047064E">
        <w:rPr>
          <w:rFonts w:ascii="Times New Roman" w:hAnsi="Times New Roman" w:cs="Times New Roman"/>
          <w:snapToGrid w:val="0"/>
          <w:sz w:val="24"/>
          <w:szCs w:val="24"/>
        </w:rPr>
        <w:t>овладеть навыками работы с первоисточниками (произведения</w:t>
      </w:r>
      <w:r w:rsidRPr="0047064E">
        <w:rPr>
          <w:rFonts w:ascii="Times New Roman" w:hAnsi="Times New Roman" w:cs="Times New Roman"/>
          <w:snapToGrid w:val="0"/>
          <w:sz w:val="24"/>
          <w:szCs w:val="24"/>
        </w:rPr>
        <w:softHyphen/>
        <w:t>ми ученых-юристов в области уголовного права, нормативными акта</w:t>
      </w:r>
      <w:r w:rsidRPr="0047064E">
        <w:rPr>
          <w:rFonts w:ascii="Times New Roman" w:hAnsi="Times New Roman" w:cs="Times New Roman"/>
          <w:snapToGrid w:val="0"/>
          <w:sz w:val="24"/>
          <w:szCs w:val="24"/>
        </w:rPr>
        <w:softHyphen/>
        <w:t>ми);</w:t>
      </w:r>
    </w:p>
    <w:p w:rsidR="001A225F" w:rsidRPr="0047064E" w:rsidRDefault="001A225F" w:rsidP="0079722B">
      <w:pPr>
        <w:numPr>
          <w:ilvl w:val="0"/>
          <w:numId w:val="3"/>
        </w:numPr>
        <w:spacing w:after="0" w:line="240" w:lineRule="auto"/>
        <w:ind w:right="-2" w:firstLine="709"/>
        <w:jc w:val="both"/>
        <w:rPr>
          <w:rFonts w:ascii="Times New Roman" w:hAnsi="Times New Roman" w:cs="Times New Roman"/>
          <w:snapToGrid w:val="0"/>
          <w:sz w:val="24"/>
          <w:szCs w:val="24"/>
        </w:rPr>
      </w:pPr>
      <w:r w:rsidRPr="0047064E">
        <w:rPr>
          <w:rFonts w:ascii="Times New Roman" w:hAnsi="Times New Roman" w:cs="Times New Roman"/>
          <w:snapToGrid w:val="0"/>
          <w:sz w:val="24"/>
          <w:szCs w:val="24"/>
        </w:rPr>
        <w:t>усвоить основные юридические термины и категории, разрабо</w:t>
      </w:r>
      <w:r w:rsidRPr="0047064E">
        <w:rPr>
          <w:rFonts w:ascii="Times New Roman" w:hAnsi="Times New Roman" w:cs="Times New Roman"/>
          <w:snapToGrid w:val="0"/>
          <w:sz w:val="24"/>
          <w:szCs w:val="24"/>
        </w:rPr>
        <w:softHyphen/>
        <w:t>танные в рамках уголовного права;</w:t>
      </w:r>
    </w:p>
    <w:p w:rsidR="001A225F" w:rsidRPr="0047064E" w:rsidRDefault="001A225F" w:rsidP="0079722B">
      <w:pPr>
        <w:numPr>
          <w:ilvl w:val="0"/>
          <w:numId w:val="3"/>
        </w:numPr>
        <w:spacing w:after="0" w:line="240" w:lineRule="auto"/>
        <w:ind w:right="-2" w:firstLine="709"/>
        <w:jc w:val="both"/>
        <w:rPr>
          <w:rFonts w:ascii="Times New Roman" w:hAnsi="Times New Roman" w:cs="Times New Roman"/>
          <w:snapToGrid w:val="0"/>
          <w:sz w:val="24"/>
          <w:szCs w:val="24"/>
        </w:rPr>
      </w:pPr>
      <w:r w:rsidRPr="0047064E">
        <w:rPr>
          <w:rFonts w:ascii="Times New Roman" w:hAnsi="Times New Roman" w:cs="Times New Roman"/>
          <w:snapToGrid w:val="0"/>
          <w:sz w:val="24"/>
          <w:szCs w:val="24"/>
        </w:rPr>
        <w:t>изучить различные взгляды, имеющиеся в науке уголовного права по наиболее важным вопросам, и уметь критически осмыслить эти научные позиции и выработать свое мнение.</w:t>
      </w:r>
    </w:p>
    <w:p w:rsidR="001A225F" w:rsidRPr="0047064E" w:rsidRDefault="001A225F" w:rsidP="0047064E">
      <w:pPr>
        <w:spacing w:after="0" w:line="240" w:lineRule="auto"/>
        <w:ind w:firstLine="709"/>
        <w:jc w:val="both"/>
        <w:rPr>
          <w:rFonts w:ascii="Times New Roman" w:hAnsi="Times New Roman" w:cs="Times New Roman"/>
          <w:snapToGrid w:val="0"/>
          <w:sz w:val="24"/>
          <w:szCs w:val="24"/>
        </w:rPr>
      </w:pPr>
      <w:r w:rsidRPr="0047064E">
        <w:rPr>
          <w:rFonts w:ascii="Times New Roman" w:hAnsi="Times New Roman" w:cs="Times New Roman"/>
          <w:snapToGrid w:val="0"/>
          <w:sz w:val="24"/>
          <w:szCs w:val="24"/>
        </w:rPr>
        <w:t>Привитие навыков и умений правильно толковать и применять нормы уголовного права к конкретным жизненным ситуаци</w:t>
      </w:r>
      <w:r w:rsidRPr="0047064E">
        <w:rPr>
          <w:rFonts w:ascii="Times New Roman" w:hAnsi="Times New Roman" w:cs="Times New Roman"/>
          <w:snapToGrid w:val="0"/>
          <w:sz w:val="24"/>
          <w:szCs w:val="24"/>
        </w:rPr>
        <w:softHyphen/>
        <w:t>ям, воспитание у слушателей профессионального ориентирования в уголовном законе является необходимым условием эффективной работы в правоохранительных органах, в частности, в органах внутренних дел. Методические реко</w:t>
      </w:r>
      <w:r w:rsidRPr="0047064E">
        <w:rPr>
          <w:rFonts w:ascii="Times New Roman" w:hAnsi="Times New Roman" w:cs="Times New Roman"/>
          <w:snapToGrid w:val="0"/>
          <w:sz w:val="24"/>
          <w:szCs w:val="24"/>
        </w:rPr>
        <w:softHyphen/>
        <w:t>мендации имеют целью помочь слушателям овладеть данным курсом.</w:t>
      </w:r>
    </w:p>
    <w:p w:rsidR="001A225F" w:rsidRPr="0047064E" w:rsidRDefault="001A225F" w:rsidP="0047064E">
      <w:pPr>
        <w:pStyle w:val="WW-3"/>
        <w:tabs>
          <w:tab w:val="num" w:pos="0"/>
          <w:tab w:val="center" w:pos="4513"/>
          <w:tab w:val="right" w:pos="8666"/>
        </w:tabs>
        <w:ind w:firstLine="709"/>
        <w:rPr>
          <w:szCs w:val="24"/>
          <w:lang w:val="ru-RU"/>
        </w:rPr>
      </w:pPr>
      <w:r w:rsidRPr="0047064E">
        <w:rPr>
          <w:szCs w:val="24"/>
          <w:lang w:val="ru-RU"/>
        </w:rPr>
        <w:t>Для освоения дисциплины «Уголовное право Республики Казахстан (особенная часть)» необходимы знания, умения и навыки, обретенные   при изучении дисциплины «Уголовное право Республики Казахстан (общая часть)».</w:t>
      </w:r>
    </w:p>
    <w:p w:rsidR="001A225F" w:rsidRPr="0047064E" w:rsidRDefault="001A225F" w:rsidP="0047064E">
      <w:pPr>
        <w:tabs>
          <w:tab w:val="num" w:pos="0"/>
          <w:tab w:val="center" w:pos="4513"/>
          <w:tab w:val="right" w:pos="8666"/>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Знания, умения, навыки, обретенные при изучении дисциплины «Уголовное право РК (особенная часть)» будут полезными слушателям при прохождении производственной практики.</w:t>
      </w:r>
    </w:p>
    <w:p w:rsidR="001A225F" w:rsidRPr="0047064E" w:rsidRDefault="001A225F" w:rsidP="0047064E">
      <w:pPr>
        <w:autoSpaceDE w:val="0"/>
        <w:autoSpaceDN w:val="0"/>
        <w:adjustRightInd w:val="0"/>
        <w:spacing w:after="0" w:line="240" w:lineRule="auto"/>
        <w:ind w:firstLine="709"/>
        <w:jc w:val="both"/>
        <w:rPr>
          <w:rFonts w:ascii="Times New Roman" w:hAnsi="Times New Roman" w:cs="Times New Roman"/>
          <w:sz w:val="24"/>
          <w:szCs w:val="24"/>
          <w:lang w:eastAsia="en-US"/>
        </w:rPr>
      </w:pPr>
      <w:r w:rsidRPr="0047064E">
        <w:rPr>
          <w:rFonts w:ascii="Times New Roman" w:hAnsi="Times New Roman" w:cs="Times New Roman"/>
          <w:sz w:val="24"/>
          <w:szCs w:val="24"/>
          <w:lang w:eastAsia="en-US"/>
        </w:rPr>
        <w:t xml:space="preserve">По данной дисциплине предусмотрены лекции, семинарские занятия и самостоятельная работа слушателей. В </w:t>
      </w:r>
      <w:r w:rsidR="008A1F55">
        <w:rPr>
          <w:rFonts w:ascii="Times New Roman" w:hAnsi="Times New Roman" w:cs="Times New Roman"/>
          <w:sz w:val="24"/>
          <w:szCs w:val="24"/>
          <w:lang w:eastAsia="en-US"/>
        </w:rPr>
        <w:t>Тема</w:t>
      </w:r>
      <w:r w:rsidRPr="0047064E">
        <w:rPr>
          <w:rFonts w:ascii="Times New Roman" w:hAnsi="Times New Roman" w:cs="Times New Roman"/>
          <w:sz w:val="24"/>
          <w:szCs w:val="24"/>
          <w:lang w:eastAsia="en-US"/>
        </w:rPr>
        <w:t xml:space="preserve">х излагается содержание основных тем дисциплины на основе применения законодательных актов и нормативных документов в тесной связи с задачами подготовки сотрудников органов внутренних дел, определенными в квалификационной характеристике специальности. </w:t>
      </w:r>
    </w:p>
    <w:p w:rsidR="001A225F" w:rsidRPr="0047064E" w:rsidRDefault="001A225F" w:rsidP="0047064E">
      <w:pPr>
        <w:spacing w:after="0" w:line="240" w:lineRule="auto"/>
        <w:ind w:firstLine="709"/>
        <w:jc w:val="both"/>
        <w:rPr>
          <w:rFonts w:ascii="Times New Roman" w:hAnsi="Times New Roman" w:cs="Times New Roman"/>
          <w:color w:val="000000"/>
          <w:sz w:val="24"/>
          <w:szCs w:val="24"/>
          <w:shd w:val="clear" w:color="auto" w:fill="FFFFFF"/>
        </w:rPr>
      </w:pPr>
      <w:r w:rsidRPr="0047064E">
        <w:rPr>
          <w:rFonts w:ascii="Times New Roman" w:hAnsi="Times New Roman" w:cs="Times New Roman"/>
          <w:color w:val="000000"/>
          <w:sz w:val="24"/>
          <w:szCs w:val="24"/>
          <w:shd w:val="clear" w:color="auto" w:fill="FFFFFF"/>
        </w:rPr>
        <w:t>Процесс обучения строится по классической схеме и включает в себя не только аудиторные занятия с преподавателем - лекции, семинары, групповые и индивидуальные консультации, собеседование, иные виды контроля, а также и самостоятельную работу слушателей.</w:t>
      </w:r>
    </w:p>
    <w:p w:rsidR="001A225F" w:rsidRPr="0047064E" w:rsidRDefault="001A225F" w:rsidP="0047064E">
      <w:pPr>
        <w:tabs>
          <w:tab w:val="left" w:pos="426"/>
        </w:tabs>
        <w:spacing w:after="0" w:line="240" w:lineRule="auto"/>
        <w:ind w:firstLine="709"/>
        <w:jc w:val="both"/>
        <w:rPr>
          <w:rFonts w:ascii="Times New Roman" w:hAnsi="Times New Roman" w:cs="Times New Roman"/>
          <w:color w:val="000000"/>
          <w:sz w:val="24"/>
          <w:szCs w:val="24"/>
          <w:shd w:val="clear" w:color="auto" w:fill="FFFFFF"/>
        </w:rPr>
      </w:pPr>
      <w:r w:rsidRPr="0047064E">
        <w:rPr>
          <w:rFonts w:ascii="Times New Roman" w:hAnsi="Times New Roman" w:cs="Times New Roman"/>
          <w:color w:val="000000"/>
          <w:sz w:val="24"/>
          <w:szCs w:val="24"/>
          <w:shd w:val="clear" w:color="auto" w:fill="FFFFFF"/>
        </w:rPr>
        <w:t xml:space="preserve">Лекции носят проблемный или обзорно-консультативный характер. Обзорно-консультативные лекции читаются, как правило, по всем разделам курса. </w:t>
      </w:r>
    </w:p>
    <w:p w:rsidR="001A225F" w:rsidRPr="0047064E" w:rsidRDefault="001A225F" w:rsidP="0047064E">
      <w:pPr>
        <w:tabs>
          <w:tab w:val="left" w:pos="567"/>
        </w:tabs>
        <w:spacing w:after="0" w:line="240" w:lineRule="auto"/>
        <w:ind w:firstLine="709"/>
        <w:jc w:val="both"/>
        <w:rPr>
          <w:rStyle w:val="apple-converted-space"/>
          <w:rFonts w:ascii="Times New Roman" w:hAnsi="Times New Roman" w:cs="Times New Roman"/>
          <w:color w:val="000000"/>
          <w:sz w:val="24"/>
          <w:szCs w:val="24"/>
          <w:shd w:val="clear" w:color="auto" w:fill="FFFFFF"/>
        </w:rPr>
      </w:pPr>
      <w:r w:rsidRPr="0047064E">
        <w:rPr>
          <w:rFonts w:ascii="Times New Roman" w:hAnsi="Times New Roman" w:cs="Times New Roman"/>
          <w:color w:val="000000"/>
          <w:sz w:val="24"/>
          <w:szCs w:val="24"/>
          <w:shd w:val="clear" w:color="auto" w:fill="FFFFFF"/>
        </w:rPr>
        <w:t>Семинарские занятия проводятся в академических группах по узловым и наиболее сложным темам с целью углубленного изучения  теоретических проблем  курса   и   привития им   навыков  научного анализа    правовых   явлений.</w:t>
      </w:r>
      <w:r w:rsidRPr="0047064E">
        <w:rPr>
          <w:rStyle w:val="apple-converted-space"/>
          <w:rFonts w:ascii="Times New Roman" w:hAnsi="Times New Roman" w:cs="Times New Roman"/>
          <w:color w:val="000000"/>
          <w:sz w:val="24"/>
          <w:szCs w:val="24"/>
          <w:shd w:val="clear" w:color="auto" w:fill="FFFFFF"/>
        </w:rPr>
        <w:t> </w:t>
      </w:r>
    </w:p>
    <w:p w:rsidR="001A225F" w:rsidRPr="0047064E" w:rsidRDefault="001A225F" w:rsidP="0047064E">
      <w:pPr>
        <w:spacing w:after="0" w:line="240" w:lineRule="auto"/>
        <w:ind w:firstLine="709"/>
        <w:jc w:val="both"/>
        <w:rPr>
          <w:rFonts w:ascii="Times New Roman" w:hAnsi="Times New Roman" w:cs="Times New Roman"/>
          <w:color w:val="000000"/>
          <w:sz w:val="24"/>
          <w:szCs w:val="24"/>
          <w:shd w:val="clear" w:color="auto" w:fill="FFFFFF"/>
        </w:rPr>
      </w:pPr>
      <w:r w:rsidRPr="0047064E">
        <w:rPr>
          <w:rFonts w:ascii="Times New Roman" w:hAnsi="Times New Roman" w:cs="Times New Roman"/>
          <w:color w:val="000000"/>
          <w:sz w:val="24"/>
          <w:szCs w:val="24"/>
          <w:shd w:val="clear" w:color="auto" w:fill="FFFFFF"/>
        </w:rPr>
        <w:t xml:space="preserve">Консультации должны осуществляться регулярно и носить, как правило, индивидуальный характер. Групповые консультации организуются перед проведением экзамена. </w:t>
      </w:r>
    </w:p>
    <w:p w:rsidR="001A225F" w:rsidRPr="0047064E" w:rsidRDefault="001A225F" w:rsidP="0047064E">
      <w:pPr>
        <w:tabs>
          <w:tab w:val="left" w:pos="284"/>
          <w:tab w:val="left" w:pos="567"/>
        </w:tabs>
        <w:spacing w:after="0" w:line="240" w:lineRule="auto"/>
        <w:ind w:firstLine="709"/>
        <w:jc w:val="both"/>
        <w:rPr>
          <w:rFonts w:ascii="Times New Roman" w:hAnsi="Times New Roman" w:cs="Times New Roman"/>
          <w:color w:val="000000"/>
          <w:sz w:val="24"/>
          <w:szCs w:val="24"/>
          <w:shd w:val="clear" w:color="auto" w:fill="FFFFFF"/>
        </w:rPr>
      </w:pPr>
      <w:r w:rsidRPr="0047064E">
        <w:rPr>
          <w:rFonts w:ascii="Times New Roman" w:hAnsi="Times New Roman" w:cs="Times New Roman"/>
          <w:color w:val="000000"/>
          <w:sz w:val="24"/>
          <w:szCs w:val="24"/>
          <w:shd w:val="clear" w:color="auto" w:fill="FFFFFF"/>
        </w:rPr>
        <w:t>В процессе аудиторных занятий  слушатель должен участвовать в   дискуссиях, обмениваться мнениями, уметь высказывать альтернативные точки  зрения и их отстаивать.</w:t>
      </w:r>
      <w:r w:rsidRPr="0047064E">
        <w:rPr>
          <w:rStyle w:val="apple-converted-space"/>
          <w:rFonts w:ascii="Times New Roman" w:hAnsi="Times New Roman" w:cs="Times New Roman"/>
          <w:color w:val="000000"/>
          <w:sz w:val="24"/>
          <w:szCs w:val="24"/>
          <w:shd w:val="clear" w:color="auto" w:fill="FFFFFF"/>
        </w:rPr>
        <w:t> </w:t>
      </w:r>
      <w:r w:rsidRPr="0047064E">
        <w:rPr>
          <w:rFonts w:ascii="Times New Roman" w:hAnsi="Times New Roman" w:cs="Times New Roman"/>
          <w:color w:val="000000"/>
          <w:sz w:val="24"/>
          <w:szCs w:val="24"/>
          <w:shd w:val="clear" w:color="auto" w:fill="FFFFFF"/>
        </w:rPr>
        <w:t xml:space="preserve">Дискуссия не исключает стихийного возникновения полемики. Вопросы могут быть заданы и преподавателю. Обсуждение каждого вопроса, упражнения, задачи (ситуации) должно заканчиваться кратким заключением. </w:t>
      </w:r>
    </w:p>
    <w:p w:rsidR="009C7742" w:rsidRPr="0047064E" w:rsidRDefault="00907421" w:rsidP="0047064E">
      <w:pPr>
        <w:pStyle w:val="3"/>
        <w:tabs>
          <w:tab w:val="left" w:pos="5565"/>
        </w:tabs>
        <w:spacing w:after="0" w:line="240" w:lineRule="auto"/>
        <w:ind w:left="0" w:firstLine="709"/>
        <w:jc w:val="center"/>
        <w:rPr>
          <w:rFonts w:ascii="Times New Roman" w:hAnsi="Times New Roman" w:cs="Times New Roman"/>
          <w:b/>
          <w:bCs/>
          <w:sz w:val="24"/>
          <w:szCs w:val="24"/>
        </w:rPr>
      </w:pPr>
      <w:r w:rsidRPr="0047064E">
        <w:rPr>
          <w:rFonts w:ascii="Times New Roman" w:hAnsi="Times New Roman" w:cs="Times New Roman"/>
          <w:b/>
          <w:bCs/>
          <w:sz w:val="24"/>
          <w:szCs w:val="24"/>
        </w:rPr>
        <w:lastRenderedPageBreak/>
        <w:t>Содержание</w:t>
      </w:r>
    </w:p>
    <w:p w:rsidR="00726CDA" w:rsidRPr="0047064E" w:rsidRDefault="00726CDA" w:rsidP="0047064E">
      <w:pPr>
        <w:pStyle w:val="3"/>
        <w:spacing w:after="0" w:line="240" w:lineRule="auto"/>
        <w:ind w:left="0" w:firstLine="709"/>
        <w:jc w:val="both"/>
        <w:rPr>
          <w:rFonts w:ascii="Times New Roman" w:hAnsi="Times New Roman" w:cs="Times New Roman"/>
          <w:bCs/>
          <w:sz w:val="24"/>
          <w:szCs w:val="24"/>
        </w:rPr>
      </w:pPr>
    </w:p>
    <w:p w:rsidR="001A225F" w:rsidRPr="001949AD" w:rsidRDefault="001A225F" w:rsidP="0047064E">
      <w:pPr>
        <w:autoSpaceDE w:val="0"/>
        <w:autoSpaceDN w:val="0"/>
        <w:adjustRightInd w:val="0"/>
        <w:spacing w:after="0" w:line="240" w:lineRule="auto"/>
        <w:ind w:firstLine="709"/>
        <w:jc w:val="both"/>
        <w:rPr>
          <w:rFonts w:ascii="Times New Roman" w:eastAsia="Calibri" w:hAnsi="Times New Roman" w:cs="Times New Roman"/>
          <w:b/>
          <w:i/>
          <w:sz w:val="24"/>
          <w:szCs w:val="24"/>
          <w:lang w:eastAsia="en-US"/>
        </w:rPr>
      </w:pPr>
      <w:r w:rsidRPr="001949AD">
        <w:rPr>
          <w:rFonts w:ascii="Times New Roman" w:eastAsia="Calibri" w:hAnsi="Times New Roman" w:cs="Times New Roman"/>
          <w:b/>
          <w:i/>
          <w:sz w:val="24"/>
          <w:szCs w:val="24"/>
          <w:lang w:eastAsia="en-US"/>
        </w:rPr>
        <w:t>Тема1. УГОЛОВНЫЕ ПРАВОНАРУШЕНИЯ ПРОТИВ ЛИЧНОСТИ</w:t>
      </w:r>
    </w:p>
    <w:p w:rsidR="00E90ED6" w:rsidRPr="0047064E" w:rsidRDefault="00E90ED6"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
    <w:p w:rsidR="001949AD" w:rsidRPr="001949AD" w:rsidRDefault="001949AD" w:rsidP="001949AD">
      <w:pPr>
        <w:autoSpaceDE w:val="0"/>
        <w:autoSpaceDN w:val="0"/>
        <w:adjustRightInd w:val="0"/>
        <w:spacing w:after="0" w:line="240" w:lineRule="auto"/>
        <w:ind w:firstLine="709"/>
        <w:jc w:val="center"/>
        <w:rPr>
          <w:rFonts w:ascii="Times New Roman" w:eastAsia="Calibri" w:hAnsi="Times New Roman" w:cs="Times New Roman"/>
          <w:b/>
          <w:i/>
          <w:sz w:val="24"/>
          <w:szCs w:val="24"/>
          <w:lang w:eastAsia="en-US"/>
        </w:rPr>
      </w:pPr>
      <w:r w:rsidRPr="001949AD">
        <w:rPr>
          <w:rFonts w:ascii="Times New Roman" w:eastAsia="Calibri" w:hAnsi="Times New Roman" w:cs="Times New Roman"/>
          <w:b/>
          <w:i/>
          <w:sz w:val="24"/>
          <w:szCs w:val="24"/>
          <w:lang w:eastAsia="en-US"/>
        </w:rPr>
        <w:t>Глоссарий:</w:t>
      </w:r>
    </w:p>
    <w:p w:rsidR="001949AD" w:rsidRPr="0047064E" w:rsidRDefault="001949AD" w:rsidP="001949AD">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Убийство – это противоправное  умышленное причинение смерти другому человеку.</w:t>
      </w:r>
    </w:p>
    <w:p w:rsidR="001949AD" w:rsidRPr="0047064E" w:rsidRDefault="001949AD" w:rsidP="001949AD">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Тяжкий вред здоровью – вред здоровью человека, опасный для его жизни, либо иной вред здоровью, повлекший за собой: потерю зрения, речи, слуха или какого-либо органа; утрату органом его функций; неизгладимое обезображивание лица; расстройство здоровья, соединенное со значительной стойкой утратой общей трудоспособности не менее чем на одну треть; полную утрату профессиональной трудоспособности; прерывание беременности; психическое расстройство; заболевание наркоманией или токсикоманией.</w:t>
      </w:r>
    </w:p>
    <w:p w:rsidR="001949AD" w:rsidRPr="0047064E" w:rsidRDefault="001949AD" w:rsidP="001949AD">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Средней тяжести вред здоровью – вред здоровью человека, не опасный для его жизни, вызвавший длительное расстройство здоровья (на срок более 21 дня) или значительную стойкую утрату общей трудоспособности (менее чем на одну треть).</w:t>
      </w:r>
    </w:p>
    <w:p w:rsidR="001949AD" w:rsidRPr="0047064E" w:rsidRDefault="001949AD" w:rsidP="001949AD">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Легкий вред здоровью – вред здоровью человека, повлекший кратковременное расстройство здоровья (на срок не более 21 дня) или незначительную стойкую утрату общей трудоспособности (менее чем на одну десятую часть).</w:t>
      </w:r>
    </w:p>
    <w:p w:rsidR="001949AD" w:rsidRPr="0047064E" w:rsidRDefault="001949AD" w:rsidP="001949AD">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Торговля людьми – купля-продажа или совершение иных сделок в отношении лица, а равно его эксплуатация либо вербовка, перевозка, передача, укрывательство, а также совершение иных деяний в целях эксплуатации.</w:t>
      </w:r>
    </w:p>
    <w:p w:rsidR="001949AD" w:rsidRPr="0047064E" w:rsidRDefault="001949AD" w:rsidP="001949AD">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Эксплуатация человека – использование занятия проституцией другими лицами или другие формы сексуальной эксплуатации, принудительный труд или услуги, рабство или обычаи, сходные с рабством.</w:t>
      </w:r>
    </w:p>
    <w:p w:rsidR="001949AD" w:rsidRDefault="001949AD" w:rsidP="0047064E">
      <w:pPr>
        <w:autoSpaceDE w:val="0"/>
        <w:autoSpaceDN w:val="0"/>
        <w:adjustRightInd w:val="0"/>
        <w:spacing w:after="0" w:line="240" w:lineRule="auto"/>
        <w:ind w:firstLine="709"/>
        <w:jc w:val="both"/>
        <w:rPr>
          <w:rFonts w:ascii="Times New Roman" w:eastAsia="Calibri" w:hAnsi="Times New Roman" w:cs="Times New Roman"/>
          <w:sz w:val="24"/>
          <w:szCs w:val="24"/>
          <w:lang w:val="kk-KZ" w:eastAsia="en-US"/>
        </w:rPr>
      </w:pPr>
      <w:r w:rsidRPr="001949AD">
        <w:rPr>
          <w:rFonts w:ascii="Times New Roman" w:eastAsia="Calibri" w:hAnsi="Times New Roman" w:cs="Times New Roman"/>
          <w:b/>
          <w:i/>
          <w:sz w:val="24"/>
          <w:szCs w:val="24"/>
          <w:lang w:val="kk-KZ" w:eastAsia="en-US"/>
        </w:rPr>
        <w:t>Краткие теоретические сведения</w:t>
      </w:r>
      <w:r>
        <w:rPr>
          <w:rFonts w:ascii="Times New Roman" w:eastAsia="Calibri" w:hAnsi="Times New Roman" w:cs="Times New Roman"/>
          <w:sz w:val="24"/>
          <w:szCs w:val="24"/>
          <w:lang w:val="kk-KZ" w:eastAsia="en-US"/>
        </w:rPr>
        <w:t>:</w:t>
      </w:r>
    </w:p>
    <w:p w:rsidR="001A225F" w:rsidRPr="0047064E" w:rsidRDefault="001A225F"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 xml:space="preserve">При подготовке к данной теме, слушатель должен дать общую характеристику данной категории уголовных правонарушений, посягающих на личность. Особенная часть уголовного кодекса начинается именно с главы 1 – Уголовные правонарушения против личности. В основу выделения данных норм в особую группу положен принцип родового объекта. Родовым объектом уголовных правонарушений являются общественные отношения, обеспечивающие неприкосновенность прав и законных интересов личности. Сама по себе личность, человек рассматривается не только как биологический индивид, но и как существо социальное, как субъект существующих общественных отношений. </w:t>
      </w:r>
    </w:p>
    <w:p w:rsidR="001A225F" w:rsidRPr="0047064E" w:rsidRDefault="001A225F"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Деяния, данной главы  классифицируются на следующие виды:</w:t>
      </w:r>
    </w:p>
    <w:p w:rsidR="001A225F" w:rsidRPr="0047064E" w:rsidRDefault="001A225F" w:rsidP="0079722B">
      <w:pPr>
        <w:pStyle w:val="a7"/>
        <w:numPr>
          <w:ilvl w:val="0"/>
          <w:numId w:val="4"/>
        </w:numPr>
        <w:autoSpaceDE w:val="0"/>
        <w:autoSpaceDN w:val="0"/>
        <w:adjustRightInd w:val="0"/>
        <w:spacing w:after="0" w:line="240" w:lineRule="auto"/>
        <w:ind w:left="284" w:firstLine="436"/>
        <w:jc w:val="both"/>
        <w:rPr>
          <w:rFonts w:ascii="Times New Roman" w:hAnsi="Times New Roman" w:cs="Times New Roman"/>
          <w:sz w:val="24"/>
          <w:szCs w:val="24"/>
          <w:lang w:eastAsia="en-US"/>
        </w:rPr>
      </w:pPr>
      <w:r w:rsidRPr="0047064E">
        <w:rPr>
          <w:rFonts w:ascii="Times New Roman" w:hAnsi="Times New Roman" w:cs="Times New Roman"/>
          <w:sz w:val="24"/>
          <w:szCs w:val="24"/>
          <w:lang w:eastAsia="en-US"/>
        </w:rPr>
        <w:t xml:space="preserve">Уголовные правонарушения против жизни (ст.ст. 99-105 УК); </w:t>
      </w:r>
    </w:p>
    <w:p w:rsidR="001A225F" w:rsidRPr="0047064E" w:rsidRDefault="001A225F" w:rsidP="0079722B">
      <w:pPr>
        <w:pStyle w:val="a7"/>
        <w:numPr>
          <w:ilvl w:val="0"/>
          <w:numId w:val="4"/>
        </w:numPr>
        <w:autoSpaceDE w:val="0"/>
        <w:autoSpaceDN w:val="0"/>
        <w:adjustRightInd w:val="0"/>
        <w:spacing w:after="0" w:line="240" w:lineRule="auto"/>
        <w:ind w:left="284" w:firstLine="436"/>
        <w:jc w:val="both"/>
        <w:rPr>
          <w:rFonts w:ascii="Times New Roman" w:hAnsi="Times New Roman" w:cs="Times New Roman"/>
          <w:sz w:val="24"/>
          <w:szCs w:val="24"/>
          <w:lang w:eastAsia="en-US"/>
        </w:rPr>
      </w:pPr>
      <w:r w:rsidRPr="0047064E">
        <w:rPr>
          <w:rFonts w:ascii="Times New Roman" w:hAnsi="Times New Roman" w:cs="Times New Roman"/>
          <w:sz w:val="24"/>
          <w:szCs w:val="24"/>
          <w:lang w:eastAsia="en-US"/>
        </w:rPr>
        <w:t xml:space="preserve">Уголовные правонарушения против здоровья (ст.ст. 106-114, 117, 118 УК); </w:t>
      </w:r>
    </w:p>
    <w:p w:rsidR="001A225F" w:rsidRPr="0047064E" w:rsidRDefault="001A225F" w:rsidP="0079722B">
      <w:pPr>
        <w:pStyle w:val="a7"/>
        <w:numPr>
          <w:ilvl w:val="0"/>
          <w:numId w:val="4"/>
        </w:numPr>
        <w:autoSpaceDE w:val="0"/>
        <w:autoSpaceDN w:val="0"/>
        <w:adjustRightInd w:val="0"/>
        <w:spacing w:after="0" w:line="240" w:lineRule="auto"/>
        <w:ind w:left="284" w:firstLine="436"/>
        <w:jc w:val="both"/>
        <w:rPr>
          <w:rFonts w:ascii="Times New Roman" w:hAnsi="Times New Roman" w:cs="Times New Roman"/>
          <w:sz w:val="24"/>
          <w:szCs w:val="24"/>
          <w:lang w:eastAsia="en-US"/>
        </w:rPr>
      </w:pPr>
      <w:r w:rsidRPr="0047064E">
        <w:rPr>
          <w:rFonts w:ascii="Times New Roman" w:hAnsi="Times New Roman" w:cs="Times New Roman"/>
          <w:sz w:val="24"/>
          <w:szCs w:val="24"/>
          <w:lang w:eastAsia="en-US"/>
        </w:rPr>
        <w:t xml:space="preserve">Уголовные правонарушения, ставящие в  опасность  жизнь и здоровье  (ст.ст. 115, 116, 119, 129 УК); </w:t>
      </w:r>
    </w:p>
    <w:p w:rsidR="001A225F" w:rsidRPr="0047064E" w:rsidRDefault="001A225F" w:rsidP="0079722B">
      <w:pPr>
        <w:pStyle w:val="a7"/>
        <w:numPr>
          <w:ilvl w:val="0"/>
          <w:numId w:val="4"/>
        </w:numPr>
        <w:autoSpaceDE w:val="0"/>
        <w:autoSpaceDN w:val="0"/>
        <w:adjustRightInd w:val="0"/>
        <w:spacing w:after="0" w:line="240" w:lineRule="auto"/>
        <w:ind w:left="284" w:firstLine="436"/>
        <w:jc w:val="both"/>
        <w:rPr>
          <w:rFonts w:ascii="Times New Roman" w:hAnsi="Times New Roman" w:cs="Times New Roman"/>
          <w:sz w:val="24"/>
          <w:szCs w:val="24"/>
          <w:lang w:eastAsia="en-US"/>
        </w:rPr>
      </w:pPr>
      <w:r w:rsidRPr="0047064E">
        <w:rPr>
          <w:rFonts w:ascii="Times New Roman" w:hAnsi="Times New Roman" w:cs="Times New Roman"/>
          <w:sz w:val="24"/>
          <w:szCs w:val="24"/>
          <w:lang w:eastAsia="en-US"/>
        </w:rPr>
        <w:t xml:space="preserve">Уголовные правонарушения против половой свободы и половой неприкосновенности  (ст.ст. 120-124 УК); </w:t>
      </w:r>
    </w:p>
    <w:p w:rsidR="001A225F" w:rsidRPr="0047064E" w:rsidRDefault="001A225F" w:rsidP="0079722B">
      <w:pPr>
        <w:pStyle w:val="a7"/>
        <w:numPr>
          <w:ilvl w:val="0"/>
          <w:numId w:val="4"/>
        </w:numPr>
        <w:autoSpaceDE w:val="0"/>
        <w:autoSpaceDN w:val="0"/>
        <w:adjustRightInd w:val="0"/>
        <w:spacing w:after="0" w:line="240" w:lineRule="auto"/>
        <w:ind w:left="284" w:firstLine="436"/>
        <w:jc w:val="both"/>
        <w:rPr>
          <w:rFonts w:ascii="Times New Roman" w:hAnsi="Times New Roman" w:cs="Times New Roman"/>
          <w:sz w:val="24"/>
          <w:szCs w:val="24"/>
          <w:lang w:eastAsia="en-US"/>
        </w:rPr>
      </w:pPr>
      <w:r w:rsidRPr="0047064E">
        <w:rPr>
          <w:rFonts w:ascii="Times New Roman" w:hAnsi="Times New Roman" w:cs="Times New Roman"/>
          <w:sz w:val="24"/>
          <w:szCs w:val="24"/>
          <w:lang w:eastAsia="en-US"/>
        </w:rPr>
        <w:t xml:space="preserve">Уголовные правонарушения против личной свободы (ст.ст. 125-129 УК); </w:t>
      </w:r>
    </w:p>
    <w:p w:rsidR="001A225F" w:rsidRPr="0047064E" w:rsidRDefault="001A225F" w:rsidP="0079722B">
      <w:pPr>
        <w:pStyle w:val="a7"/>
        <w:numPr>
          <w:ilvl w:val="0"/>
          <w:numId w:val="4"/>
        </w:numPr>
        <w:autoSpaceDE w:val="0"/>
        <w:autoSpaceDN w:val="0"/>
        <w:adjustRightInd w:val="0"/>
        <w:spacing w:after="0" w:line="240" w:lineRule="auto"/>
        <w:ind w:left="284" w:firstLine="436"/>
        <w:jc w:val="both"/>
        <w:rPr>
          <w:rFonts w:ascii="Times New Roman" w:hAnsi="Times New Roman" w:cs="Times New Roman"/>
          <w:sz w:val="24"/>
          <w:szCs w:val="24"/>
          <w:lang w:eastAsia="en-US"/>
        </w:rPr>
      </w:pPr>
      <w:r w:rsidRPr="0047064E">
        <w:rPr>
          <w:rFonts w:ascii="Times New Roman" w:hAnsi="Times New Roman" w:cs="Times New Roman"/>
          <w:sz w:val="24"/>
          <w:szCs w:val="24"/>
          <w:lang w:eastAsia="en-US"/>
        </w:rPr>
        <w:t xml:space="preserve">Уголовные правонарушения против чести и достоинства (ст.ст. 130, 131 УК). </w:t>
      </w:r>
    </w:p>
    <w:p w:rsidR="001A225F" w:rsidRPr="0047064E" w:rsidRDefault="001A225F"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Среди уголовных правонарушений, посягающих на личность, наиболее общественно опасными являются уголовные правонарушения против жизни.  При рассмотрении данного вопроса, слушателям необходимо уделить особое внимание изучению обязательных и факультативных признаков объективной и субъективной стороны данной группы уголовных правонарушений, позволяющих разграничить составы друг от  друга по их признакам. При уголовно-правовом анализе деяний, посягающих на жизнь, слушатели должны раскрыть понятие убийства и  такие признаки убийства, как: противоправность; виновность; причинение смерти другому человеку. Уяснить понятие ''жизни'' её начального и конечного моментов, указать виды убийств, выделяемые в законе и в теории уголовного права:</w:t>
      </w:r>
    </w:p>
    <w:p w:rsidR="001A225F" w:rsidRPr="0047064E" w:rsidRDefault="001A225F"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а) простое убийство;</w:t>
      </w:r>
    </w:p>
    <w:p w:rsidR="001A225F" w:rsidRPr="0047064E" w:rsidRDefault="001A225F"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lastRenderedPageBreak/>
        <w:t>б) квалифицированное убийство;</w:t>
      </w:r>
    </w:p>
    <w:p w:rsidR="001A225F" w:rsidRPr="0047064E" w:rsidRDefault="001A225F"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в) привилегированное убийство.</w:t>
      </w:r>
    </w:p>
    <w:p w:rsidR="001A225F" w:rsidRPr="0047064E" w:rsidRDefault="001A225F"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Охрана здоровья граждан  - важная социально-экономическая программа государства. Для разграничения составов, посягающих на здоровье, слушателям необходимо уяснить, что определение степени тяжести вреда здоровью определяется путем проведения судебно-медицинской экспертизы в соответствии с Правилами организации и производства судебно-медицинской экспертизы. В ст. 3 УК законодатель дает четкое разграничение признаков причинения тяжкого, средней тяжести и легкого вреда  здоровью.</w:t>
      </w:r>
    </w:p>
    <w:p w:rsidR="001A225F" w:rsidRPr="0047064E" w:rsidRDefault="001A225F"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 xml:space="preserve">При рассмотрении вопроса о посягательстве против половой свободы и половой неприкосновенности, слушатели  должны  дать разграничение  понятий половая свобода и половая неприкосновенность личности. </w:t>
      </w:r>
      <w:r w:rsidRPr="0047064E">
        <w:rPr>
          <w:rFonts w:ascii="Times New Roman" w:eastAsia="Calibri" w:hAnsi="Times New Roman" w:cs="Times New Roman"/>
          <w:iCs/>
          <w:sz w:val="24"/>
          <w:szCs w:val="24"/>
          <w:lang w:eastAsia="en-US"/>
        </w:rPr>
        <w:t>Половая свобода</w:t>
      </w:r>
      <w:r w:rsidRPr="0047064E">
        <w:rPr>
          <w:rFonts w:ascii="Times New Roman" w:eastAsia="Calibri" w:hAnsi="Times New Roman" w:cs="Times New Roman"/>
          <w:i/>
          <w:iCs/>
          <w:sz w:val="24"/>
          <w:szCs w:val="24"/>
          <w:lang w:eastAsia="en-US"/>
        </w:rPr>
        <w:t xml:space="preserve"> </w:t>
      </w:r>
      <w:r w:rsidRPr="0047064E">
        <w:rPr>
          <w:rFonts w:ascii="Times New Roman" w:eastAsia="Calibri" w:hAnsi="Times New Roman" w:cs="Times New Roman"/>
          <w:sz w:val="24"/>
          <w:szCs w:val="24"/>
          <w:lang w:eastAsia="en-US"/>
        </w:rPr>
        <w:t xml:space="preserve">– это такое поведение, в рамках которого осуществляется свободный выбор полового партнера. </w:t>
      </w:r>
      <w:r w:rsidRPr="0047064E">
        <w:rPr>
          <w:rFonts w:ascii="Times New Roman" w:eastAsia="Calibri" w:hAnsi="Times New Roman" w:cs="Times New Roman"/>
          <w:iCs/>
          <w:sz w:val="24"/>
          <w:szCs w:val="24"/>
          <w:lang w:eastAsia="en-US"/>
        </w:rPr>
        <w:t xml:space="preserve">Половая неприкосновенность </w:t>
      </w:r>
      <w:r w:rsidRPr="0047064E">
        <w:rPr>
          <w:rFonts w:ascii="Times New Roman" w:eastAsia="Calibri" w:hAnsi="Times New Roman" w:cs="Times New Roman"/>
          <w:sz w:val="24"/>
          <w:szCs w:val="24"/>
          <w:lang w:eastAsia="en-US"/>
        </w:rPr>
        <w:t xml:space="preserve">– это запрет на совершение любых действий сексуального характера с лицом, не достигшим 16-летнего возраста; следовательно, половой неприкосновенностью обладают лица, причем, как мужского, так и женского пола, не достигшие 16-летнего возраста. Половые уголовные правонарушения представляют собой умышленные действия против охраняемых уголовным законом половой неприкосновенности и половой свободы, а также нравственного и физического развития несовершеннолетних и причиняющие вред либо создающие реальную угрозу причинения вреда конкретным личностям. </w:t>
      </w:r>
    </w:p>
    <w:p w:rsidR="001A225F" w:rsidRPr="0047064E" w:rsidRDefault="001A225F"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 xml:space="preserve">В процессе подготовки  по вопросу уголовных правонарушений, посягающих на личную свободу, слушателям надлежит глубоко усвоить родовое определение данной группы уголовных правонарушений, сформулировав при этом определения объектов уголовных правонарушений.  Непосредственным  объектом рассматриваемого криминального посягательства является </w:t>
      </w:r>
      <w:r w:rsidRPr="0047064E">
        <w:rPr>
          <w:rFonts w:ascii="Times New Roman" w:eastAsia="Calibri" w:hAnsi="Times New Roman" w:cs="Times New Roman"/>
          <w:iCs/>
          <w:sz w:val="24"/>
          <w:szCs w:val="24"/>
          <w:lang w:eastAsia="en-US"/>
        </w:rPr>
        <w:t>личная</w:t>
      </w:r>
      <w:r w:rsidRPr="0047064E">
        <w:rPr>
          <w:rFonts w:ascii="Times New Roman" w:eastAsia="Calibri" w:hAnsi="Times New Roman" w:cs="Times New Roman"/>
          <w:sz w:val="24"/>
          <w:szCs w:val="24"/>
          <w:lang w:eastAsia="en-US"/>
        </w:rPr>
        <w:t xml:space="preserve"> </w:t>
      </w:r>
      <w:r w:rsidRPr="0047064E">
        <w:rPr>
          <w:rFonts w:ascii="Times New Roman" w:eastAsia="Calibri" w:hAnsi="Times New Roman" w:cs="Times New Roman"/>
          <w:iCs/>
          <w:sz w:val="24"/>
          <w:szCs w:val="24"/>
          <w:lang w:eastAsia="en-US"/>
        </w:rPr>
        <w:t>(физическая) свобода человека</w:t>
      </w:r>
      <w:r w:rsidRPr="0047064E">
        <w:rPr>
          <w:rFonts w:ascii="Times New Roman" w:eastAsia="Calibri" w:hAnsi="Times New Roman" w:cs="Times New Roman"/>
          <w:sz w:val="24"/>
          <w:szCs w:val="24"/>
          <w:lang w:eastAsia="en-US"/>
        </w:rPr>
        <w:t>. Дополнительным объектом нередко выступают неприкосновенность жизни, здоровья человека, общественная безопасность, нормальное психическое развитие несовершеннолетнего и др.</w:t>
      </w:r>
    </w:p>
    <w:p w:rsidR="001A225F" w:rsidRPr="0047064E" w:rsidRDefault="001A225F"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 xml:space="preserve"> Ответственность за уголовные правонарушения против личной свободы, чести и достоинства личности предусмотрена в гл. 1 УК  (ст.ст. 125-128, 130, 131).</w:t>
      </w:r>
    </w:p>
    <w:p w:rsidR="001A225F" w:rsidRPr="0047064E" w:rsidRDefault="001A225F" w:rsidP="0047064E">
      <w:pPr>
        <w:tabs>
          <w:tab w:val="left" w:pos="284"/>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 xml:space="preserve"> Слушатели должны уметь разграничивать составы уголовных правонарушений, посягающих на честь и достоинство, отметив взаимосвязь этих понятий и обозначив их различия. </w:t>
      </w:r>
      <w:r w:rsidRPr="0047064E">
        <w:rPr>
          <w:rFonts w:ascii="Times New Roman" w:eastAsia="Calibri" w:hAnsi="Times New Roman" w:cs="Times New Roman"/>
          <w:i/>
          <w:iCs/>
          <w:sz w:val="24"/>
          <w:szCs w:val="24"/>
          <w:lang w:eastAsia="en-US"/>
        </w:rPr>
        <w:t xml:space="preserve">Честь </w:t>
      </w:r>
      <w:r w:rsidRPr="0047064E">
        <w:rPr>
          <w:rFonts w:ascii="Times New Roman" w:eastAsia="Calibri" w:hAnsi="Times New Roman" w:cs="Times New Roman"/>
          <w:sz w:val="24"/>
          <w:szCs w:val="24"/>
          <w:lang w:eastAsia="en-US"/>
        </w:rPr>
        <w:t xml:space="preserve">– это общественная оценка личности, мера социальных, духовных качеств гражданина как члена общества. Эта оценка личности в большей степени зависит от самого гражданина, от его поведения, отношения к государству, обществу и  другим людям. </w:t>
      </w:r>
      <w:r w:rsidRPr="0047064E">
        <w:rPr>
          <w:rFonts w:ascii="Times New Roman" w:eastAsia="Calibri" w:hAnsi="Times New Roman" w:cs="Times New Roman"/>
          <w:i/>
          <w:iCs/>
          <w:sz w:val="24"/>
          <w:szCs w:val="24"/>
          <w:lang w:eastAsia="en-US"/>
        </w:rPr>
        <w:t xml:space="preserve">Достоинство </w:t>
      </w:r>
      <w:r w:rsidRPr="0047064E">
        <w:rPr>
          <w:rFonts w:ascii="Times New Roman" w:eastAsia="Calibri" w:hAnsi="Times New Roman" w:cs="Times New Roman"/>
          <w:sz w:val="24"/>
          <w:szCs w:val="24"/>
          <w:lang w:eastAsia="en-US"/>
        </w:rPr>
        <w:t>– это внутренняя самооценка собственных качеств, способностей, мировоззрения, своего общественного значения.</w:t>
      </w:r>
    </w:p>
    <w:p w:rsidR="008B38EE" w:rsidRPr="0047064E" w:rsidRDefault="00004BFB" w:rsidP="00004BFB">
      <w:pPr>
        <w:tabs>
          <w:tab w:val="left" w:pos="1134"/>
          <w:tab w:val="left" w:pos="3930"/>
        </w:tabs>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sz w:val="24"/>
          <w:szCs w:val="24"/>
          <w:lang w:val="kk-KZ"/>
        </w:rPr>
        <w:t>Для  эффективного усвоения методического материала по данной теме проводится семинарское занятие в форме семинара-исследования.Рассматриваемые вопросы: п</w:t>
      </w:r>
      <w:r w:rsidR="008B38EE" w:rsidRPr="0047064E">
        <w:rPr>
          <w:rFonts w:ascii="Times New Roman" w:hAnsi="Times New Roman" w:cs="Times New Roman"/>
          <w:color w:val="000000"/>
          <w:sz w:val="24"/>
          <w:szCs w:val="24"/>
        </w:rPr>
        <w:t xml:space="preserve">онятие и </w:t>
      </w:r>
      <w:r>
        <w:rPr>
          <w:rFonts w:ascii="Times New Roman" w:hAnsi="Times New Roman" w:cs="Times New Roman"/>
          <w:color w:val="000000"/>
          <w:sz w:val="24"/>
          <w:szCs w:val="24"/>
          <w:lang w:val="kk-KZ"/>
        </w:rPr>
        <w:t xml:space="preserve">классификация  </w:t>
      </w:r>
      <w:r w:rsidR="008B38EE" w:rsidRPr="0047064E">
        <w:rPr>
          <w:rFonts w:ascii="Times New Roman" w:hAnsi="Times New Roman" w:cs="Times New Roman"/>
          <w:color w:val="000000"/>
          <w:sz w:val="24"/>
          <w:szCs w:val="24"/>
        </w:rPr>
        <w:t>п</w:t>
      </w:r>
      <w:r>
        <w:rPr>
          <w:rFonts w:ascii="Times New Roman" w:hAnsi="Times New Roman" w:cs="Times New Roman"/>
          <w:color w:val="000000"/>
          <w:sz w:val="24"/>
          <w:szCs w:val="24"/>
          <w:lang w:val="kk-KZ"/>
        </w:rPr>
        <w:t>ре</w:t>
      </w:r>
      <w:r>
        <w:rPr>
          <w:rFonts w:ascii="Times New Roman" w:hAnsi="Times New Roman" w:cs="Times New Roman"/>
          <w:color w:val="000000"/>
          <w:sz w:val="24"/>
          <w:szCs w:val="24"/>
        </w:rPr>
        <w:t>ступлений против личности</w:t>
      </w:r>
      <w:r>
        <w:rPr>
          <w:rFonts w:ascii="Times New Roman" w:hAnsi="Times New Roman" w:cs="Times New Roman"/>
          <w:color w:val="000000"/>
          <w:sz w:val="24"/>
          <w:szCs w:val="24"/>
          <w:lang w:val="kk-KZ"/>
        </w:rPr>
        <w:t xml:space="preserve">, </w:t>
      </w:r>
      <w:r w:rsidR="00FC077A">
        <w:rPr>
          <w:rFonts w:ascii="Times New Roman" w:hAnsi="Times New Roman" w:cs="Times New Roman"/>
          <w:color w:val="000000"/>
          <w:sz w:val="24"/>
          <w:szCs w:val="24"/>
          <w:lang w:val="kk-KZ"/>
        </w:rPr>
        <w:t xml:space="preserve">классификация </w:t>
      </w:r>
      <w:r>
        <w:rPr>
          <w:rFonts w:ascii="Times New Roman" w:hAnsi="Times New Roman" w:cs="Times New Roman"/>
          <w:color w:val="000000"/>
          <w:sz w:val="24"/>
          <w:szCs w:val="24"/>
          <w:lang w:val="kk-KZ"/>
        </w:rPr>
        <w:t>п</w:t>
      </w:r>
      <w:r w:rsidR="008B38EE" w:rsidRPr="0047064E">
        <w:rPr>
          <w:rFonts w:ascii="Times New Roman" w:hAnsi="Times New Roman" w:cs="Times New Roman"/>
          <w:color w:val="000000"/>
          <w:sz w:val="24"/>
          <w:szCs w:val="24"/>
        </w:rPr>
        <w:t>реступлени</w:t>
      </w:r>
      <w:r w:rsidR="00FC077A">
        <w:rPr>
          <w:rFonts w:ascii="Times New Roman" w:hAnsi="Times New Roman" w:cs="Times New Roman"/>
          <w:color w:val="000000"/>
          <w:sz w:val="24"/>
          <w:szCs w:val="24"/>
          <w:lang w:val="kk-KZ"/>
        </w:rPr>
        <w:t xml:space="preserve">й </w:t>
      </w:r>
      <w:r w:rsidR="008B38EE" w:rsidRPr="0047064E">
        <w:rPr>
          <w:rFonts w:ascii="Times New Roman" w:hAnsi="Times New Roman" w:cs="Times New Roman"/>
          <w:color w:val="000000"/>
          <w:sz w:val="24"/>
          <w:szCs w:val="24"/>
        </w:rPr>
        <w:t xml:space="preserve">против жизни. </w:t>
      </w:r>
    </w:p>
    <w:p w:rsidR="008B38EE" w:rsidRPr="0047064E" w:rsidRDefault="008B38EE" w:rsidP="0047064E">
      <w:pPr>
        <w:spacing w:after="0" w:line="240" w:lineRule="auto"/>
        <w:jc w:val="both"/>
        <w:rPr>
          <w:rFonts w:ascii="Times New Roman" w:hAnsi="Times New Roman" w:cs="Times New Roman"/>
          <w:snapToGrid w:val="0"/>
          <w:sz w:val="24"/>
          <w:szCs w:val="24"/>
        </w:rPr>
      </w:pPr>
      <w:r w:rsidRPr="0047064E">
        <w:rPr>
          <w:rFonts w:ascii="Times New Roman" w:hAnsi="Times New Roman" w:cs="Times New Roman"/>
          <w:snapToGrid w:val="0"/>
          <w:sz w:val="24"/>
          <w:szCs w:val="24"/>
        </w:rPr>
        <w:t>Контрольные вопросы:</w:t>
      </w:r>
    </w:p>
    <w:p w:rsidR="008B38EE" w:rsidRPr="0047064E" w:rsidRDefault="008B38EE" w:rsidP="0047064E">
      <w:pPr>
        <w:shd w:val="clear" w:color="auto" w:fill="FFFFFF"/>
        <w:tabs>
          <w:tab w:val="left" w:pos="180"/>
        </w:tabs>
        <w:spacing w:after="0" w:line="240" w:lineRule="auto"/>
        <w:jc w:val="both"/>
        <w:rPr>
          <w:rFonts w:ascii="Times New Roman" w:hAnsi="Times New Roman" w:cs="Times New Roman"/>
          <w:color w:val="000000"/>
          <w:sz w:val="24"/>
          <w:szCs w:val="24"/>
        </w:rPr>
      </w:pPr>
      <w:r w:rsidRPr="0047064E">
        <w:rPr>
          <w:rFonts w:ascii="Times New Roman" w:hAnsi="Times New Roman" w:cs="Times New Roman"/>
          <w:color w:val="000000"/>
          <w:sz w:val="24"/>
          <w:szCs w:val="24"/>
        </w:rPr>
        <w:t>1.Понятие преступлений против личности.</w:t>
      </w:r>
    </w:p>
    <w:p w:rsidR="008B38EE" w:rsidRPr="0047064E" w:rsidRDefault="008B38EE" w:rsidP="0047064E">
      <w:pPr>
        <w:shd w:val="clear" w:color="auto" w:fill="FFFFFF"/>
        <w:tabs>
          <w:tab w:val="left" w:pos="180"/>
        </w:tabs>
        <w:spacing w:after="0" w:line="240" w:lineRule="auto"/>
        <w:jc w:val="both"/>
        <w:rPr>
          <w:rFonts w:ascii="Times New Roman" w:hAnsi="Times New Roman" w:cs="Times New Roman"/>
          <w:color w:val="000000"/>
          <w:sz w:val="24"/>
          <w:szCs w:val="24"/>
        </w:rPr>
      </w:pPr>
      <w:r w:rsidRPr="0047064E">
        <w:rPr>
          <w:rFonts w:ascii="Times New Roman" w:hAnsi="Times New Roman" w:cs="Times New Roman"/>
          <w:color w:val="000000"/>
          <w:sz w:val="24"/>
          <w:szCs w:val="24"/>
        </w:rPr>
        <w:t>2.Виды  преступлений против личности.</w:t>
      </w:r>
    </w:p>
    <w:p w:rsidR="00FC077A" w:rsidRDefault="00FC077A" w:rsidP="00004BFB">
      <w:pPr>
        <w:spacing w:after="0" w:line="240" w:lineRule="auto"/>
        <w:ind w:left="-720" w:right="-5" w:firstLine="605"/>
        <w:jc w:val="both"/>
        <w:rPr>
          <w:rFonts w:ascii="Times New Roman" w:hAnsi="Times New Roman" w:cs="Times New Roman"/>
          <w:b/>
          <w:i/>
          <w:sz w:val="24"/>
          <w:szCs w:val="24"/>
          <w:lang w:val="kk-KZ"/>
        </w:rPr>
      </w:pPr>
    </w:p>
    <w:p w:rsidR="00004BFB" w:rsidRPr="0047064E" w:rsidRDefault="00004BFB" w:rsidP="00004BFB">
      <w:pPr>
        <w:spacing w:after="0" w:line="240" w:lineRule="auto"/>
        <w:ind w:left="-720" w:right="-5" w:firstLine="605"/>
        <w:jc w:val="both"/>
        <w:rPr>
          <w:rFonts w:ascii="Times New Roman" w:hAnsi="Times New Roman" w:cs="Times New Roman"/>
          <w:b/>
          <w:i/>
          <w:sz w:val="24"/>
          <w:szCs w:val="24"/>
        </w:rPr>
      </w:pPr>
      <w:r w:rsidRPr="0047064E">
        <w:rPr>
          <w:rFonts w:ascii="Times New Roman" w:hAnsi="Times New Roman" w:cs="Times New Roman"/>
          <w:b/>
          <w:i/>
          <w:sz w:val="24"/>
          <w:szCs w:val="24"/>
        </w:rPr>
        <w:t>Задания для самостоятельной работы:</w:t>
      </w:r>
    </w:p>
    <w:p w:rsidR="00004BFB" w:rsidRPr="0047064E" w:rsidRDefault="00004BFB" w:rsidP="00004BFB">
      <w:pPr>
        <w:widowControl w:val="0"/>
        <w:autoSpaceDE w:val="0"/>
        <w:autoSpaceDN w:val="0"/>
        <w:adjustRightInd w:val="0"/>
        <w:spacing w:after="0" w:line="240" w:lineRule="auto"/>
        <w:ind w:left="-720" w:right="-5" w:firstLine="605"/>
        <w:jc w:val="both"/>
        <w:rPr>
          <w:rFonts w:ascii="Times New Roman" w:hAnsi="Times New Roman" w:cs="Times New Roman"/>
          <w:b/>
          <w:i/>
          <w:sz w:val="24"/>
          <w:szCs w:val="24"/>
        </w:rPr>
      </w:pPr>
      <w:r w:rsidRPr="0047064E">
        <w:rPr>
          <w:rFonts w:ascii="Times New Roman" w:hAnsi="Times New Roman" w:cs="Times New Roman"/>
          <w:b/>
          <w:i/>
          <w:sz w:val="24"/>
          <w:szCs w:val="24"/>
          <w:lang w:val="kk-KZ"/>
        </w:rPr>
        <w:t>Темы докладов:</w:t>
      </w:r>
    </w:p>
    <w:p w:rsidR="00004BFB" w:rsidRPr="00D22383" w:rsidRDefault="00004BFB" w:rsidP="00004BFB">
      <w:pPr>
        <w:pStyle w:val="a7"/>
        <w:numPr>
          <w:ilvl w:val="0"/>
          <w:numId w:val="49"/>
        </w:numPr>
        <w:autoSpaceDE w:val="0"/>
        <w:autoSpaceDN w:val="0"/>
        <w:adjustRightInd w:val="0"/>
        <w:spacing w:after="0" w:line="240" w:lineRule="auto"/>
        <w:rPr>
          <w:rFonts w:ascii="Times New Roman" w:hAnsi="Times New Roman" w:cs="Times New Roman"/>
          <w:sz w:val="24"/>
          <w:szCs w:val="24"/>
          <w:lang w:eastAsia="en-US"/>
        </w:rPr>
      </w:pPr>
      <w:r w:rsidRPr="00D22383">
        <w:rPr>
          <w:rFonts w:ascii="Times New Roman" w:hAnsi="Times New Roman" w:cs="Times New Roman"/>
          <w:sz w:val="24"/>
          <w:szCs w:val="24"/>
          <w:lang w:eastAsia="en-US"/>
        </w:rPr>
        <w:t>Уголовные правонарушения против здоровья (ст.ст. 106-114, 117, 118 УК);</w:t>
      </w:r>
    </w:p>
    <w:p w:rsidR="00004BFB" w:rsidRPr="0047064E" w:rsidRDefault="00004BFB" w:rsidP="00004BFB">
      <w:pPr>
        <w:pStyle w:val="a7"/>
        <w:numPr>
          <w:ilvl w:val="0"/>
          <w:numId w:val="49"/>
        </w:numPr>
        <w:autoSpaceDE w:val="0"/>
        <w:autoSpaceDN w:val="0"/>
        <w:adjustRightInd w:val="0"/>
        <w:spacing w:after="0" w:line="240" w:lineRule="auto"/>
        <w:rPr>
          <w:rFonts w:ascii="Times New Roman" w:hAnsi="Times New Roman" w:cs="Times New Roman"/>
          <w:sz w:val="24"/>
          <w:szCs w:val="24"/>
          <w:lang w:eastAsia="en-US"/>
        </w:rPr>
      </w:pPr>
      <w:r w:rsidRPr="0047064E">
        <w:rPr>
          <w:rFonts w:ascii="Times New Roman" w:hAnsi="Times New Roman" w:cs="Times New Roman"/>
          <w:sz w:val="24"/>
          <w:szCs w:val="24"/>
          <w:lang w:eastAsia="en-US"/>
        </w:rPr>
        <w:t>Уголовные правонарушения, ставящие в  опасность  жизнь и здоровье  (ст.ст. 115, 116, 119, 129 УК);</w:t>
      </w:r>
    </w:p>
    <w:p w:rsidR="00004BFB" w:rsidRPr="0047064E" w:rsidRDefault="00004BFB" w:rsidP="00004BFB">
      <w:pPr>
        <w:pStyle w:val="a7"/>
        <w:numPr>
          <w:ilvl w:val="0"/>
          <w:numId w:val="49"/>
        </w:numPr>
        <w:autoSpaceDE w:val="0"/>
        <w:autoSpaceDN w:val="0"/>
        <w:adjustRightInd w:val="0"/>
        <w:spacing w:after="0" w:line="240" w:lineRule="auto"/>
        <w:rPr>
          <w:rFonts w:ascii="Times New Roman" w:hAnsi="Times New Roman" w:cs="Times New Roman"/>
          <w:sz w:val="24"/>
          <w:szCs w:val="24"/>
          <w:lang w:eastAsia="en-US"/>
        </w:rPr>
      </w:pPr>
      <w:r w:rsidRPr="0047064E">
        <w:rPr>
          <w:rFonts w:ascii="Times New Roman" w:hAnsi="Times New Roman" w:cs="Times New Roman"/>
          <w:sz w:val="24"/>
          <w:szCs w:val="24"/>
          <w:lang w:eastAsia="en-US"/>
        </w:rPr>
        <w:t>Уголовные правонарушения против половой свободы и половой неприкосновенности  (ст.ст. 120-124 УК);</w:t>
      </w:r>
    </w:p>
    <w:p w:rsidR="00004BFB" w:rsidRPr="0047064E" w:rsidRDefault="00004BFB" w:rsidP="00004BFB">
      <w:pPr>
        <w:pStyle w:val="a7"/>
        <w:numPr>
          <w:ilvl w:val="0"/>
          <w:numId w:val="49"/>
        </w:numPr>
        <w:autoSpaceDE w:val="0"/>
        <w:autoSpaceDN w:val="0"/>
        <w:adjustRightInd w:val="0"/>
        <w:spacing w:after="0" w:line="240" w:lineRule="auto"/>
        <w:rPr>
          <w:rFonts w:ascii="Times New Roman" w:hAnsi="Times New Roman" w:cs="Times New Roman"/>
          <w:sz w:val="24"/>
          <w:szCs w:val="24"/>
          <w:lang w:eastAsia="en-US"/>
        </w:rPr>
      </w:pPr>
      <w:r w:rsidRPr="0047064E">
        <w:rPr>
          <w:rFonts w:ascii="Times New Roman" w:hAnsi="Times New Roman" w:cs="Times New Roman"/>
          <w:sz w:val="24"/>
          <w:szCs w:val="24"/>
          <w:lang w:eastAsia="en-US"/>
        </w:rPr>
        <w:t>Уголовные правонарушения против личной свободы (ст.ст. 125-129 УК);</w:t>
      </w:r>
    </w:p>
    <w:p w:rsidR="00004BFB" w:rsidRPr="0047064E" w:rsidRDefault="00004BFB" w:rsidP="00004BFB">
      <w:pPr>
        <w:pStyle w:val="a7"/>
        <w:numPr>
          <w:ilvl w:val="0"/>
          <w:numId w:val="49"/>
        </w:numPr>
        <w:autoSpaceDE w:val="0"/>
        <w:autoSpaceDN w:val="0"/>
        <w:adjustRightInd w:val="0"/>
        <w:spacing w:after="0" w:line="240" w:lineRule="auto"/>
        <w:rPr>
          <w:rFonts w:ascii="Times New Roman" w:hAnsi="Times New Roman" w:cs="Times New Roman"/>
          <w:sz w:val="24"/>
          <w:szCs w:val="24"/>
          <w:lang w:eastAsia="en-US"/>
        </w:rPr>
      </w:pPr>
      <w:r w:rsidRPr="0047064E">
        <w:rPr>
          <w:rFonts w:ascii="Times New Roman" w:hAnsi="Times New Roman" w:cs="Times New Roman"/>
          <w:sz w:val="24"/>
          <w:szCs w:val="24"/>
          <w:lang w:eastAsia="en-US"/>
        </w:rPr>
        <w:t>Уголовные правонарушения против чести и достоинства (ст.ст. 130, 131 УК).</w:t>
      </w:r>
    </w:p>
    <w:p w:rsidR="00004BFB" w:rsidRPr="00D22383" w:rsidRDefault="00004BFB" w:rsidP="00004BFB">
      <w:pPr>
        <w:pStyle w:val="a7"/>
        <w:numPr>
          <w:ilvl w:val="0"/>
          <w:numId w:val="49"/>
        </w:numPr>
        <w:autoSpaceDE w:val="0"/>
        <w:autoSpaceDN w:val="0"/>
        <w:adjustRightInd w:val="0"/>
        <w:spacing w:after="0" w:line="240" w:lineRule="auto"/>
        <w:rPr>
          <w:rFonts w:ascii="Times New Roman" w:hAnsi="Times New Roman" w:cs="Times New Roman"/>
          <w:sz w:val="24"/>
          <w:szCs w:val="24"/>
          <w:lang w:eastAsia="en-US"/>
        </w:rPr>
      </w:pPr>
      <w:r w:rsidRPr="00D22383">
        <w:rPr>
          <w:rFonts w:ascii="Times New Roman" w:hAnsi="Times New Roman" w:cs="Times New Roman"/>
          <w:sz w:val="24"/>
          <w:szCs w:val="24"/>
          <w:lang w:eastAsia="en-US"/>
        </w:rPr>
        <w:lastRenderedPageBreak/>
        <w:t>Уголовные правонарушения против жизни (ст.ст. 99-105 УК);</w:t>
      </w:r>
    </w:p>
    <w:p w:rsidR="008B38EE" w:rsidRPr="0047064E" w:rsidRDefault="008B38EE" w:rsidP="0047064E">
      <w:pPr>
        <w:shd w:val="clear" w:color="auto" w:fill="FFFFFF"/>
        <w:tabs>
          <w:tab w:val="left" w:pos="180"/>
        </w:tabs>
        <w:spacing w:after="0" w:line="240" w:lineRule="auto"/>
        <w:jc w:val="both"/>
        <w:rPr>
          <w:rFonts w:ascii="Times New Roman" w:hAnsi="Times New Roman" w:cs="Times New Roman"/>
          <w:color w:val="000000"/>
          <w:sz w:val="24"/>
          <w:szCs w:val="24"/>
        </w:rPr>
      </w:pPr>
    </w:p>
    <w:p w:rsidR="009845C1" w:rsidRPr="0047064E" w:rsidRDefault="009845C1" w:rsidP="0047064E">
      <w:pPr>
        <w:autoSpaceDE w:val="0"/>
        <w:autoSpaceDN w:val="0"/>
        <w:adjustRightInd w:val="0"/>
        <w:spacing w:after="0" w:line="240" w:lineRule="auto"/>
        <w:ind w:firstLine="709"/>
        <w:rPr>
          <w:rFonts w:ascii="Times New Roman" w:eastAsia="Calibri" w:hAnsi="Times New Roman" w:cs="Times New Roman"/>
          <w:sz w:val="24"/>
          <w:szCs w:val="24"/>
          <w:u w:val="single"/>
          <w:lang w:eastAsia="en-US"/>
        </w:rPr>
      </w:pPr>
      <w:r w:rsidRPr="0047064E">
        <w:rPr>
          <w:rFonts w:ascii="Times New Roman" w:eastAsia="Calibri" w:hAnsi="Times New Roman" w:cs="Times New Roman"/>
          <w:sz w:val="24"/>
          <w:szCs w:val="24"/>
          <w:u w:val="single"/>
          <w:lang w:eastAsia="en-US"/>
        </w:rPr>
        <w:t>Основная литература</w:t>
      </w:r>
    </w:p>
    <w:p w:rsidR="009845C1" w:rsidRPr="0047064E" w:rsidRDefault="009845C1" w:rsidP="0079722B">
      <w:pPr>
        <w:pStyle w:val="31"/>
        <w:numPr>
          <w:ilvl w:val="0"/>
          <w:numId w:val="18"/>
        </w:numPr>
        <w:tabs>
          <w:tab w:val="clear" w:pos="720"/>
          <w:tab w:val="left" w:pos="426"/>
        </w:tabs>
        <w:spacing w:after="0"/>
        <w:ind w:left="0" w:firstLine="709"/>
        <w:jc w:val="both"/>
        <w:rPr>
          <w:sz w:val="24"/>
          <w:szCs w:val="24"/>
        </w:rPr>
      </w:pPr>
      <w:r w:rsidRPr="0047064E">
        <w:rPr>
          <w:sz w:val="24"/>
          <w:szCs w:val="24"/>
        </w:rPr>
        <w:t xml:space="preserve">Конституция Республики Казахстан от 30 августа </w:t>
      </w:r>
      <w:smartTag w:uri="urn:schemas-microsoft-com:office:smarttags" w:element="metricconverter">
        <w:smartTagPr>
          <w:attr w:name="ProductID" w:val="1995 г"/>
        </w:smartTagPr>
        <w:r w:rsidRPr="0047064E">
          <w:rPr>
            <w:sz w:val="24"/>
            <w:szCs w:val="24"/>
          </w:rPr>
          <w:t>1995 г</w:t>
        </w:r>
      </w:smartTag>
      <w:r w:rsidRPr="0047064E">
        <w:rPr>
          <w:sz w:val="24"/>
          <w:szCs w:val="24"/>
        </w:rPr>
        <w:t>. – Алматы: НОРМА-К. – 20</w:t>
      </w:r>
      <w:r w:rsidRPr="0047064E">
        <w:rPr>
          <w:sz w:val="24"/>
          <w:szCs w:val="24"/>
          <w:lang w:val="kk-KZ"/>
        </w:rPr>
        <w:t>14</w:t>
      </w:r>
      <w:r w:rsidRPr="0047064E">
        <w:rPr>
          <w:sz w:val="24"/>
          <w:szCs w:val="24"/>
        </w:rPr>
        <w:t>.</w:t>
      </w:r>
    </w:p>
    <w:p w:rsidR="009845C1" w:rsidRPr="0047064E" w:rsidRDefault="009845C1" w:rsidP="0079722B">
      <w:pPr>
        <w:numPr>
          <w:ilvl w:val="0"/>
          <w:numId w:val="18"/>
        </w:numPr>
        <w:tabs>
          <w:tab w:val="clear" w:pos="720"/>
          <w:tab w:val="left" w:pos="426"/>
        </w:tabs>
        <w:spacing w:after="0" w:line="240" w:lineRule="auto"/>
        <w:ind w:left="0"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Уголовный кодекс Республики Казахстан. (Сравнительная таблица статей Уголовного кодекса Республики Казахстан № 226-</w:t>
      </w:r>
      <w:r w:rsidRPr="0047064E">
        <w:rPr>
          <w:rFonts w:ascii="Times New Roman" w:hAnsi="Times New Roman" w:cs="Times New Roman"/>
          <w:sz w:val="24"/>
          <w:szCs w:val="24"/>
          <w:lang w:val="en-US"/>
        </w:rPr>
        <w:t>V</w:t>
      </w:r>
      <w:r w:rsidRPr="0047064E">
        <w:rPr>
          <w:rFonts w:ascii="Times New Roman" w:hAnsi="Times New Roman" w:cs="Times New Roman"/>
          <w:sz w:val="24"/>
          <w:szCs w:val="24"/>
        </w:rPr>
        <w:t xml:space="preserve"> от 3 июля 2014 и Уголовного кодекса Республики Казахстан № 167-1 от 16 июля 1997 года).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.- 240 с.</w:t>
      </w:r>
    </w:p>
    <w:p w:rsidR="009845C1" w:rsidRPr="0047064E" w:rsidRDefault="009845C1" w:rsidP="0079722B">
      <w:pPr>
        <w:pStyle w:val="Default"/>
        <w:numPr>
          <w:ilvl w:val="0"/>
          <w:numId w:val="18"/>
        </w:numPr>
        <w:tabs>
          <w:tab w:val="clear" w:pos="720"/>
          <w:tab w:val="left" w:pos="426"/>
        </w:tabs>
        <w:ind w:left="0" w:firstLine="709"/>
        <w:contextualSpacing/>
        <w:jc w:val="both"/>
      </w:pPr>
      <w:r w:rsidRPr="0047064E">
        <w:t xml:space="preserve">Нормативное постановление Верховного Суда РК №1 от 11 мая 2007г. «О квалификации некоторых преступлений против жизни и здоровья человека». </w:t>
      </w:r>
    </w:p>
    <w:p w:rsidR="009845C1" w:rsidRPr="0047064E" w:rsidRDefault="009845C1" w:rsidP="0079722B">
      <w:pPr>
        <w:pStyle w:val="Default"/>
        <w:numPr>
          <w:ilvl w:val="0"/>
          <w:numId w:val="18"/>
        </w:numPr>
        <w:tabs>
          <w:tab w:val="clear" w:pos="720"/>
          <w:tab w:val="left" w:pos="426"/>
        </w:tabs>
        <w:ind w:left="0" w:firstLine="709"/>
        <w:contextualSpacing/>
        <w:jc w:val="both"/>
      </w:pPr>
      <w:r w:rsidRPr="0047064E">
        <w:t xml:space="preserve"> Нормативное постановление Верховного Суда РК №4 от 11 мая 2007г. «О некоторых вопросах квалификации преступлений связанных с изнасилованием и иными насильственными действиями сексуального характера». </w:t>
      </w:r>
    </w:p>
    <w:p w:rsidR="009845C1" w:rsidRPr="0047064E" w:rsidRDefault="009845C1" w:rsidP="0079722B">
      <w:pPr>
        <w:numPr>
          <w:ilvl w:val="0"/>
          <w:numId w:val="18"/>
        </w:numPr>
        <w:tabs>
          <w:tab w:val="clear" w:pos="720"/>
          <w:tab w:val="num" w:pos="0"/>
          <w:tab w:val="left" w:pos="42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Мозяков В.В. Комментарий к Уголовному кодексу Российской Федерации. М, 2003. «Экзамен»</w:t>
      </w:r>
    </w:p>
    <w:p w:rsidR="009845C1" w:rsidRPr="0047064E" w:rsidRDefault="009845C1" w:rsidP="0079722B">
      <w:pPr>
        <w:numPr>
          <w:ilvl w:val="0"/>
          <w:numId w:val="18"/>
        </w:numPr>
        <w:tabs>
          <w:tab w:val="clear" w:pos="720"/>
          <w:tab w:val="num" w:pos="0"/>
          <w:tab w:val="left" w:pos="426"/>
        </w:tabs>
        <w:autoSpaceDE w:val="0"/>
        <w:autoSpaceDN w:val="0"/>
        <w:adjustRightInd w:val="0"/>
        <w:spacing w:after="0" w:line="240" w:lineRule="auto"/>
        <w:ind w:left="0" w:firstLine="709"/>
        <w:jc w:val="both"/>
        <w:rPr>
          <w:rFonts w:ascii="Times New Roman" w:eastAsia="Calibri" w:hAnsi="Times New Roman" w:cs="Times New Roman"/>
          <w:sz w:val="24"/>
          <w:szCs w:val="24"/>
          <w:lang w:val="kk-KZ"/>
        </w:rPr>
      </w:pPr>
      <w:r w:rsidRPr="0047064E">
        <w:rPr>
          <w:rFonts w:ascii="Times New Roman" w:hAnsi="Times New Roman" w:cs="Times New Roman"/>
          <w:bCs/>
          <w:iCs/>
          <w:sz w:val="24"/>
          <w:szCs w:val="24"/>
          <w:lang w:val="kk-KZ"/>
        </w:rPr>
        <w:t>Т.А. Кулибаев. «</w:t>
      </w:r>
      <w:r w:rsidRPr="0047064E">
        <w:rPr>
          <w:rFonts w:ascii="Times New Roman" w:hAnsi="Times New Roman" w:cs="Times New Roman"/>
          <w:sz w:val="24"/>
          <w:szCs w:val="24"/>
          <w:lang w:val="kk-KZ"/>
        </w:rPr>
        <w:t>Пайдақорлық ниетпен жасалынған кісі өлімі». Криминологиялық және қылмыстық – құқықтық аспектілері // — Алматы: Қазақстан Республикасы ІІМ Академиясы, 2010 ж.</w:t>
      </w:r>
    </w:p>
    <w:p w:rsidR="009845C1" w:rsidRPr="0047064E" w:rsidRDefault="009845C1" w:rsidP="0079722B">
      <w:pPr>
        <w:numPr>
          <w:ilvl w:val="0"/>
          <w:numId w:val="18"/>
        </w:numPr>
        <w:tabs>
          <w:tab w:val="clear" w:pos="720"/>
          <w:tab w:val="num" w:pos="0"/>
          <w:tab w:val="left" w:pos="42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47064E">
        <w:rPr>
          <w:rFonts w:ascii="Times New Roman" w:hAnsi="Times New Roman" w:cs="Times New Roman"/>
          <w:sz w:val="24"/>
          <w:szCs w:val="24"/>
        </w:rPr>
        <w:t>Султанова</w:t>
      </w:r>
      <w:r w:rsidRPr="0047064E">
        <w:rPr>
          <w:rFonts w:ascii="Times New Roman" w:hAnsi="Times New Roman" w:cs="Times New Roman"/>
          <w:sz w:val="24"/>
          <w:szCs w:val="24"/>
          <w:lang w:val="kk-KZ"/>
        </w:rPr>
        <w:t xml:space="preserve"> Н.З.</w:t>
      </w:r>
      <w:r w:rsidRPr="0047064E">
        <w:rPr>
          <w:rFonts w:ascii="Times New Roman" w:hAnsi="Times New Roman" w:cs="Times New Roman"/>
          <w:sz w:val="24"/>
          <w:szCs w:val="24"/>
        </w:rPr>
        <w:t xml:space="preserve"> «Уголовная ответственность за умышленное причинение средней тяжести вреда здоровью»</w:t>
      </w:r>
      <w:r w:rsidRPr="0047064E">
        <w:rPr>
          <w:rFonts w:ascii="Times New Roman" w:hAnsi="Times New Roman" w:cs="Times New Roman"/>
          <w:sz w:val="24"/>
          <w:szCs w:val="24"/>
          <w:lang w:val="kk-KZ"/>
        </w:rPr>
        <w:t xml:space="preserve">. Диссертация на соискание ученой степени к.ю.н.. </w:t>
      </w:r>
      <w:r w:rsidRPr="0047064E">
        <w:rPr>
          <w:rFonts w:ascii="Times New Roman" w:hAnsi="Times New Roman" w:cs="Times New Roman"/>
          <w:sz w:val="24"/>
          <w:szCs w:val="24"/>
        </w:rPr>
        <w:t>2001</w:t>
      </w:r>
      <w:r w:rsidRPr="0047064E">
        <w:rPr>
          <w:rFonts w:ascii="Times New Roman" w:hAnsi="Times New Roman" w:cs="Times New Roman"/>
          <w:sz w:val="24"/>
          <w:szCs w:val="24"/>
          <w:lang w:val="kk-KZ"/>
        </w:rPr>
        <w:t>г.</w:t>
      </w:r>
    </w:p>
    <w:p w:rsidR="009845C1" w:rsidRPr="0047064E" w:rsidRDefault="009845C1" w:rsidP="0079722B">
      <w:pPr>
        <w:numPr>
          <w:ilvl w:val="0"/>
          <w:numId w:val="18"/>
        </w:numPr>
        <w:tabs>
          <w:tab w:val="clear" w:pos="720"/>
          <w:tab w:val="num" w:pos="0"/>
          <w:tab w:val="left" w:pos="42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47064E">
        <w:rPr>
          <w:rFonts w:ascii="Times New Roman" w:hAnsi="Times New Roman" w:cs="Times New Roman"/>
          <w:sz w:val="24"/>
          <w:szCs w:val="24"/>
          <w:lang w:val="kk-KZ"/>
        </w:rPr>
        <w:t>А.М. Марат  Характеристика умышленного причинения вреда здоровью осужденных в пенитенциарных учреждениях Учебное пособие. Алматы-2009.-166с.</w:t>
      </w:r>
    </w:p>
    <w:p w:rsidR="009845C1" w:rsidRPr="0047064E" w:rsidRDefault="009845C1" w:rsidP="0079722B">
      <w:pPr>
        <w:numPr>
          <w:ilvl w:val="0"/>
          <w:numId w:val="18"/>
        </w:numPr>
        <w:tabs>
          <w:tab w:val="clear" w:pos="720"/>
          <w:tab w:val="num" w:pos="0"/>
          <w:tab w:val="left" w:pos="42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47064E">
        <w:rPr>
          <w:rFonts w:ascii="Times New Roman" w:hAnsi="Times New Roman" w:cs="Times New Roman"/>
          <w:sz w:val="24"/>
          <w:szCs w:val="24"/>
        </w:rPr>
        <w:t xml:space="preserve">Иванов В. Д. Уголовное право/В.Д. Иванов.- М.: Изд-во Приор, 2011.  - 420  </w:t>
      </w:r>
    </w:p>
    <w:p w:rsidR="009845C1" w:rsidRPr="0047064E" w:rsidRDefault="009845C1" w:rsidP="0047064E">
      <w:pPr>
        <w:tabs>
          <w:tab w:val="left" w:pos="284"/>
        </w:tabs>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10. Радачинский С.Н. Мельниченко А.Б. Уголовное право (Общая и Особенная части) Учебное пособие М., 2002,.: ИМЦ ГУК МВД России</w:t>
      </w:r>
    </w:p>
    <w:p w:rsidR="009845C1" w:rsidRPr="0047064E" w:rsidRDefault="009845C1"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11.  Сапрунов А.Г. Уголовное право. Практический курс. М., 2003.: ИМЦ ГУК МВД России</w:t>
      </w:r>
    </w:p>
    <w:p w:rsidR="009845C1" w:rsidRPr="0047064E" w:rsidRDefault="009845C1"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12.  Лебедев В.М. Комментарий к уголовному кодексу РК. М., 2000.: Норма-Инфра М</w:t>
      </w:r>
    </w:p>
    <w:p w:rsidR="009845C1" w:rsidRPr="0047064E" w:rsidRDefault="009845C1"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13. Рарога А.И. «Уголовное право России. Общая и Особенная части». Учебник. М., Проспект 2004.</w:t>
      </w:r>
    </w:p>
    <w:p w:rsidR="009845C1" w:rsidRPr="0047064E" w:rsidRDefault="009845C1" w:rsidP="0047064E">
      <w:pPr>
        <w:autoSpaceDE w:val="0"/>
        <w:autoSpaceDN w:val="0"/>
        <w:adjustRightInd w:val="0"/>
        <w:spacing w:after="0" w:line="240" w:lineRule="auto"/>
        <w:ind w:firstLine="709"/>
        <w:jc w:val="both"/>
        <w:rPr>
          <w:rFonts w:ascii="Times New Roman" w:eastAsia="Calibri" w:hAnsi="Times New Roman" w:cs="Times New Roman"/>
          <w:sz w:val="24"/>
          <w:szCs w:val="24"/>
          <w:u w:val="single"/>
        </w:rPr>
      </w:pPr>
      <w:r w:rsidRPr="0047064E">
        <w:rPr>
          <w:rFonts w:ascii="Times New Roman" w:eastAsia="Calibri" w:hAnsi="Times New Roman" w:cs="Times New Roman"/>
          <w:sz w:val="24"/>
          <w:szCs w:val="24"/>
          <w:u w:val="single"/>
        </w:rPr>
        <w:t>Дополнительная литература</w:t>
      </w:r>
    </w:p>
    <w:p w:rsidR="009845C1" w:rsidRPr="0047064E" w:rsidRDefault="009845C1" w:rsidP="0047064E">
      <w:pPr>
        <w:pStyle w:val="Default"/>
        <w:tabs>
          <w:tab w:val="left" w:pos="284"/>
          <w:tab w:val="left" w:pos="426"/>
        </w:tabs>
        <w:ind w:firstLine="709"/>
        <w:jc w:val="both"/>
      </w:pPr>
      <w:r w:rsidRPr="0047064E">
        <w:t xml:space="preserve">1.  Бородин С.В. Квалификация преступлений против жизни. М., 1999г. </w:t>
      </w:r>
    </w:p>
    <w:p w:rsidR="009845C1" w:rsidRPr="0047064E" w:rsidRDefault="009845C1" w:rsidP="0047064E">
      <w:pPr>
        <w:pStyle w:val="Default"/>
        <w:tabs>
          <w:tab w:val="left" w:pos="284"/>
          <w:tab w:val="left" w:pos="426"/>
        </w:tabs>
        <w:ind w:firstLine="709"/>
        <w:jc w:val="both"/>
      </w:pPr>
      <w:r w:rsidRPr="0047064E">
        <w:t xml:space="preserve">2. Рахметов С.М., Турецкий Н.Н. Преступления против личности. Алматы, 2004г. </w:t>
      </w:r>
    </w:p>
    <w:p w:rsidR="009845C1" w:rsidRPr="0047064E" w:rsidRDefault="009845C1" w:rsidP="0047064E">
      <w:pPr>
        <w:pStyle w:val="Default"/>
        <w:tabs>
          <w:tab w:val="left" w:pos="426"/>
        </w:tabs>
        <w:ind w:firstLine="709"/>
        <w:jc w:val="both"/>
      </w:pPr>
      <w:r w:rsidRPr="0047064E">
        <w:t xml:space="preserve">3.  Чечель Г.И. Квалификация истязаний по действующему законодательству. Барнаул, 1989г. </w:t>
      </w:r>
    </w:p>
    <w:p w:rsidR="009845C1" w:rsidRPr="0047064E" w:rsidRDefault="009845C1" w:rsidP="0047064E">
      <w:pPr>
        <w:pStyle w:val="Default"/>
        <w:ind w:firstLine="709"/>
        <w:jc w:val="both"/>
      </w:pPr>
      <w:r w:rsidRPr="0047064E">
        <w:t xml:space="preserve">4. Викторов И.С. Уголовно-правовая ответственность за распространение венерических заболеваний. Саратов, 1980г. </w:t>
      </w:r>
    </w:p>
    <w:p w:rsidR="009845C1" w:rsidRPr="0047064E" w:rsidRDefault="009845C1" w:rsidP="0047064E">
      <w:pPr>
        <w:pStyle w:val="Default"/>
        <w:tabs>
          <w:tab w:val="left" w:pos="284"/>
          <w:tab w:val="left" w:pos="426"/>
        </w:tabs>
        <w:ind w:firstLine="709"/>
        <w:jc w:val="both"/>
      </w:pPr>
      <w:r w:rsidRPr="0047064E">
        <w:t xml:space="preserve">5. Баймурзин Г.И. К характеристике объекта оскорбления и клеветы // Проблемы совершенствования законодательства и практика борьбы с преступностью. Алма-Ата, 1992г. </w:t>
      </w:r>
    </w:p>
    <w:p w:rsidR="009845C1" w:rsidRPr="0047064E" w:rsidRDefault="009845C1" w:rsidP="0047064E">
      <w:pPr>
        <w:autoSpaceDE w:val="0"/>
        <w:autoSpaceDN w:val="0"/>
        <w:adjustRightInd w:val="0"/>
        <w:spacing w:after="0" w:line="240" w:lineRule="auto"/>
        <w:ind w:firstLine="709"/>
        <w:jc w:val="both"/>
        <w:rPr>
          <w:rFonts w:ascii="Times New Roman" w:eastAsia="Calibri" w:hAnsi="Times New Roman" w:cs="Times New Roman"/>
          <w:sz w:val="24"/>
          <w:szCs w:val="24"/>
          <w:u w:val="single"/>
        </w:rPr>
      </w:pPr>
    </w:p>
    <w:p w:rsidR="00D22383" w:rsidRPr="00D22383" w:rsidRDefault="00D22383" w:rsidP="0047064E">
      <w:pPr>
        <w:autoSpaceDE w:val="0"/>
        <w:autoSpaceDN w:val="0"/>
        <w:adjustRightInd w:val="0"/>
        <w:spacing w:after="0" w:line="240" w:lineRule="auto"/>
        <w:ind w:firstLine="709"/>
        <w:jc w:val="both"/>
        <w:rPr>
          <w:rFonts w:ascii="Times New Roman" w:eastAsia="Calibri" w:hAnsi="Times New Roman" w:cs="Times New Roman"/>
          <w:sz w:val="24"/>
          <w:szCs w:val="24"/>
          <w:u w:val="single"/>
        </w:rPr>
      </w:pPr>
    </w:p>
    <w:p w:rsidR="001A225F" w:rsidRPr="001949AD" w:rsidRDefault="001A225F" w:rsidP="0047064E">
      <w:pPr>
        <w:autoSpaceDE w:val="0"/>
        <w:autoSpaceDN w:val="0"/>
        <w:adjustRightInd w:val="0"/>
        <w:spacing w:after="0" w:line="240" w:lineRule="auto"/>
        <w:ind w:firstLine="709"/>
        <w:jc w:val="both"/>
        <w:rPr>
          <w:rFonts w:ascii="Times New Roman" w:eastAsia="Calibri" w:hAnsi="Times New Roman" w:cs="Times New Roman"/>
          <w:b/>
          <w:i/>
          <w:sz w:val="24"/>
          <w:szCs w:val="24"/>
          <w:lang w:eastAsia="en-US"/>
        </w:rPr>
      </w:pPr>
      <w:r w:rsidRPr="001949AD">
        <w:rPr>
          <w:rFonts w:ascii="Times New Roman" w:eastAsia="Calibri" w:hAnsi="Times New Roman" w:cs="Times New Roman"/>
          <w:b/>
          <w:i/>
          <w:sz w:val="24"/>
          <w:szCs w:val="24"/>
          <w:lang w:eastAsia="en-US"/>
        </w:rPr>
        <w:t>Тема 2. УГОЛОВНЫЕ ПРАВОНАРУШЕНИЯ ПРОТИВ СЕМЬИ И НЕСОВЕРШЕННОЛЕТНИХ</w:t>
      </w:r>
    </w:p>
    <w:p w:rsidR="001949AD" w:rsidRPr="001949AD" w:rsidRDefault="001949AD" w:rsidP="001949AD">
      <w:pPr>
        <w:autoSpaceDE w:val="0"/>
        <w:autoSpaceDN w:val="0"/>
        <w:adjustRightInd w:val="0"/>
        <w:spacing w:after="0" w:line="240" w:lineRule="auto"/>
        <w:ind w:firstLine="709"/>
        <w:contextualSpacing/>
        <w:jc w:val="center"/>
        <w:rPr>
          <w:rFonts w:ascii="Times New Roman" w:eastAsia="Calibri" w:hAnsi="Times New Roman" w:cs="Times New Roman"/>
          <w:b/>
          <w:i/>
          <w:sz w:val="24"/>
          <w:szCs w:val="24"/>
          <w:lang w:eastAsia="en-US"/>
        </w:rPr>
      </w:pPr>
      <w:r w:rsidRPr="001949AD">
        <w:rPr>
          <w:rFonts w:ascii="Times New Roman" w:eastAsia="Calibri" w:hAnsi="Times New Roman" w:cs="Times New Roman"/>
          <w:b/>
          <w:i/>
          <w:sz w:val="24"/>
          <w:szCs w:val="24"/>
          <w:lang w:eastAsia="en-US"/>
        </w:rPr>
        <w:t>Глоссарий:</w:t>
      </w:r>
    </w:p>
    <w:p w:rsidR="001949AD" w:rsidRPr="0047064E" w:rsidRDefault="001949AD" w:rsidP="001949AD">
      <w:pPr>
        <w:pStyle w:val="3"/>
        <w:spacing w:after="0" w:line="240" w:lineRule="auto"/>
        <w:ind w:left="0"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Вовлечение несовершеннолетнего в преступную деятельность</w:t>
      </w:r>
      <w:r w:rsidRPr="0047064E">
        <w:rPr>
          <w:rFonts w:ascii="Times New Roman" w:hAnsi="Times New Roman" w:cs="Times New Roman"/>
          <w:i/>
          <w:sz w:val="24"/>
          <w:szCs w:val="24"/>
        </w:rPr>
        <w:t xml:space="preserve"> - </w:t>
      </w:r>
      <w:r w:rsidRPr="0047064E">
        <w:rPr>
          <w:rFonts w:ascii="Times New Roman" w:hAnsi="Times New Roman" w:cs="Times New Roman"/>
          <w:sz w:val="24"/>
          <w:szCs w:val="24"/>
        </w:rPr>
        <w:t>действия, направленные на возбуждение у другого лица желания участвовать в совершении одного или нескольких уголовных правонарушений.</w:t>
      </w:r>
    </w:p>
    <w:p w:rsidR="001949AD" w:rsidRPr="0047064E" w:rsidRDefault="001949AD" w:rsidP="001949AD">
      <w:pPr>
        <w:pStyle w:val="3"/>
        <w:spacing w:after="0" w:line="240" w:lineRule="auto"/>
        <w:ind w:left="0"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 xml:space="preserve">Вовлечение несовершеннолетнего в совершение уголовных правонарушений - целенаправленные действия вовлекающего по формированию у несовершеннолетнего желания (намерения, стремления) и готовности участвовать в совершении уголовного правонарушения. При этом действия должны носить активный характер и могут сопровождаться применением психического или физического  воздействия (побои, уговоры, </w:t>
      </w:r>
      <w:r w:rsidRPr="0047064E">
        <w:rPr>
          <w:rFonts w:ascii="Times New Roman" w:hAnsi="Times New Roman" w:cs="Times New Roman"/>
          <w:sz w:val="24"/>
          <w:szCs w:val="24"/>
        </w:rPr>
        <w:lastRenderedPageBreak/>
        <w:t>угрозы и запугивания, подкуп, обман, возбуждения чувства мести, зависти и других низменных побуждений, уверения в безнаказанности, дача советов о месте и способе совершения или сокрытия следов преступления, обещание платы за совершенные действия либо оказание содействия в реализации похищенного.</w:t>
      </w:r>
    </w:p>
    <w:p w:rsidR="001949AD" w:rsidRPr="0047064E" w:rsidRDefault="001949AD" w:rsidP="001949AD">
      <w:pPr>
        <w:pStyle w:val="21"/>
        <w:ind w:firstLine="709"/>
        <w:contextualSpacing/>
        <w:rPr>
          <w:rFonts w:ascii="Times New Roman" w:hAnsi="Times New Roman"/>
          <w:szCs w:val="24"/>
        </w:rPr>
      </w:pPr>
      <w:r w:rsidRPr="0047064E">
        <w:rPr>
          <w:rFonts w:ascii="Times New Roman" w:hAnsi="Times New Roman"/>
          <w:szCs w:val="24"/>
        </w:rPr>
        <w:t xml:space="preserve">Вовлечение несовершеннолетнего в немедицинское употребление наркотических или других одурманивающих веществ - это умышленное приобщение несовершеннолетнего к употреблению этих веществ, независимо от наступивших последствий. </w:t>
      </w:r>
    </w:p>
    <w:p w:rsidR="001949AD" w:rsidRPr="0047064E" w:rsidRDefault="001949AD" w:rsidP="001949AD">
      <w:pPr>
        <w:pStyle w:val="21"/>
        <w:ind w:firstLine="709"/>
        <w:contextualSpacing/>
        <w:rPr>
          <w:rFonts w:ascii="Times New Roman" w:hAnsi="Times New Roman"/>
          <w:szCs w:val="24"/>
        </w:rPr>
      </w:pPr>
      <w:r w:rsidRPr="0047064E">
        <w:rPr>
          <w:rFonts w:ascii="Times New Roman" w:hAnsi="Times New Roman"/>
          <w:szCs w:val="24"/>
        </w:rPr>
        <w:t>Под немедицинским употреблением наркотических или других одурманивающих веществ следует понимать -   умышленное незаконное потребление без назначения врача в немедицинских целях.</w:t>
      </w:r>
    </w:p>
    <w:p w:rsidR="001949AD" w:rsidRDefault="001949AD" w:rsidP="001949AD">
      <w:pPr>
        <w:autoSpaceDE w:val="0"/>
        <w:autoSpaceDN w:val="0"/>
        <w:adjustRightInd w:val="0"/>
        <w:spacing w:after="0" w:line="240" w:lineRule="auto"/>
        <w:ind w:firstLine="709"/>
        <w:jc w:val="both"/>
        <w:rPr>
          <w:rFonts w:ascii="Times New Roman" w:eastAsia="Calibri" w:hAnsi="Times New Roman" w:cs="Times New Roman"/>
          <w:sz w:val="24"/>
          <w:szCs w:val="24"/>
          <w:lang w:val="kk-KZ" w:eastAsia="en-US"/>
        </w:rPr>
      </w:pPr>
      <w:r w:rsidRPr="001949AD">
        <w:rPr>
          <w:rFonts w:ascii="Times New Roman" w:eastAsia="Calibri" w:hAnsi="Times New Roman" w:cs="Times New Roman"/>
          <w:b/>
          <w:i/>
          <w:sz w:val="24"/>
          <w:szCs w:val="24"/>
          <w:lang w:val="kk-KZ" w:eastAsia="en-US"/>
        </w:rPr>
        <w:t>Краткие теоретические сведения</w:t>
      </w:r>
      <w:r>
        <w:rPr>
          <w:rFonts w:ascii="Times New Roman" w:eastAsia="Calibri" w:hAnsi="Times New Roman" w:cs="Times New Roman"/>
          <w:sz w:val="24"/>
          <w:szCs w:val="24"/>
          <w:lang w:val="kk-KZ" w:eastAsia="en-US"/>
        </w:rPr>
        <w:t>:</w:t>
      </w:r>
    </w:p>
    <w:p w:rsidR="001A225F" w:rsidRPr="0047064E" w:rsidRDefault="001A225F" w:rsidP="0047064E">
      <w:pPr>
        <w:pStyle w:val="Default"/>
        <w:ind w:firstLine="709"/>
        <w:jc w:val="both"/>
      </w:pPr>
      <w:r w:rsidRPr="0047064E">
        <w:t xml:space="preserve">Конституция Республики Казахстан провозглашает, что брак и семья, материнство, отцовство и детство находятся под защитой государства, что естественным правом и обязанностью родителей является забота о детях и их воспитание, а обязанностью совершеннолетних трудоспособных детей является забота о нетрудоспособных родителях (ст. 27 Конституции Республики Казахстан). </w:t>
      </w:r>
    </w:p>
    <w:p w:rsidR="001A225F" w:rsidRPr="0047064E" w:rsidRDefault="001A225F"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Рассматривая  уголовные правонарушения против семьи и несовершеннолетних (глава 2, ст.ст. 132-144 УК), в первую очередь необходимо дать точное определение понятий и терминов, которые будут использованы при рассмотрении составов данной группы уголовных правонарушений. Понятие несовершеннолетних. Понятие семьи. Понятие нормального нравственного и физического развития несовершеннолетних.</w:t>
      </w:r>
    </w:p>
    <w:p w:rsidR="001A225F" w:rsidRPr="0047064E" w:rsidRDefault="001A225F" w:rsidP="0047064E">
      <w:pPr>
        <w:pStyle w:val="af3"/>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 xml:space="preserve">Эту группу уголовных правонарушений с учетом отличий в непосредственных родовых объектах можно подразделить на 2 группы, имеющие своим объектом по существу разные, но тесно взаимосвязанные между собой отношения: уголовные правонарушения против семьи и  против несовершеннолетних. Потерпевшими в данных составах могут быть несовершеннолетние, малолетние, родители, усыновители, супруга (супруги). Объективная сторона деяний данной главы совершаются путем активных действий и путем бездействия (ст.ст.139-141 УК). </w:t>
      </w:r>
      <w:bookmarkStart w:id="0" w:name="_Toc136920647"/>
      <w:bookmarkStart w:id="1" w:name="_Toc136921537"/>
      <w:bookmarkStart w:id="2" w:name="_Toc136923644"/>
      <w:r w:rsidRPr="0047064E">
        <w:rPr>
          <w:rFonts w:ascii="Times New Roman" w:hAnsi="Times New Roman" w:cs="Times New Roman"/>
          <w:sz w:val="24"/>
          <w:szCs w:val="24"/>
        </w:rPr>
        <w:t>Значительная часть составов – формальные, но есть и материальные (ст.ст. 141-142 УК), когда деяния могут повлечь по неосторожности причинение тяжкого или средней тяжести вреда здоровью или могут наступить существенные нарушения прав и законных интересов опекаемого (подопечного).</w:t>
      </w:r>
    </w:p>
    <w:p w:rsidR="001A225F" w:rsidRPr="0047064E" w:rsidRDefault="001A225F" w:rsidP="0047064E">
      <w:pPr>
        <w:pStyle w:val="af3"/>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Виды уголовных правонарушений против семьи и несовершеннолетних:</w:t>
      </w:r>
      <w:bookmarkEnd w:id="0"/>
      <w:bookmarkEnd w:id="1"/>
      <w:bookmarkEnd w:id="2"/>
    </w:p>
    <w:p w:rsidR="001A225F" w:rsidRPr="0047064E" w:rsidRDefault="001A225F" w:rsidP="0047064E">
      <w:pPr>
        <w:pStyle w:val="af3"/>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 xml:space="preserve">К уголовным правонарушениям </w:t>
      </w:r>
      <w:r w:rsidRPr="0047064E">
        <w:rPr>
          <w:rFonts w:ascii="Times New Roman" w:hAnsi="Times New Roman" w:cs="Times New Roman"/>
          <w:i/>
          <w:sz w:val="24"/>
          <w:szCs w:val="24"/>
        </w:rPr>
        <w:t>против несовершеннолетних</w:t>
      </w:r>
      <w:r w:rsidRPr="0047064E">
        <w:rPr>
          <w:rFonts w:ascii="Times New Roman" w:hAnsi="Times New Roman" w:cs="Times New Roman"/>
          <w:sz w:val="24"/>
          <w:szCs w:val="24"/>
        </w:rPr>
        <w:t xml:space="preserve"> относятся: </w:t>
      </w:r>
    </w:p>
    <w:p w:rsidR="001A225F" w:rsidRPr="0047064E" w:rsidRDefault="001A225F" w:rsidP="0047064E">
      <w:pPr>
        <w:pStyle w:val="af3"/>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Вовлечение несовершеннолетнего в преступную деятельность (ст. 132 УК);  Вовлечение несовершеннолетнего в совершение антиобщественных действий (ст. 133 УК); Вовлечение несовершеннолетнего в занятие проституцией (ст. 134 УК);  Торговля несовершеннолетними (ст. 135 УК);  Неисполнение обязанностей по воспитанию несовершеннолетнего (ст. 140 УК); Ненадлежащее исполнение обязанностей по обеспечению безопасности жизни и здоровья детей (ст. 141 УК); Незаконный вывоз несовершеннолетнего за пределы Республики Казахстан (ст.143 УК); Вовлечение несовершеннолетнего в изготовление продукции эротического содержания (ст. 144 УК).</w:t>
      </w:r>
    </w:p>
    <w:p w:rsidR="001A225F" w:rsidRPr="0047064E" w:rsidRDefault="001A225F" w:rsidP="0047064E">
      <w:pPr>
        <w:pStyle w:val="af3"/>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 xml:space="preserve">Группу уголовных правонарушений </w:t>
      </w:r>
      <w:r w:rsidRPr="0047064E">
        <w:rPr>
          <w:rFonts w:ascii="Times New Roman" w:hAnsi="Times New Roman" w:cs="Times New Roman"/>
          <w:i/>
          <w:sz w:val="24"/>
          <w:szCs w:val="24"/>
        </w:rPr>
        <w:t>против семьи</w:t>
      </w:r>
      <w:r w:rsidRPr="0047064E">
        <w:rPr>
          <w:rFonts w:ascii="Times New Roman" w:hAnsi="Times New Roman" w:cs="Times New Roman"/>
          <w:sz w:val="24"/>
          <w:szCs w:val="24"/>
        </w:rPr>
        <w:t xml:space="preserve"> образуют следующие деяния:</w:t>
      </w:r>
    </w:p>
    <w:p w:rsidR="001A225F" w:rsidRPr="0047064E" w:rsidRDefault="001A225F" w:rsidP="0047064E">
      <w:pPr>
        <w:pStyle w:val="af3"/>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Подмена ребенка (ст. 136 УК); Незаконная деятельность по усыновлению (удочерению) (ст. 137 УК); Разглашение тайны усыновления, удочерения (ст. 138 УК);  Неисполнение обязанностей  по уплате средств на содержание детей, уклонение от уплаты средств на содержание нетрудоспособных родителей, нетрудоспособного супруга (супруги) или нетрудоспособных родителей (ст. 139 УК); Злоупотребление правами опекуна или попечителя (ст. 142 УК).</w:t>
      </w:r>
    </w:p>
    <w:p w:rsidR="008B38EE" w:rsidRPr="0047064E" w:rsidRDefault="00FC077A" w:rsidP="00FC077A">
      <w:pPr>
        <w:tabs>
          <w:tab w:val="left" w:pos="1134"/>
          <w:tab w:val="left" w:pos="3930"/>
        </w:tabs>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sz w:val="24"/>
          <w:szCs w:val="24"/>
          <w:lang w:val="kk-KZ"/>
        </w:rPr>
        <w:t>Для  эффективного усвоения методического материала по данной теме проводится семинарское занятие в форме семинара-</w:t>
      </w:r>
      <w:r w:rsidR="0028669E">
        <w:rPr>
          <w:rFonts w:ascii="Times New Roman" w:hAnsi="Times New Roman" w:cs="Times New Roman"/>
          <w:sz w:val="24"/>
          <w:szCs w:val="24"/>
          <w:lang w:val="kk-KZ"/>
        </w:rPr>
        <w:t>конференции.</w:t>
      </w:r>
      <w:r>
        <w:rPr>
          <w:rFonts w:ascii="Times New Roman" w:hAnsi="Times New Roman" w:cs="Times New Roman"/>
          <w:sz w:val="24"/>
          <w:szCs w:val="24"/>
          <w:lang w:val="kk-KZ"/>
        </w:rPr>
        <w:t xml:space="preserve"> Рассматриваемые вопросы: о</w:t>
      </w:r>
      <w:r w:rsidR="008B38EE" w:rsidRPr="0047064E">
        <w:rPr>
          <w:rFonts w:ascii="Times New Roman" w:hAnsi="Times New Roman" w:cs="Times New Roman"/>
          <w:color w:val="000000"/>
          <w:sz w:val="24"/>
          <w:szCs w:val="24"/>
        </w:rPr>
        <w:t xml:space="preserve">бщая характеристика </w:t>
      </w:r>
      <w:r>
        <w:rPr>
          <w:rFonts w:ascii="Times New Roman" w:hAnsi="Times New Roman" w:cs="Times New Roman"/>
          <w:color w:val="000000"/>
          <w:sz w:val="24"/>
          <w:szCs w:val="24"/>
          <w:lang w:val="kk-KZ"/>
        </w:rPr>
        <w:t>правонаруше</w:t>
      </w:r>
      <w:r w:rsidR="008B38EE" w:rsidRPr="0047064E">
        <w:rPr>
          <w:rFonts w:ascii="Times New Roman" w:hAnsi="Times New Roman" w:cs="Times New Roman"/>
          <w:color w:val="000000"/>
          <w:sz w:val="24"/>
          <w:szCs w:val="24"/>
        </w:rPr>
        <w:t>ний против семьи и несовершеннолетних</w:t>
      </w:r>
      <w:r>
        <w:rPr>
          <w:rFonts w:ascii="Times New Roman" w:hAnsi="Times New Roman" w:cs="Times New Roman"/>
          <w:color w:val="000000"/>
          <w:sz w:val="24"/>
          <w:szCs w:val="24"/>
          <w:lang w:val="kk-KZ"/>
        </w:rPr>
        <w:t>, в</w:t>
      </w:r>
      <w:r w:rsidR="008B38EE" w:rsidRPr="0047064E">
        <w:rPr>
          <w:rFonts w:ascii="Times New Roman" w:hAnsi="Times New Roman" w:cs="Times New Roman"/>
          <w:color w:val="000000"/>
          <w:sz w:val="24"/>
          <w:szCs w:val="24"/>
        </w:rPr>
        <w:t xml:space="preserve">иды </w:t>
      </w:r>
      <w:r>
        <w:rPr>
          <w:rFonts w:ascii="Times New Roman" w:hAnsi="Times New Roman" w:cs="Times New Roman"/>
          <w:color w:val="000000"/>
          <w:sz w:val="24"/>
          <w:szCs w:val="24"/>
          <w:lang w:val="kk-KZ"/>
        </w:rPr>
        <w:lastRenderedPageBreak/>
        <w:t>правонарушени</w:t>
      </w:r>
      <w:r w:rsidR="008B38EE" w:rsidRPr="0047064E">
        <w:rPr>
          <w:rFonts w:ascii="Times New Roman" w:hAnsi="Times New Roman" w:cs="Times New Roman"/>
          <w:color w:val="000000"/>
          <w:sz w:val="24"/>
          <w:szCs w:val="24"/>
        </w:rPr>
        <w:t xml:space="preserve">й против семьи и </w:t>
      </w:r>
      <w:r>
        <w:rPr>
          <w:rFonts w:ascii="Times New Roman" w:hAnsi="Times New Roman" w:cs="Times New Roman"/>
          <w:color w:val="000000"/>
          <w:sz w:val="24"/>
          <w:szCs w:val="24"/>
        </w:rPr>
        <w:t>несовершеннолетних</w:t>
      </w:r>
      <w:r>
        <w:rPr>
          <w:rFonts w:ascii="Times New Roman" w:hAnsi="Times New Roman" w:cs="Times New Roman"/>
          <w:color w:val="000000"/>
          <w:sz w:val="24"/>
          <w:szCs w:val="24"/>
          <w:lang w:val="kk-KZ"/>
        </w:rPr>
        <w:t>, правонарушений</w:t>
      </w:r>
      <w:r w:rsidR="008B38EE" w:rsidRPr="0047064E">
        <w:rPr>
          <w:rFonts w:ascii="Times New Roman" w:hAnsi="Times New Roman" w:cs="Times New Roman"/>
          <w:color w:val="000000"/>
          <w:sz w:val="24"/>
          <w:szCs w:val="24"/>
        </w:rPr>
        <w:t xml:space="preserve"> против несовершеннолетних</w:t>
      </w:r>
      <w:r>
        <w:rPr>
          <w:rFonts w:ascii="Times New Roman" w:hAnsi="Times New Roman" w:cs="Times New Roman"/>
          <w:color w:val="000000"/>
          <w:sz w:val="24"/>
          <w:szCs w:val="24"/>
          <w:lang w:val="kk-KZ"/>
        </w:rPr>
        <w:t>,</w:t>
      </w:r>
      <w:r w:rsidR="008B38EE" w:rsidRPr="0047064E">
        <w:rPr>
          <w:rFonts w:ascii="Times New Roman" w:hAnsi="Times New Roman" w:cs="Times New Roman"/>
          <w:color w:val="000000"/>
          <w:sz w:val="24"/>
          <w:szCs w:val="24"/>
        </w:rPr>
        <w:t xml:space="preserve"> семьи. </w:t>
      </w:r>
    </w:p>
    <w:p w:rsidR="008B38EE" w:rsidRPr="0047064E" w:rsidRDefault="008B38EE" w:rsidP="0028669E">
      <w:pPr>
        <w:pStyle w:val="a5"/>
        <w:jc w:val="both"/>
        <w:rPr>
          <w:sz w:val="24"/>
          <w:szCs w:val="24"/>
        </w:rPr>
      </w:pPr>
      <w:r w:rsidRPr="0047064E">
        <w:rPr>
          <w:sz w:val="24"/>
          <w:szCs w:val="24"/>
        </w:rPr>
        <w:t xml:space="preserve">   </w:t>
      </w:r>
    </w:p>
    <w:p w:rsidR="008B38EE" w:rsidRPr="0047064E" w:rsidRDefault="008B38EE" w:rsidP="0047064E">
      <w:pPr>
        <w:spacing w:after="0" w:line="240" w:lineRule="auto"/>
        <w:rPr>
          <w:rFonts w:ascii="Times New Roman" w:hAnsi="Times New Roman" w:cs="Times New Roman"/>
          <w:sz w:val="24"/>
          <w:szCs w:val="24"/>
        </w:rPr>
      </w:pPr>
      <w:r w:rsidRPr="0047064E">
        <w:rPr>
          <w:rFonts w:ascii="Times New Roman" w:hAnsi="Times New Roman" w:cs="Times New Roman"/>
          <w:sz w:val="24"/>
          <w:szCs w:val="24"/>
        </w:rPr>
        <w:t>Контрольные вопросы:</w:t>
      </w:r>
      <w:r w:rsidRPr="0047064E">
        <w:rPr>
          <w:rFonts w:ascii="Times New Roman" w:hAnsi="Times New Roman" w:cs="Times New Roman"/>
          <w:sz w:val="24"/>
          <w:szCs w:val="24"/>
        </w:rPr>
        <w:tab/>
      </w:r>
    </w:p>
    <w:p w:rsidR="008B38EE" w:rsidRPr="0047064E" w:rsidRDefault="008B38EE" w:rsidP="0047064E">
      <w:pPr>
        <w:shd w:val="clear" w:color="auto" w:fill="FFFFFF"/>
        <w:tabs>
          <w:tab w:val="left" w:pos="180"/>
        </w:tabs>
        <w:spacing w:after="0" w:line="240" w:lineRule="auto"/>
        <w:jc w:val="both"/>
        <w:rPr>
          <w:rFonts w:ascii="Times New Roman" w:hAnsi="Times New Roman" w:cs="Times New Roman"/>
          <w:color w:val="000000"/>
          <w:sz w:val="24"/>
          <w:szCs w:val="24"/>
        </w:rPr>
      </w:pPr>
      <w:r w:rsidRPr="0047064E">
        <w:rPr>
          <w:rFonts w:ascii="Times New Roman" w:hAnsi="Times New Roman" w:cs="Times New Roman"/>
          <w:color w:val="000000"/>
          <w:sz w:val="24"/>
          <w:szCs w:val="24"/>
        </w:rPr>
        <w:t>1. Понятие преступлений против семьи и несовершеннолетних.</w:t>
      </w:r>
    </w:p>
    <w:p w:rsidR="008B38EE" w:rsidRPr="0047064E" w:rsidRDefault="008B38EE" w:rsidP="0047064E">
      <w:pPr>
        <w:shd w:val="clear" w:color="auto" w:fill="FFFFFF"/>
        <w:tabs>
          <w:tab w:val="left" w:pos="180"/>
        </w:tabs>
        <w:spacing w:after="0" w:line="240" w:lineRule="auto"/>
        <w:jc w:val="both"/>
        <w:rPr>
          <w:rFonts w:ascii="Times New Roman" w:hAnsi="Times New Roman" w:cs="Times New Roman"/>
          <w:color w:val="000000"/>
          <w:sz w:val="24"/>
          <w:szCs w:val="24"/>
        </w:rPr>
      </w:pPr>
      <w:r w:rsidRPr="0047064E">
        <w:rPr>
          <w:rFonts w:ascii="Times New Roman" w:hAnsi="Times New Roman" w:cs="Times New Roman"/>
          <w:color w:val="000000"/>
          <w:sz w:val="24"/>
          <w:szCs w:val="24"/>
        </w:rPr>
        <w:t>2.Виды преступлений против семьи и несовершеннолетних.</w:t>
      </w:r>
    </w:p>
    <w:p w:rsidR="0028669E" w:rsidRPr="0047064E" w:rsidRDefault="0028669E" w:rsidP="0028669E">
      <w:pPr>
        <w:spacing w:after="0" w:line="240" w:lineRule="auto"/>
        <w:ind w:left="-720" w:right="-5" w:firstLine="605"/>
        <w:jc w:val="both"/>
        <w:rPr>
          <w:rFonts w:ascii="Times New Roman" w:hAnsi="Times New Roman" w:cs="Times New Roman"/>
          <w:b/>
          <w:i/>
          <w:sz w:val="24"/>
          <w:szCs w:val="24"/>
        </w:rPr>
      </w:pPr>
      <w:r w:rsidRPr="0047064E">
        <w:rPr>
          <w:rFonts w:ascii="Times New Roman" w:hAnsi="Times New Roman" w:cs="Times New Roman"/>
          <w:b/>
          <w:i/>
          <w:sz w:val="24"/>
          <w:szCs w:val="24"/>
        </w:rPr>
        <w:t>Задания для самостоятельной работы:</w:t>
      </w:r>
    </w:p>
    <w:p w:rsidR="0028669E" w:rsidRPr="0047064E" w:rsidRDefault="0028669E" w:rsidP="0028669E">
      <w:pPr>
        <w:widowControl w:val="0"/>
        <w:autoSpaceDE w:val="0"/>
        <w:autoSpaceDN w:val="0"/>
        <w:adjustRightInd w:val="0"/>
        <w:spacing w:after="0" w:line="240" w:lineRule="auto"/>
        <w:ind w:left="-720" w:right="-5" w:firstLine="605"/>
        <w:jc w:val="both"/>
        <w:rPr>
          <w:rFonts w:ascii="Times New Roman" w:hAnsi="Times New Roman" w:cs="Times New Roman"/>
          <w:b/>
          <w:i/>
          <w:sz w:val="24"/>
          <w:szCs w:val="24"/>
        </w:rPr>
      </w:pPr>
      <w:r w:rsidRPr="0047064E">
        <w:rPr>
          <w:rFonts w:ascii="Times New Roman" w:hAnsi="Times New Roman" w:cs="Times New Roman"/>
          <w:b/>
          <w:i/>
          <w:sz w:val="24"/>
          <w:szCs w:val="24"/>
          <w:lang w:val="kk-KZ"/>
        </w:rPr>
        <w:t xml:space="preserve"> Темы докладов: </w:t>
      </w:r>
    </w:p>
    <w:p w:rsidR="0028669E" w:rsidRPr="00D22383" w:rsidRDefault="0028669E" w:rsidP="0028669E">
      <w:pPr>
        <w:pStyle w:val="a7"/>
        <w:numPr>
          <w:ilvl w:val="0"/>
          <w:numId w:val="50"/>
        </w:numPr>
        <w:shd w:val="clear" w:color="auto" w:fill="FFFFFF" w:themeFill="background1"/>
        <w:spacing w:after="0" w:line="240" w:lineRule="auto"/>
        <w:jc w:val="both"/>
        <w:rPr>
          <w:rFonts w:ascii="Times New Roman" w:hAnsi="Times New Roman" w:cs="Times New Roman"/>
          <w:sz w:val="24"/>
          <w:szCs w:val="24"/>
          <w:lang w:val="kk-KZ"/>
        </w:rPr>
      </w:pPr>
      <w:r w:rsidRPr="00D22383">
        <w:rPr>
          <w:rFonts w:ascii="Times New Roman" w:hAnsi="Times New Roman" w:cs="Times New Roman"/>
          <w:sz w:val="24"/>
          <w:szCs w:val="24"/>
        </w:rPr>
        <w:t xml:space="preserve">Подмена ребенка </w:t>
      </w:r>
    </w:p>
    <w:p w:rsidR="0028669E" w:rsidRPr="00D22383" w:rsidRDefault="0028669E" w:rsidP="0028669E">
      <w:pPr>
        <w:pStyle w:val="a7"/>
        <w:numPr>
          <w:ilvl w:val="0"/>
          <w:numId w:val="50"/>
        </w:numPr>
        <w:shd w:val="clear" w:color="auto" w:fill="FFFFFF" w:themeFill="background1"/>
        <w:spacing w:after="0" w:line="240" w:lineRule="auto"/>
        <w:jc w:val="both"/>
        <w:rPr>
          <w:rFonts w:ascii="Times New Roman" w:hAnsi="Times New Roman" w:cs="Times New Roman"/>
          <w:sz w:val="24"/>
          <w:szCs w:val="24"/>
          <w:lang w:val="kk-KZ"/>
        </w:rPr>
      </w:pPr>
      <w:r w:rsidRPr="00D22383">
        <w:rPr>
          <w:rFonts w:ascii="Times New Roman" w:hAnsi="Times New Roman" w:cs="Times New Roman"/>
          <w:sz w:val="24"/>
          <w:szCs w:val="24"/>
        </w:rPr>
        <w:t>Незаконная деятельность по усыновлению (удочерению)</w:t>
      </w:r>
    </w:p>
    <w:p w:rsidR="0028669E" w:rsidRPr="00D22383" w:rsidRDefault="0028669E" w:rsidP="0028669E">
      <w:pPr>
        <w:pStyle w:val="a7"/>
        <w:numPr>
          <w:ilvl w:val="0"/>
          <w:numId w:val="50"/>
        </w:numPr>
        <w:shd w:val="clear" w:color="auto" w:fill="FFFFFF" w:themeFill="background1"/>
        <w:spacing w:after="0" w:line="240" w:lineRule="auto"/>
        <w:jc w:val="both"/>
        <w:rPr>
          <w:rFonts w:ascii="Times New Roman" w:hAnsi="Times New Roman" w:cs="Times New Roman"/>
          <w:sz w:val="24"/>
          <w:szCs w:val="24"/>
          <w:lang w:val="kk-KZ"/>
        </w:rPr>
      </w:pPr>
      <w:r w:rsidRPr="00D22383">
        <w:rPr>
          <w:rFonts w:ascii="Times New Roman" w:hAnsi="Times New Roman" w:cs="Times New Roman"/>
          <w:sz w:val="24"/>
          <w:szCs w:val="24"/>
        </w:rPr>
        <w:t>Разглашение тайны усыновления, удочерения</w:t>
      </w:r>
    </w:p>
    <w:p w:rsidR="0028669E" w:rsidRPr="00D22383" w:rsidRDefault="0028669E" w:rsidP="0028669E">
      <w:pPr>
        <w:pStyle w:val="a7"/>
        <w:numPr>
          <w:ilvl w:val="0"/>
          <w:numId w:val="50"/>
        </w:numPr>
        <w:shd w:val="clear" w:color="auto" w:fill="FFFFFF" w:themeFill="background1"/>
        <w:spacing w:after="0" w:line="240" w:lineRule="auto"/>
        <w:jc w:val="both"/>
        <w:rPr>
          <w:rFonts w:ascii="Times New Roman" w:hAnsi="Times New Roman" w:cs="Times New Roman"/>
          <w:sz w:val="24"/>
          <w:szCs w:val="24"/>
        </w:rPr>
      </w:pPr>
      <w:r w:rsidRPr="00D22383">
        <w:rPr>
          <w:rFonts w:ascii="Times New Roman" w:hAnsi="Times New Roman" w:cs="Times New Roman"/>
          <w:sz w:val="24"/>
          <w:szCs w:val="24"/>
        </w:rPr>
        <w:t xml:space="preserve">Неисполнение обязанностей  по уплате средств на содержание детей, уклонение от уплаты средств на содержание нетрудоспособных родителей, нетрудоспособного супруга (супруги) или нетрудоспособных родителей </w:t>
      </w:r>
    </w:p>
    <w:p w:rsidR="009845C1" w:rsidRPr="0047064E" w:rsidRDefault="009845C1" w:rsidP="0047064E">
      <w:pPr>
        <w:pStyle w:val="21"/>
        <w:ind w:right="-397" w:firstLine="709"/>
        <w:contextualSpacing/>
        <w:rPr>
          <w:rFonts w:ascii="Times New Roman" w:hAnsi="Times New Roman"/>
          <w:szCs w:val="24"/>
        </w:rPr>
      </w:pPr>
    </w:p>
    <w:p w:rsidR="009845C1" w:rsidRPr="0047064E" w:rsidRDefault="009845C1" w:rsidP="0047064E">
      <w:pPr>
        <w:autoSpaceDE w:val="0"/>
        <w:autoSpaceDN w:val="0"/>
        <w:adjustRightInd w:val="0"/>
        <w:spacing w:after="0" w:line="240" w:lineRule="auto"/>
        <w:ind w:firstLine="709"/>
        <w:contextualSpacing/>
        <w:rPr>
          <w:rFonts w:ascii="Times New Roman" w:eastAsia="Calibri" w:hAnsi="Times New Roman" w:cs="Times New Roman"/>
          <w:sz w:val="24"/>
          <w:szCs w:val="24"/>
          <w:u w:val="single"/>
          <w:lang w:eastAsia="en-US"/>
        </w:rPr>
      </w:pPr>
      <w:r w:rsidRPr="0047064E">
        <w:rPr>
          <w:rFonts w:ascii="Times New Roman" w:eastAsia="Calibri" w:hAnsi="Times New Roman" w:cs="Times New Roman"/>
          <w:sz w:val="24"/>
          <w:szCs w:val="24"/>
          <w:u w:val="single"/>
          <w:lang w:eastAsia="en-US"/>
        </w:rPr>
        <w:t>Основная литература</w:t>
      </w:r>
    </w:p>
    <w:p w:rsidR="009845C1" w:rsidRPr="0047064E" w:rsidRDefault="009845C1" w:rsidP="0079722B">
      <w:pPr>
        <w:pStyle w:val="31"/>
        <w:numPr>
          <w:ilvl w:val="0"/>
          <w:numId w:val="20"/>
        </w:numPr>
        <w:tabs>
          <w:tab w:val="left" w:pos="0"/>
          <w:tab w:val="left" w:pos="426"/>
        </w:tabs>
        <w:spacing w:after="0"/>
        <w:ind w:left="0" w:firstLine="709"/>
        <w:jc w:val="both"/>
        <w:rPr>
          <w:sz w:val="24"/>
          <w:szCs w:val="24"/>
        </w:rPr>
      </w:pPr>
      <w:r w:rsidRPr="0047064E">
        <w:rPr>
          <w:sz w:val="24"/>
          <w:szCs w:val="24"/>
        </w:rPr>
        <w:t xml:space="preserve">Конституция Республики Казахстан от 30 августа </w:t>
      </w:r>
      <w:smartTag w:uri="urn:schemas-microsoft-com:office:smarttags" w:element="metricconverter">
        <w:smartTagPr>
          <w:attr w:name="ProductID" w:val="1995 г"/>
        </w:smartTagPr>
        <w:r w:rsidRPr="0047064E">
          <w:rPr>
            <w:sz w:val="24"/>
            <w:szCs w:val="24"/>
          </w:rPr>
          <w:t>1995 г</w:t>
        </w:r>
      </w:smartTag>
      <w:r w:rsidRPr="0047064E">
        <w:rPr>
          <w:sz w:val="24"/>
          <w:szCs w:val="24"/>
        </w:rPr>
        <w:t>. – Алматы: НОРМА-К. – 20</w:t>
      </w:r>
      <w:r w:rsidRPr="0047064E">
        <w:rPr>
          <w:sz w:val="24"/>
          <w:szCs w:val="24"/>
          <w:lang w:val="kk-KZ"/>
        </w:rPr>
        <w:t>14</w:t>
      </w:r>
      <w:r w:rsidRPr="0047064E">
        <w:rPr>
          <w:sz w:val="24"/>
          <w:szCs w:val="24"/>
        </w:rPr>
        <w:t>.</w:t>
      </w:r>
    </w:p>
    <w:p w:rsidR="009845C1" w:rsidRPr="0047064E" w:rsidRDefault="009845C1" w:rsidP="0079722B">
      <w:pPr>
        <w:numPr>
          <w:ilvl w:val="0"/>
          <w:numId w:val="20"/>
        </w:numPr>
        <w:tabs>
          <w:tab w:val="clear" w:pos="720"/>
          <w:tab w:val="left" w:pos="426"/>
        </w:tabs>
        <w:spacing w:after="0" w:line="240" w:lineRule="auto"/>
        <w:ind w:left="0"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Уголовный кодекс Республики Казахстан. (Сравнительная таблица статей Уголовного кодекса Республики Казахстан № 226-</w:t>
      </w:r>
      <w:r w:rsidRPr="0047064E">
        <w:rPr>
          <w:rFonts w:ascii="Times New Roman" w:hAnsi="Times New Roman" w:cs="Times New Roman"/>
          <w:sz w:val="24"/>
          <w:szCs w:val="24"/>
          <w:lang w:val="en-US"/>
        </w:rPr>
        <w:t>V</w:t>
      </w:r>
      <w:r w:rsidRPr="0047064E">
        <w:rPr>
          <w:rFonts w:ascii="Times New Roman" w:hAnsi="Times New Roman" w:cs="Times New Roman"/>
          <w:sz w:val="24"/>
          <w:szCs w:val="24"/>
        </w:rPr>
        <w:t xml:space="preserve"> от 3 июля 2014 и Уголовного кодекса Республики Казахстан № 167-1 от 16 июля 1997 года).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.- 240 с.</w:t>
      </w:r>
    </w:p>
    <w:p w:rsidR="009845C1" w:rsidRPr="0047064E" w:rsidRDefault="009845C1" w:rsidP="0079722B">
      <w:pPr>
        <w:pStyle w:val="Default"/>
        <w:numPr>
          <w:ilvl w:val="0"/>
          <w:numId w:val="20"/>
        </w:numPr>
        <w:tabs>
          <w:tab w:val="clear" w:pos="720"/>
          <w:tab w:val="num" w:pos="0"/>
          <w:tab w:val="left" w:pos="426"/>
        </w:tabs>
        <w:ind w:left="0" w:firstLine="709"/>
      </w:pPr>
      <w:r w:rsidRPr="0047064E">
        <w:t xml:space="preserve">Нормативное постановление Верховного Суда РК №6 от 11 апреля 2002г. «О судебной практике по делам о преступлениях несовершеннолетних и о вовлечении их в преступную и иную антиобщественную деятельность». изм. на 25 декабря 2006г. </w:t>
      </w:r>
    </w:p>
    <w:p w:rsidR="009845C1" w:rsidRPr="0047064E" w:rsidRDefault="009845C1" w:rsidP="0079722B">
      <w:pPr>
        <w:numPr>
          <w:ilvl w:val="0"/>
          <w:numId w:val="20"/>
        </w:numPr>
        <w:tabs>
          <w:tab w:val="clear" w:pos="720"/>
          <w:tab w:val="num" w:pos="0"/>
          <w:tab w:val="left" w:pos="426"/>
          <w:tab w:val="left" w:pos="1080"/>
        </w:tabs>
        <w:autoSpaceDE w:val="0"/>
        <w:autoSpaceDN w:val="0"/>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Закон Республики Казахстан № 591-</w:t>
      </w:r>
      <w:r w:rsidRPr="0047064E">
        <w:rPr>
          <w:rFonts w:ascii="Times New Roman" w:hAnsi="Times New Roman" w:cs="Times New Roman"/>
          <w:sz w:val="24"/>
          <w:szCs w:val="24"/>
          <w:lang w:val="en-US"/>
        </w:rPr>
        <w:t>II</w:t>
      </w:r>
      <w:r w:rsidRPr="0047064E">
        <w:rPr>
          <w:rFonts w:ascii="Times New Roman" w:hAnsi="Times New Roman" w:cs="Times New Roman"/>
          <w:sz w:val="24"/>
          <w:szCs w:val="24"/>
        </w:rPr>
        <w:t xml:space="preserve"> «О профилактике правонарушений среди несовершеннолетних и предупреждении детской безнадзорности и беспризорности» от 09.07.2004 года. – Астана.</w:t>
      </w:r>
    </w:p>
    <w:p w:rsidR="009845C1" w:rsidRPr="0047064E" w:rsidRDefault="009845C1" w:rsidP="0079722B">
      <w:pPr>
        <w:numPr>
          <w:ilvl w:val="0"/>
          <w:numId w:val="20"/>
        </w:numPr>
        <w:tabs>
          <w:tab w:val="clear" w:pos="720"/>
          <w:tab w:val="num" w:pos="0"/>
          <w:tab w:val="left" w:pos="426"/>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en-US"/>
        </w:rPr>
      </w:pPr>
      <w:r w:rsidRPr="0047064E">
        <w:rPr>
          <w:rFonts w:ascii="Times New Roman" w:eastAsia="Calibri" w:hAnsi="Times New Roman" w:cs="Times New Roman"/>
          <w:bCs/>
          <w:sz w:val="24"/>
          <w:szCs w:val="24"/>
          <w:lang w:eastAsia="en-US"/>
        </w:rPr>
        <w:t>Ашитов З.О. Уголовное право Республики Казахстан. Учебное пособие. Алматы: Жеты-</w:t>
      </w:r>
      <w:r w:rsidRPr="0047064E">
        <w:rPr>
          <w:rFonts w:ascii="Times New Roman" w:eastAsia="Calibri" w:hAnsi="Times New Roman" w:cs="Times New Roman"/>
          <w:bCs/>
          <w:sz w:val="24"/>
          <w:szCs w:val="24"/>
          <w:lang w:val="kk-KZ" w:eastAsia="en-US"/>
        </w:rPr>
        <w:t>Жарғы</w:t>
      </w:r>
      <w:r w:rsidRPr="0047064E">
        <w:rPr>
          <w:rFonts w:ascii="Times New Roman" w:eastAsia="Calibri" w:hAnsi="Times New Roman" w:cs="Times New Roman"/>
          <w:bCs/>
          <w:sz w:val="24"/>
          <w:szCs w:val="24"/>
          <w:lang w:eastAsia="en-US"/>
        </w:rPr>
        <w:t>, 2013.</w:t>
      </w:r>
    </w:p>
    <w:p w:rsidR="009845C1" w:rsidRPr="0047064E" w:rsidRDefault="009845C1" w:rsidP="0079722B">
      <w:pPr>
        <w:numPr>
          <w:ilvl w:val="0"/>
          <w:numId w:val="20"/>
        </w:numPr>
        <w:tabs>
          <w:tab w:val="clear" w:pos="720"/>
          <w:tab w:val="num" w:pos="0"/>
          <w:tab w:val="left" w:pos="426"/>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en-US"/>
        </w:rPr>
      </w:pPr>
      <w:r w:rsidRPr="0047064E">
        <w:rPr>
          <w:rFonts w:ascii="Times New Roman" w:eastAsia="Calibri" w:hAnsi="Times New Roman" w:cs="Times New Roman"/>
          <w:bCs/>
          <w:sz w:val="24"/>
          <w:szCs w:val="24"/>
          <w:lang w:eastAsia="en-US"/>
        </w:rPr>
        <w:t>Уголовное право Республики Казахстан . Особенная часть: Курс лекций. Кн.2/Под общ. ред. И.Ш. Борчашвили. - Алматы, Жеты-</w:t>
      </w:r>
      <w:r w:rsidRPr="0047064E">
        <w:rPr>
          <w:rFonts w:ascii="Times New Roman" w:eastAsia="Calibri" w:hAnsi="Times New Roman" w:cs="Times New Roman"/>
          <w:bCs/>
          <w:sz w:val="24"/>
          <w:szCs w:val="24"/>
          <w:lang w:val="kk-KZ" w:eastAsia="en-US"/>
        </w:rPr>
        <w:t>Жарғы</w:t>
      </w:r>
      <w:r w:rsidRPr="0047064E">
        <w:rPr>
          <w:rFonts w:ascii="Times New Roman" w:eastAsia="Calibri" w:hAnsi="Times New Roman" w:cs="Times New Roman"/>
          <w:bCs/>
          <w:sz w:val="24"/>
          <w:szCs w:val="24"/>
          <w:lang w:eastAsia="en-US"/>
        </w:rPr>
        <w:t>, 2006.</w:t>
      </w:r>
    </w:p>
    <w:p w:rsidR="009845C1" w:rsidRPr="0047064E" w:rsidRDefault="009845C1" w:rsidP="0079722B">
      <w:pPr>
        <w:numPr>
          <w:ilvl w:val="0"/>
          <w:numId w:val="20"/>
        </w:numPr>
        <w:shd w:val="clear" w:color="auto" w:fill="FFFFFF"/>
        <w:tabs>
          <w:tab w:val="clear" w:pos="720"/>
          <w:tab w:val="num" w:pos="0"/>
          <w:tab w:val="left" w:pos="426"/>
          <w:tab w:val="left" w:pos="1157"/>
        </w:tabs>
        <w:spacing w:after="0" w:line="240" w:lineRule="auto"/>
        <w:ind w:left="0" w:firstLine="709"/>
        <w:jc w:val="both"/>
        <w:rPr>
          <w:rFonts w:ascii="Times New Roman" w:hAnsi="Times New Roman" w:cs="Times New Roman"/>
          <w:color w:val="000000"/>
          <w:sz w:val="24"/>
          <w:szCs w:val="24"/>
        </w:rPr>
      </w:pPr>
      <w:r w:rsidRPr="0047064E">
        <w:rPr>
          <w:rFonts w:ascii="Times New Roman" w:hAnsi="Times New Roman" w:cs="Times New Roman"/>
          <w:color w:val="000000"/>
          <w:sz w:val="24"/>
          <w:szCs w:val="24"/>
        </w:rPr>
        <w:t>Когамов М.Ч. Комментарий к Уголовно-процессуальному кодекса РК. Общая и Особенная части. - Алматы, 2008. – 896 с.</w:t>
      </w:r>
    </w:p>
    <w:p w:rsidR="009845C1" w:rsidRPr="0047064E" w:rsidRDefault="009845C1" w:rsidP="0079722B">
      <w:pPr>
        <w:numPr>
          <w:ilvl w:val="0"/>
          <w:numId w:val="20"/>
        </w:numPr>
        <w:tabs>
          <w:tab w:val="clear" w:pos="720"/>
          <w:tab w:val="num" w:pos="0"/>
          <w:tab w:val="left" w:pos="426"/>
        </w:tabs>
        <w:spacing w:after="0" w:line="240" w:lineRule="auto"/>
        <w:ind w:left="0" w:firstLine="709"/>
        <w:jc w:val="both"/>
        <w:rPr>
          <w:rStyle w:val="af6"/>
          <w:rFonts w:ascii="Times New Roman" w:hAnsi="Times New Roman" w:cs="Times New Roman"/>
          <w:b w:val="0"/>
          <w:bCs w:val="0"/>
          <w:color w:val="000000"/>
          <w:sz w:val="24"/>
          <w:szCs w:val="24"/>
        </w:rPr>
      </w:pPr>
      <w:r w:rsidRPr="0047064E">
        <w:rPr>
          <w:rFonts w:ascii="Times New Roman" w:hAnsi="Times New Roman" w:cs="Times New Roman"/>
          <w:sz w:val="24"/>
          <w:szCs w:val="24"/>
        </w:rPr>
        <w:t xml:space="preserve">Уголовное право России. Части Общая и Особенная; Проспект - Москва, </w:t>
      </w:r>
      <w:r w:rsidRPr="0047064E">
        <w:rPr>
          <w:rStyle w:val="af6"/>
          <w:rFonts w:ascii="Times New Roman" w:hAnsi="Times New Roman" w:cs="Times New Roman"/>
          <w:b w:val="0"/>
          <w:color w:val="000000"/>
          <w:sz w:val="24"/>
          <w:szCs w:val="24"/>
        </w:rPr>
        <w:t>2013</w:t>
      </w:r>
      <w:r w:rsidRPr="0047064E">
        <w:rPr>
          <w:rFonts w:ascii="Times New Roman" w:hAnsi="Times New Roman" w:cs="Times New Roman"/>
          <w:color w:val="000000"/>
          <w:sz w:val="24"/>
          <w:szCs w:val="24"/>
        </w:rPr>
        <w:t xml:space="preserve">. – </w:t>
      </w:r>
      <w:r w:rsidRPr="0047064E">
        <w:rPr>
          <w:rStyle w:val="af6"/>
          <w:rFonts w:ascii="Times New Roman" w:hAnsi="Times New Roman" w:cs="Times New Roman"/>
          <w:b w:val="0"/>
          <w:color w:val="000000"/>
          <w:sz w:val="24"/>
          <w:szCs w:val="24"/>
        </w:rPr>
        <w:t>678</w:t>
      </w:r>
    </w:p>
    <w:p w:rsidR="009845C1" w:rsidRPr="0047064E" w:rsidRDefault="009845C1" w:rsidP="0079722B">
      <w:pPr>
        <w:numPr>
          <w:ilvl w:val="0"/>
          <w:numId w:val="20"/>
        </w:numPr>
        <w:tabs>
          <w:tab w:val="clear" w:pos="720"/>
          <w:tab w:val="num" w:pos="0"/>
          <w:tab w:val="left" w:pos="426"/>
        </w:tabs>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color w:val="000000"/>
          <w:sz w:val="24"/>
          <w:szCs w:val="24"/>
        </w:rPr>
        <w:t xml:space="preserve">Уголовное право. Особенная часть; Феникс - Москва, </w:t>
      </w:r>
      <w:r w:rsidRPr="0047064E">
        <w:rPr>
          <w:rStyle w:val="af6"/>
          <w:rFonts w:ascii="Times New Roman" w:hAnsi="Times New Roman" w:cs="Times New Roman"/>
          <w:b w:val="0"/>
          <w:color w:val="000000"/>
          <w:sz w:val="24"/>
          <w:szCs w:val="24"/>
        </w:rPr>
        <w:t>2013</w:t>
      </w:r>
      <w:r w:rsidRPr="0047064E">
        <w:rPr>
          <w:rFonts w:ascii="Times New Roman" w:hAnsi="Times New Roman" w:cs="Times New Roman"/>
          <w:color w:val="000000"/>
          <w:sz w:val="24"/>
          <w:szCs w:val="24"/>
        </w:rPr>
        <w:t>. – 832 с.</w:t>
      </w:r>
      <w:r w:rsidRPr="0047064E">
        <w:rPr>
          <w:rFonts w:ascii="Times New Roman" w:hAnsi="Times New Roman" w:cs="Times New Roman"/>
          <w:color w:val="000000"/>
          <w:sz w:val="24"/>
          <w:szCs w:val="24"/>
        </w:rPr>
        <w:br/>
        <w:t xml:space="preserve">10.   Уголовное право. Особенная часть; АСТ, Полиграфиздат, Сова - Москва, </w:t>
      </w:r>
      <w:r w:rsidRPr="0047064E">
        <w:rPr>
          <w:rStyle w:val="af6"/>
          <w:rFonts w:ascii="Times New Roman" w:hAnsi="Times New Roman" w:cs="Times New Roman"/>
          <w:b w:val="0"/>
          <w:color w:val="000000"/>
          <w:sz w:val="24"/>
          <w:szCs w:val="24"/>
        </w:rPr>
        <w:t>2013</w:t>
      </w:r>
      <w:r w:rsidRPr="0047064E">
        <w:rPr>
          <w:rFonts w:ascii="Times New Roman" w:hAnsi="Times New Roman" w:cs="Times New Roman"/>
          <w:color w:val="000000"/>
          <w:sz w:val="24"/>
          <w:szCs w:val="24"/>
        </w:rPr>
        <w:t>. – 160с.</w:t>
      </w:r>
    </w:p>
    <w:p w:rsidR="009845C1" w:rsidRPr="0047064E" w:rsidRDefault="009845C1" w:rsidP="0047064E">
      <w:pPr>
        <w:autoSpaceDE w:val="0"/>
        <w:autoSpaceDN w:val="0"/>
        <w:adjustRightInd w:val="0"/>
        <w:spacing w:after="0" w:line="240" w:lineRule="auto"/>
        <w:ind w:firstLine="709"/>
        <w:rPr>
          <w:rFonts w:ascii="Times New Roman" w:eastAsia="Calibri" w:hAnsi="Times New Roman" w:cs="Times New Roman"/>
          <w:sz w:val="24"/>
          <w:szCs w:val="24"/>
          <w:u w:val="single"/>
          <w:lang w:eastAsia="en-US"/>
        </w:rPr>
      </w:pPr>
      <w:r w:rsidRPr="0047064E">
        <w:rPr>
          <w:rFonts w:ascii="Times New Roman" w:eastAsia="Calibri" w:hAnsi="Times New Roman" w:cs="Times New Roman"/>
          <w:sz w:val="24"/>
          <w:szCs w:val="24"/>
          <w:u w:val="single"/>
          <w:lang w:eastAsia="en-US"/>
        </w:rPr>
        <w:t xml:space="preserve">Дополнительная литература </w:t>
      </w:r>
    </w:p>
    <w:p w:rsidR="009845C1" w:rsidRPr="0047064E" w:rsidRDefault="009845C1" w:rsidP="0079722B">
      <w:pPr>
        <w:numPr>
          <w:ilvl w:val="1"/>
          <w:numId w:val="19"/>
        </w:numPr>
        <w:tabs>
          <w:tab w:val="clear" w:pos="1440"/>
          <w:tab w:val="num" w:pos="142"/>
          <w:tab w:val="left" w:pos="42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Гуль Н.В. Уголовная ответственность за неисполнение обязанностей по воспитанию несовершеннолетнего / Гуль Н.В. // Журнал российского права. - 2005. -№3.</w:t>
      </w:r>
    </w:p>
    <w:p w:rsidR="009845C1" w:rsidRPr="0047064E" w:rsidRDefault="009845C1" w:rsidP="0079722B">
      <w:pPr>
        <w:numPr>
          <w:ilvl w:val="1"/>
          <w:numId w:val="19"/>
        </w:numPr>
        <w:tabs>
          <w:tab w:val="clear" w:pos="1440"/>
          <w:tab w:val="num" w:pos="142"/>
          <w:tab w:val="left" w:pos="42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 xml:space="preserve">Гуль Н., Кошаева Т. Проблемы ответственности за злостное уклонение от уплаты средств на содержание детей / Гуль Н., Кошаева </w:t>
      </w:r>
      <w:r w:rsidRPr="0047064E">
        <w:rPr>
          <w:rFonts w:ascii="Times New Roman" w:eastAsia="Calibri" w:hAnsi="Times New Roman" w:cs="Times New Roman"/>
          <w:i/>
          <w:iCs/>
          <w:sz w:val="24"/>
          <w:szCs w:val="24"/>
        </w:rPr>
        <w:t xml:space="preserve">Т.II </w:t>
      </w:r>
      <w:r w:rsidRPr="0047064E">
        <w:rPr>
          <w:rFonts w:ascii="Times New Roman" w:eastAsia="Calibri" w:hAnsi="Times New Roman" w:cs="Times New Roman"/>
          <w:sz w:val="24"/>
          <w:szCs w:val="24"/>
        </w:rPr>
        <w:t>Уголовное право. - 2006. - № 1.</w:t>
      </w:r>
    </w:p>
    <w:p w:rsidR="009845C1" w:rsidRPr="0047064E" w:rsidRDefault="009845C1"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3.   Каплунов В., Широков В. Уголовно-правовая охрана детства / Каплунов В., Широков В. // Законность. - 2007. - № 8.</w:t>
      </w:r>
    </w:p>
    <w:p w:rsidR="009845C1" w:rsidRPr="0047064E" w:rsidRDefault="009845C1"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4. Нуркаева Т.Н., Тляумбетов Р.Г. Уголовная ответственность за неисполнение обязанностей по воспитанию несовершеннолетнего / Нуркаева 5.   Пономарёв П.Г. Уголовная ответственность за преступные посягательства на семью и несовершеннолетних / Пономарёв П.Г. // Российский следователь. - 2001. - № 8. - С. 33-40.</w:t>
      </w:r>
    </w:p>
    <w:p w:rsidR="00710A3E" w:rsidRPr="0047064E" w:rsidRDefault="00710A3E" w:rsidP="0047064E">
      <w:pPr>
        <w:shd w:val="clear" w:color="auto" w:fill="FFFFFF"/>
        <w:tabs>
          <w:tab w:val="left" w:pos="302"/>
        </w:tabs>
        <w:spacing w:after="0" w:line="240" w:lineRule="auto"/>
        <w:jc w:val="both"/>
        <w:rPr>
          <w:rFonts w:ascii="Times New Roman" w:hAnsi="Times New Roman" w:cs="Times New Roman"/>
          <w:sz w:val="24"/>
          <w:szCs w:val="24"/>
        </w:rPr>
      </w:pPr>
    </w:p>
    <w:p w:rsidR="00710A3E" w:rsidRPr="0047064E" w:rsidRDefault="00710A3E" w:rsidP="0047064E">
      <w:pPr>
        <w:shd w:val="clear" w:color="auto" w:fill="FFFFFF" w:themeFill="background1"/>
        <w:spacing w:after="0" w:line="240" w:lineRule="auto"/>
        <w:jc w:val="both"/>
        <w:rPr>
          <w:rFonts w:ascii="Times New Roman" w:hAnsi="Times New Roman" w:cs="Times New Roman"/>
          <w:sz w:val="24"/>
          <w:szCs w:val="24"/>
        </w:rPr>
      </w:pPr>
    </w:p>
    <w:p w:rsidR="008B38EE" w:rsidRPr="001949AD" w:rsidRDefault="008B38EE" w:rsidP="0047064E">
      <w:pPr>
        <w:autoSpaceDE w:val="0"/>
        <w:autoSpaceDN w:val="0"/>
        <w:adjustRightInd w:val="0"/>
        <w:spacing w:after="0" w:line="240" w:lineRule="auto"/>
        <w:ind w:firstLine="709"/>
        <w:jc w:val="both"/>
        <w:rPr>
          <w:rFonts w:ascii="Times New Roman" w:eastAsia="Calibri" w:hAnsi="Times New Roman" w:cs="Times New Roman"/>
          <w:b/>
          <w:sz w:val="24"/>
          <w:szCs w:val="24"/>
          <w:lang w:eastAsia="en-US"/>
        </w:rPr>
      </w:pPr>
      <w:r w:rsidRPr="001949AD">
        <w:rPr>
          <w:rFonts w:ascii="Times New Roman" w:eastAsia="Calibri" w:hAnsi="Times New Roman" w:cs="Times New Roman"/>
          <w:b/>
          <w:sz w:val="24"/>
          <w:szCs w:val="24"/>
          <w:lang w:eastAsia="en-US"/>
        </w:rPr>
        <w:t>Тема 3. УГОЛОВНЫЕ ПРАВОНАРУШЕНИЯ ПРОТИВ КОНСТИТУЦИОННЫХ И ИНЫХ ПРАВ И СВОБОД ЧЕЛОВЕКА И ГРАЖДАНИНА</w:t>
      </w:r>
    </w:p>
    <w:p w:rsidR="001949AD" w:rsidRPr="001949AD" w:rsidRDefault="001949AD" w:rsidP="001949AD">
      <w:pPr>
        <w:tabs>
          <w:tab w:val="left" w:pos="426"/>
        </w:tabs>
        <w:autoSpaceDE w:val="0"/>
        <w:autoSpaceDN w:val="0"/>
        <w:adjustRightInd w:val="0"/>
        <w:spacing w:after="0" w:line="240" w:lineRule="auto"/>
        <w:ind w:firstLine="709"/>
        <w:jc w:val="center"/>
        <w:rPr>
          <w:rFonts w:ascii="Times New Roman" w:hAnsi="Times New Roman" w:cs="Times New Roman"/>
          <w:b/>
          <w:i/>
          <w:sz w:val="24"/>
          <w:szCs w:val="24"/>
        </w:rPr>
      </w:pPr>
      <w:r w:rsidRPr="001949AD">
        <w:rPr>
          <w:rFonts w:ascii="Times New Roman" w:hAnsi="Times New Roman" w:cs="Times New Roman"/>
          <w:b/>
          <w:i/>
          <w:sz w:val="24"/>
          <w:szCs w:val="24"/>
        </w:rPr>
        <w:lastRenderedPageBreak/>
        <w:t>Глоссарий:</w:t>
      </w:r>
    </w:p>
    <w:p w:rsidR="001949AD" w:rsidRPr="0047064E" w:rsidRDefault="001949AD" w:rsidP="001949AD">
      <w:pPr>
        <w:tabs>
          <w:tab w:val="left" w:pos="567"/>
        </w:tabs>
        <w:autoSpaceDE w:val="0"/>
        <w:autoSpaceDN w:val="0"/>
        <w:adjustRightInd w:val="0"/>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Уголовные правонарушения против политических, трудовых, иных прав и свобод граждан  - предусмотренные уголовным кодексом Республики Казахстан, умышленные или неосторожные общественно-опасные деяния, посягающие на закрепленные Конституцией Республики Казахстан права и свободы человека и гражданина.</w:t>
      </w:r>
    </w:p>
    <w:p w:rsidR="001949AD" w:rsidRPr="0047064E" w:rsidRDefault="001949AD" w:rsidP="001949AD">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 xml:space="preserve">Ограничение конституционного права гражданина - обеспечение преимуществ лицам одного пола, национальности, религии за счет ущемления прав и свобод лиц другого пола, национальности, религии при приеме на работу или увольнении с нее, при проведении избирательной компании, представлении к поощрениям, наградам и т. п. </w:t>
      </w:r>
    </w:p>
    <w:p w:rsidR="001949AD" w:rsidRPr="0047064E" w:rsidRDefault="001949AD" w:rsidP="001949AD">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Заведомо неправильный подсчет голосов - уменьшение или завышение числа голосов против действительно поданных за того или иного кандидата, или по тому либо иному вопросу референдума.</w:t>
      </w:r>
    </w:p>
    <w:p w:rsidR="001949AD" w:rsidRPr="0047064E" w:rsidRDefault="001949AD" w:rsidP="001949AD">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Заведомо неправильное установление результатов выборов или итогов референдума  -  официальное объявление через средства массовой информации искаженных результатов. Например, объявление победителем, вопреки истине, кандидата, который фактически проиграл выборы.</w:t>
      </w:r>
    </w:p>
    <w:p w:rsidR="001949AD" w:rsidRPr="0047064E" w:rsidRDefault="001949AD" w:rsidP="001949AD">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Воспрепятствование – противодействие, проводимое по различным организационным мероприятиям, игнорировании их правомерных решений, а также других действиях (бездействиях), мешающих общественным объединениям выполнять свои функции.</w:t>
      </w:r>
    </w:p>
    <w:p w:rsidR="001949AD" w:rsidRDefault="001949AD" w:rsidP="001949AD">
      <w:pPr>
        <w:autoSpaceDE w:val="0"/>
        <w:autoSpaceDN w:val="0"/>
        <w:adjustRightInd w:val="0"/>
        <w:spacing w:after="0" w:line="240" w:lineRule="auto"/>
        <w:ind w:firstLine="709"/>
        <w:jc w:val="both"/>
        <w:rPr>
          <w:rFonts w:ascii="Times New Roman" w:eastAsia="Calibri" w:hAnsi="Times New Roman" w:cs="Times New Roman"/>
          <w:sz w:val="24"/>
          <w:szCs w:val="24"/>
          <w:lang w:val="kk-KZ" w:eastAsia="en-US"/>
        </w:rPr>
      </w:pPr>
      <w:r w:rsidRPr="001949AD">
        <w:rPr>
          <w:rFonts w:ascii="Times New Roman" w:eastAsia="Calibri" w:hAnsi="Times New Roman" w:cs="Times New Roman"/>
          <w:b/>
          <w:i/>
          <w:sz w:val="24"/>
          <w:szCs w:val="24"/>
          <w:lang w:val="kk-KZ" w:eastAsia="en-US"/>
        </w:rPr>
        <w:t>Краткие теоретические сведения</w:t>
      </w:r>
      <w:r>
        <w:rPr>
          <w:rFonts w:ascii="Times New Roman" w:eastAsia="Calibri" w:hAnsi="Times New Roman" w:cs="Times New Roman"/>
          <w:sz w:val="24"/>
          <w:szCs w:val="24"/>
          <w:lang w:val="kk-KZ" w:eastAsia="en-US"/>
        </w:rPr>
        <w:t>:</w:t>
      </w:r>
    </w:p>
    <w:p w:rsidR="008B38EE" w:rsidRPr="0047064E" w:rsidRDefault="008B38EE"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 xml:space="preserve">Давая общую характеристику этих уголовных правонарушений, слушатели должны обратить </w:t>
      </w:r>
      <w:r w:rsidRPr="0047064E">
        <w:rPr>
          <w:rFonts w:ascii="Times New Roman" w:eastAsia="TimesNewRomanPSMT" w:hAnsi="Times New Roman" w:cs="Times New Roman"/>
          <w:sz w:val="24"/>
          <w:szCs w:val="24"/>
          <w:lang w:eastAsia="en-US"/>
        </w:rPr>
        <w:t>внимание  на существующую классификацию уголовных правонарушений против конституционных</w:t>
      </w:r>
      <w:r w:rsidRPr="0047064E">
        <w:rPr>
          <w:rFonts w:ascii="Times New Roman" w:eastAsia="Calibri" w:hAnsi="Times New Roman" w:cs="Times New Roman"/>
          <w:sz w:val="24"/>
          <w:szCs w:val="24"/>
          <w:lang w:eastAsia="en-US"/>
        </w:rPr>
        <w:t xml:space="preserve"> </w:t>
      </w:r>
      <w:r w:rsidRPr="0047064E">
        <w:rPr>
          <w:rFonts w:ascii="Times New Roman" w:eastAsia="TimesNewRomanPSMT" w:hAnsi="Times New Roman" w:cs="Times New Roman"/>
          <w:sz w:val="24"/>
          <w:szCs w:val="24"/>
          <w:lang w:eastAsia="en-US"/>
        </w:rPr>
        <w:t>прав и свобод человека и гражданина.</w:t>
      </w:r>
    </w:p>
    <w:p w:rsidR="008B38EE" w:rsidRPr="0047064E" w:rsidRDefault="008B38EE"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1. Уголовные правонарушения против политических прав и свобод.</w:t>
      </w:r>
    </w:p>
    <w:p w:rsidR="008B38EE" w:rsidRPr="0047064E" w:rsidRDefault="008B38EE"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Нарушение равноправия человека и гражданина (ст. 145 УК РК)</w:t>
      </w:r>
    </w:p>
    <w:p w:rsidR="008B38EE" w:rsidRPr="0047064E" w:rsidRDefault="008B38EE"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 xml:space="preserve">Воспрепятствование осуществлению избирательных прав или работе избирательных комиссий (ст. 150 УК РК). </w:t>
      </w:r>
    </w:p>
    <w:p w:rsidR="008B38EE" w:rsidRPr="0047064E" w:rsidRDefault="008B38EE"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Фальсификация избирательных документов, документов референдума или неправильный подсчет голосов (ст. 151 УК РК).</w:t>
      </w:r>
    </w:p>
    <w:p w:rsidR="008B38EE" w:rsidRPr="0047064E" w:rsidRDefault="008B38EE" w:rsidP="0047064E">
      <w:pPr>
        <w:spacing w:after="0" w:line="240" w:lineRule="auto"/>
        <w:ind w:firstLine="709"/>
        <w:jc w:val="both"/>
        <w:rPr>
          <w:rFonts w:ascii="Times New Roman" w:hAnsi="Times New Roman" w:cs="Times New Roman"/>
          <w:sz w:val="24"/>
          <w:szCs w:val="24"/>
        </w:rPr>
      </w:pPr>
      <w:r w:rsidRPr="0047064E">
        <w:rPr>
          <w:rStyle w:val="s0"/>
          <w:rFonts w:ascii="Times New Roman" w:hAnsi="Times New Roman" w:cs="Times New Roman"/>
          <w:sz w:val="24"/>
          <w:szCs w:val="24"/>
        </w:rPr>
        <w:t>Воспрепятствование законной деятельности представителей работников (ст. 154 УК РК)</w:t>
      </w:r>
    </w:p>
    <w:p w:rsidR="008B38EE" w:rsidRPr="0047064E" w:rsidRDefault="008B38EE"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Воспрепятствование проведению собрания, митинга, демонстрации, шествия, пикетирования или участию в них (ст. 155 УК РК)</w:t>
      </w:r>
    </w:p>
    <w:p w:rsidR="008B38EE" w:rsidRPr="0047064E" w:rsidRDefault="008B38EE"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Принуждение к участию в забастовке или отказу от участия в забастовке (ст. 157 УК РК)</w:t>
      </w:r>
    </w:p>
    <w:p w:rsidR="008B38EE" w:rsidRPr="0047064E" w:rsidRDefault="008B38EE"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2. Уголовные правонарушения против социально-экономических прав и свобод человека и гражданина.</w:t>
      </w:r>
    </w:p>
    <w:p w:rsidR="008B38EE" w:rsidRPr="0047064E" w:rsidRDefault="008B38EE"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Нарушение трудового законодательства Республики Казахстан (ст. 15</w:t>
      </w:r>
      <w:r w:rsidRPr="0047064E">
        <w:rPr>
          <w:rFonts w:ascii="Times New Roman" w:hAnsi="Times New Roman" w:cs="Times New Roman"/>
          <w:sz w:val="24"/>
          <w:szCs w:val="24"/>
          <w:lang w:val="kk-KZ"/>
        </w:rPr>
        <w:t>2</w:t>
      </w:r>
      <w:r w:rsidRPr="0047064E">
        <w:rPr>
          <w:rFonts w:ascii="Times New Roman" w:hAnsi="Times New Roman" w:cs="Times New Roman"/>
          <w:sz w:val="24"/>
          <w:szCs w:val="24"/>
        </w:rPr>
        <w:t xml:space="preserve"> УК РК)</w:t>
      </w:r>
    </w:p>
    <w:p w:rsidR="008B38EE" w:rsidRPr="0047064E" w:rsidRDefault="008B38EE"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Нарушение правил охраны труда (ст. 156 УК РК)</w:t>
      </w:r>
    </w:p>
    <w:p w:rsidR="008B38EE" w:rsidRPr="0047064E" w:rsidRDefault="008B38EE"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3. Уголовные правонарушения против личных прав и свобод человека и гражданина.</w:t>
      </w:r>
    </w:p>
    <w:p w:rsidR="008B38EE" w:rsidRPr="0047064E" w:rsidRDefault="008B38EE"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Пытки (ст.146 УК РК)</w:t>
      </w:r>
    </w:p>
    <w:p w:rsidR="008B38EE" w:rsidRPr="0047064E" w:rsidRDefault="008B38EE"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Нарушение неприкосновенности частной жизни и законодательства Республики Казахстан о персональных данных и их защите (ст.147 УК РК)</w:t>
      </w:r>
    </w:p>
    <w:p w:rsidR="008B38EE" w:rsidRPr="0047064E" w:rsidRDefault="008B38EE"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Незаконное нарушение тайны переписки, телефонных переговоров, почтовых, телеграфных или иных сообщений (ст. 148 УК РК)</w:t>
      </w:r>
    </w:p>
    <w:p w:rsidR="008B38EE" w:rsidRPr="0047064E" w:rsidRDefault="008B38EE"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Нарушение неприкосновенности жилища (ст. 149 УК РК)</w:t>
      </w:r>
    </w:p>
    <w:p w:rsidR="008B38EE" w:rsidRPr="0047064E" w:rsidRDefault="008B38EE"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4.Уголовные правонарушения против прав и свобод человека и гражданина в сфере информации.</w:t>
      </w:r>
    </w:p>
    <w:p w:rsidR="008B38EE" w:rsidRPr="0047064E" w:rsidRDefault="008B38EE"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Воспрепятствование законной профессиональной деятельности журналиста (ст. 158 УК РК)</w:t>
      </w:r>
    </w:p>
    <w:p w:rsidR="008B38EE" w:rsidRPr="0047064E" w:rsidRDefault="008B38EE"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Незаконное ограничение права на доступ к информационным ресурсам</w:t>
      </w:r>
      <w:r w:rsidRPr="0047064E">
        <w:rPr>
          <w:rFonts w:ascii="Times New Roman" w:hAnsi="Times New Roman" w:cs="Times New Roman"/>
          <w:sz w:val="24"/>
          <w:szCs w:val="24"/>
          <w:lang w:val="kk-KZ"/>
        </w:rPr>
        <w:t xml:space="preserve"> (ст. 159 УК РК</w:t>
      </w:r>
      <w:r w:rsidRPr="0047064E">
        <w:rPr>
          <w:rFonts w:ascii="Times New Roman" w:hAnsi="Times New Roman" w:cs="Times New Roman"/>
          <w:sz w:val="24"/>
          <w:szCs w:val="24"/>
        </w:rPr>
        <w:t>)</w:t>
      </w:r>
    </w:p>
    <w:p w:rsidR="008B38EE" w:rsidRPr="0047064E" w:rsidRDefault="008B38EE"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lastRenderedPageBreak/>
        <w:t xml:space="preserve">Потерпевшими в данной группе уголовных правонарушений являются граждане Республики Казахстан. </w:t>
      </w:r>
    </w:p>
    <w:p w:rsidR="008B38EE" w:rsidRPr="0047064E" w:rsidRDefault="008B38EE" w:rsidP="0047064E">
      <w:pPr>
        <w:tabs>
          <w:tab w:val="left" w:pos="567"/>
        </w:tabs>
        <w:autoSpaceDE w:val="0"/>
        <w:autoSpaceDN w:val="0"/>
        <w:adjustRightInd w:val="0"/>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 xml:space="preserve">При анализе статей данной группы, слушатели должны детально разобрать  признаки, присущие  составам  указанной главы. По объективной стороне преступные деяния группы совершаются путем активных действий, но некоторые составы совершаются путем бездействия (ст. 156 УК). Кроме того, значительная часть составов – формальные, но есть и материальные (ст.ст. 147,154,156 УК), когда деяния могут повлечь по неосторожности причинение  средней тяжести вреда здоровью или могут наступить существенные нарушения прав и законных интересов гражданина. Большинство уголовных правонарушений совершаются умышленно, за исключением ст. 156 УК, который предусматривает   неосторожную форму вины.  </w:t>
      </w:r>
    </w:p>
    <w:p w:rsidR="00E90ED6" w:rsidRPr="00DF765B" w:rsidRDefault="00DF765B" w:rsidP="00D84FBA">
      <w:pPr>
        <w:tabs>
          <w:tab w:val="left" w:pos="1134"/>
        </w:tabs>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sz w:val="24"/>
          <w:szCs w:val="24"/>
          <w:lang w:val="kk-KZ"/>
        </w:rPr>
        <w:t>Для  эффективного усвоения методического материала по данной теме проводится семинарское занятие в форме семинара-иссследования. Рассматриваемые вопросы: п</w:t>
      </w:r>
      <w:r w:rsidR="00E90ED6" w:rsidRPr="0047064E">
        <w:rPr>
          <w:rFonts w:ascii="Times New Roman" w:hAnsi="Times New Roman" w:cs="Times New Roman"/>
          <w:color w:val="000000"/>
          <w:sz w:val="24"/>
          <w:szCs w:val="24"/>
        </w:rPr>
        <w:t xml:space="preserve">онятие и </w:t>
      </w:r>
      <w:r>
        <w:rPr>
          <w:rFonts w:ascii="Times New Roman" w:hAnsi="Times New Roman" w:cs="Times New Roman"/>
          <w:color w:val="000000"/>
          <w:sz w:val="24"/>
          <w:szCs w:val="24"/>
          <w:lang w:val="kk-KZ"/>
        </w:rPr>
        <w:t xml:space="preserve">классификация правонарушений </w:t>
      </w:r>
      <w:r w:rsidR="00E90ED6" w:rsidRPr="0047064E">
        <w:rPr>
          <w:rFonts w:ascii="Times New Roman" w:hAnsi="Times New Roman" w:cs="Times New Roman"/>
          <w:color w:val="000000"/>
          <w:sz w:val="24"/>
          <w:szCs w:val="24"/>
        </w:rPr>
        <w:t xml:space="preserve"> против конституционны</w:t>
      </w:r>
      <w:r w:rsidR="00D84FBA">
        <w:rPr>
          <w:rFonts w:ascii="Times New Roman" w:hAnsi="Times New Roman" w:cs="Times New Roman"/>
          <w:color w:val="000000"/>
          <w:sz w:val="24"/>
          <w:szCs w:val="24"/>
        </w:rPr>
        <w:t>х и иных прав и свобод человека</w:t>
      </w:r>
      <w:r w:rsidR="00D84FBA">
        <w:rPr>
          <w:rFonts w:ascii="Times New Roman" w:hAnsi="Times New Roman" w:cs="Times New Roman"/>
          <w:color w:val="000000"/>
          <w:sz w:val="24"/>
          <w:szCs w:val="24"/>
          <w:lang w:val="kk-KZ"/>
        </w:rPr>
        <w:t xml:space="preserve">, правонарушения </w:t>
      </w:r>
      <w:r w:rsidR="00E90ED6" w:rsidRPr="00DF765B">
        <w:rPr>
          <w:rFonts w:ascii="Times New Roman" w:hAnsi="Times New Roman" w:cs="Times New Roman"/>
          <w:color w:val="000000"/>
          <w:sz w:val="24"/>
          <w:szCs w:val="24"/>
        </w:rPr>
        <w:t>посягающие на конститу</w:t>
      </w:r>
      <w:r w:rsidRPr="00DF765B">
        <w:rPr>
          <w:rFonts w:ascii="Times New Roman" w:hAnsi="Times New Roman" w:cs="Times New Roman"/>
          <w:color w:val="000000"/>
          <w:sz w:val="24"/>
          <w:szCs w:val="24"/>
        </w:rPr>
        <w:t>ционные права и свободы граждан</w:t>
      </w:r>
      <w:r w:rsidRPr="00DF765B">
        <w:rPr>
          <w:rFonts w:ascii="Times New Roman" w:hAnsi="Times New Roman" w:cs="Times New Roman"/>
          <w:color w:val="000000"/>
          <w:sz w:val="24"/>
          <w:szCs w:val="24"/>
          <w:lang w:val="kk-KZ"/>
        </w:rPr>
        <w:t xml:space="preserve">, правонарушений </w:t>
      </w:r>
      <w:r w:rsidR="00E90ED6" w:rsidRPr="00DF765B">
        <w:rPr>
          <w:rFonts w:ascii="Times New Roman" w:hAnsi="Times New Roman" w:cs="Times New Roman"/>
          <w:color w:val="000000"/>
          <w:sz w:val="24"/>
          <w:szCs w:val="24"/>
        </w:rPr>
        <w:t>против политических прав и свобод граждан</w:t>
      </w:r>
      <w:r w:rsidRPr="00DF765B">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правонарушений </w:t>
      </w:r>
      <w:r w:rsidR="00E90ED6" w:rsidRPr="00DF765B">
        <w:rPr>
          <w:rFonts w:ascii="Times New Roman" w:hAnsi="Times New Roman" w:cs="Times New Roman"/>
          <w:color w:val="000000"/>
          <w:sz w:val="24"/>
          <w:szCs w:val="24"/>
        </w:rPr>
        <w:t xml:space="preserve">против трудовых прав и свобод граждан. </w:t>
      </w:r>
    </w:p>
    <w:p w:rsidR="00E90ED6" w:rsidRPr="0047064E" w:rsidRDefault="00E90ED6" w:rsidP="0047064E">
      <w:pPr>
        <w:pStyle w:val="a8"/>
        <w:jc w:val="left"/>
        <w:rPr>
          <w:sz w:val="24"/>
          <w:szCs w:val="24"/>
        </w:rPr>
      </w:pPr>
    </w:p>
    <w:p w:rsidR="00E90ED6" w:rsidRPr="0047064E" w:rsidRDefault="00E90ED6" w:rsidP="0047064E">
      <w:pPr>
        <w:pStyle w:val="a8"/>
        <w:jc w:val="left"/>
        <w:rPr>
          <w:sz w:val="24"/>
          <w:szCs w:val="24"/>
        </w:rPr>
      </w:pPr>
      <w:r w:rsidRPr="0047064E">
        <w:rPr>
          <w:sz w:val="24"/>
          <w:szCs w:val="24"/>
        </w:rPr>
        <w:t>Контрольные вопросы:</w:t>
      </w:r>
    </w:p>
    <w:p w:rsidR="00E90ED6" w:rsidRPr="0047064E" w:rsidRDefault="00E90ED6" w:rsidP="0047064E">
      <w:pPr>
        <w:shd w:val="clear" w:color="auto" w:fill="FFFFFF"/>
        <w:tabs>
          <w:tab w:val="left" w:pos="180"/>
        </w:tabs>
        <w:spacing w:after="0" w:line="240" w:lineRule="auto"/>
        <w:jc w:val="both"/>
        <w:rPr>
          <w:rFonts w:ascii="Times New Roman" w:hAnsi="Times New Roman" w:cs="Times New Roman"/>
          <w:color w:val="000000"/>
          <w:sz w:val="24"/>
          <w:szCs w:val="24"/>
        </w:rPr>
      </w:pPr>
      <w:r w:rsidRPr="0047064E">
        <w:rPr>
          <w:rFonts w:ascii="Times New Roman" w:hAnsi="Times New Roman" w:cs="Times New Roman"/>
          <w:color w:val="000000"/>
          <w:sz w:val="24"/>
          <w:szCs w:val="24"/>
        </w:rPr>
        <w:t>1.Понятие преступлений против конституционных прав и свобод человека.</w:t>
      </w:r>
    </w:p>
    <w:p w:rsidR="00E90ED6" w:rsidRPr="0047064E" w:rsidRDefault="00E90ED6" w:rsidP="0047064E">
      <w:pPr>
        <w:shd w:val="clear" w:color="auto" w:fill="FFFFFF"/>
        <w:tabs>
          <w:tab w:val="left" w:pos="180"/>
        </w:tabs>
        <w:spacing w:after="0" w:line="240" w:lineRule="auto"/>
        <w:jc w:val="both"/>
        <w:rPr>
          <w:rFonts w:ascii="Times New Roman" w:hAnsi="Times New Roman" w:cs="Times New Roman"/>
          <w:color w:val="000000"/>
          <w:sz w:val="24"/>
          <w:szCs w:val="24"/>
        </w:rPr>
      </w:pPr>
      <w:r w:rsidRPr="0047064E">
        <w:rPr>
          <w:rFonts w:ascii="Times New Roman" w:hAnsi="Times New Roman" w:cs="Times New Roman"/>
          <w:color w:val="000000"/>
          <w:sz w:val="24"/>
          <w:szCs w:val="24"/>
        </w:rPr>
        <w:t xml:space="preserve">2.Преступления, посягающие на конституционные права и свободы граждан.  </w:t>
      </w:r>
    </w:p>
    <w:p w:rsidR="00FE0E9F" w:rsidRPr="0047064E" w:rsidRDefault="00FE0E9F" w:rsidP="00FE0E9F">
      <w:pPr>
        <w:spacing w:after="0" w:line="240" w:lineRule="auto"/>
        <w:ind w:left="-720" w:right="-5" w:firstLine="605"/>
        <w:jc w:val="both"/>
        <w:rPr>
          <w:rFonts w:ascii="Times New Roman" w:hAnsi="Times New Roman" w:cs="Times New Roman"/>
          <w:b/>
          <w:i/>
          <w:sz w:val="24"/>
          <w:szCs w:val="24"/>
        </w:rPr>
      </w:pPr>
      <w:r w:rsidRPr="0047064E">
        <w:rPr>
          <w:rFonts w:ascii="Times New Roman" w:hAnsi="Times New Roman" w:cs="Times New Roman"/>
          <w:b/>
          <w:i/>
          <w:sz w:val="24"/>
          <w:szCs w:val="24"/>
        </w:rPr>
        <w:t>Задания для самостоятельной работы:</w:t>
      </w:r>
    </w:p>
    <w:p w:rsidR="00FE0E9F" w:rsidRPr="0047064E" w:rsidRDefault="00FE0E9F" w:rsidP="00FE0E9F">
      <w:pPr>
        <w:widowControl w:val="0"/>
        <w:autoSpaceDE w:val="0"/>
        <w:autoSpaceDN w:val="0"/>
        <w:adjustRightInd w:val="0"/>
        <w:spacing w:after="0" w:line="240" w:lineRule="auto"/>
        <w:ind w:left="-720" w:right="-5" w:firstLine="605"/>
        <w:jc w:val="both"/>
        <w:rPr>
          <w:rFonts w:ascii="Times New Roman" w:hAnsi="Times New Roman" w:cs="Times New Roman"/>
          <w:b/>
          <w:i/>
          <w:sz w:val="24"/>
          <w:szCs w:val="24"/>
        </w:rPr>
      </w:pPr>
      <w:r w:rsidRPr="0047064E">
        <w:rPr>
          <w:rFonts w:ascii="Times New Roman" w:hAnsi="Times New Roman" w:cs="Times New Roman"/>
          <w:b/>
          <w:i/>
          <w:sz w:val="24"/>
          <w:szCs w:val="24"/>
          <w:lang w:val="kk-KZ"/>
        </w:rPr>
        <w:t xml:space="preserve"> Темы докладов: </w:t>
      </w:r>
    </w:p>
    <w:p w:rsidR="00FE0E9F" w:rsidRPr="0047064E" w:rsidRDefault="00FE0E9F" w:rsidP="00FE0E9F">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Нарушение равноправия человека и гражданина (ст. 145 УК РК)</w:t>
      </w:r>
    </w:p>
    <w:p w:rsidR="00FE0E9F" w:rsidRPr="0047064E" w:rsidRDefault="00FE0E9F" w:rsidP="00FE0E9F">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 xml:space="preserve">Воспрепятствование осуществлению избирательных прав или работе избирательных комиссий (ст. 150 УК РК). </w:t>
      </w:r>
    </w:p>
    <w:p w:rsidR="00FE0E9F" w:rsidRPr="0047064E" w:rsidRDefault="00FE0E9F" w:rsidP="00FE0E9F">
      <w:pPr>
        <w:tabs>
          <w:tab w:val="left" w:pos="8210"/>
        </w:tabs>
        <w:spacing w:after="0" w:line="240" w:lineRule="auto"/>
        <w:ind w:firstLine="709"/>
        <w:jc w:val="both"/>
        <w:rPr>
          <w:rFonts w:ascii="Times New Roman" w:hAnsi="Times New Roman" w:cs="Times New Roman"/>
          <w:sz w:val="24"/>
          <w:szCs w:val="24"/>
          <w:lang w:val="kk-KZ"/>
        </w:rPr>
      </w:pPr>
      <w:r w:rsidRPr="0047064E">
        <w:rPr>
          <w:rFonts w:ascii="Times New Roman" w:hAnsi="Times New Roman" w:cs="Times New Roman"/>
          <w:sz w:val="24"/>
          <w:szCs w:val="24"/>
        </w:rPr>
        <w:t>Фальсификация избирательных документов, документов референдума или неправильный подсчет голосов (ст. 151 УК РК)</w:t>
      </w:r>
    </w:p>
    <w:p w:rsidR="00E90ED6" w:rsidRPr="00FE0E9F" w:rsidRDefault="00E90ED6" w:rsidP="0047064E">
      <w:pPr>
        <w:pStyle w:val="a8"/>
        <w:jc w:val="left"/>
        <w:rPr>
          <w:sz w:val="24"/>
          <w:szCs w:val="24"/>
          <w:lang w:val="kk-KZ"/>
        </w:rPr>
      </w:pPr>
    </w:p>
    <w:p w:rsidR="009845C1" w:rsidRPr="0047064E" w:rsidRDefault="009845C1" w:rsidP="0047064E">
      <w:pPr>
        <w:autoSpaceDE w:val="0"/>
        <w:autoSpaceDN w:val="0"/>
        <w:adjustRightInd w:val="0"/>
        <w:spacing w:after="0" w:line="240" w:lineRule="auto"/>
        <w:ind w:firstLine="709"/>
        <w:rPr>
          <w:rFonts w:ascii="Times New Roman" w:hAnsi="Times New Roman" w:cs="Times New Roman"/>
          <w:sz w:val="24"/>
          <w:szCs w:val="24"/>
          <w:u w:val="single"/>
        </w:rPr>
      </w:pPr>
      <w:r w:rsidRPr="0047064E">
        <w:rPr>
          <w:rFonts w:ascii="Times New Roman" w:hAnsi="Times New Roman" w:cs="Times New Roman"/>
          <w:sz w:val="24"/>
          <w:szCs w:val="24"/>
          <w:u w:val="single"/>
        </w:rPr>
        <w:t>Основная литература</w:t>
      </w:r>
    </w:p>
    <w:p w:rsidR="009845C1" w:rsidRPr="0047064E" w:rsidRDefault="009845C1" w:rsidP="0079722B">
      <w:pPr>
        <w:pStyle w:val="31"/>
        <w:numPr>
          <w:ilvl w:val="0"/>
          <w:numId w:val="21"/>
        </w:numPr>
        <w:tabs>
          <w:tab w:val="clear" w:pos="720"/>
          <w:tab w:val="left" w:pos="0"/>
          <w:tab w:val="left" w:pos="426"/>
        </w:tabs>
        <w:spacing w:after="0"/>
        <w:ind w:left="0" w:firstLine="709"/>
        <w:jc w:val="both"/>
        <w:rPr>
          <w:sz w:val="24"/>
          <w:szCs w:val="24"/>
        </w:rPr>
      </w:pPr>
      <w:r w:rsidRPr="0047064E">
        <w:rPr>
          <w:sz w:val="24"/>
          <w:szCs w:val="24"/>
        </w:rPr>
        <w:t xml:space="preserve">Конституция Республики Казахстан от 30 августа </w:t>
      </w:r>
      <w:smartTag w:uri="urn:schemas-microsoft-com:office:smarttags" w:element="metricconverter">
        <w:smartTagPr>
          <w:attr w:name="ProductID" w:val="1995 г"/>
        </w:smartTagPr>
        <w:r w:rsidRPr="0047064E">
          <w:rPr>
            <w:sz w:val="24"/>
            <w:szCs w:val="24"/>
          </w:rPr>
          <w:t>1995 г</w:t>
        </w:r>
      </w:smartTag>
      <w:r w:rsidRPr="0047064E">
        <w:rPr>
          <w:sz w:val="24"/>
          <w:szCs w:val="24"/>
        </w:rPr>
        <w:t>. – Алматы: НОРМА-К. – 20</w:t>
      </w:r>
      <w:r w:rsidRPr="0047064E">
        <w:rPr>
          <w:sz w:val="24"/>
          <w:szCs w:val="24"/>
          <w:lang w:val="kk-KZ"/>
        </w:rPr>
        <w:t>14</w:t>
      </w:r>
      <w:r w:rsidRPr="0047064E">
        <w:rPr>
          <w:sz w:val="24"/>
          <w:szCs w:val="24"/>
        </w:rPr>
        <w:t>.</w:t>
      </w:r>
    </w:p>
    <w:p w:rsidR="009845C1" w:rsidRPr="0047064E" w:rsidRDefault="009845C1" w:rsidP="0079722B">
      <w:pPr>
        <w:numPr>
          <w:ilvl w:val="0"/>
          <w:numId w:val="21"/>
        </w:numPr>
        <w:tabs>
          <w:tab w:val="clear" w:pos="720"/>
          <w:tab w:val="left" w:pos="426"/>
        </w:tabs>
        <w:spacing w:after="0" w:line="240" w:lineRule="auto"/>
        <w:ind w:left="0"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Уголовный кодекс Республики Казахстан. (Сравнительная таблица статей Уголовного кодекса Республики Казахстан № 226-</w:t>
      </w:r>
      <w:r w:rsidRPr="0047064E">
        <w:rPr>
          <w:rFonts w:ascii="Times New Roman" w:hAnsi="Times New Roman" w:cs="Times New Roman"/>
          <w:sz w:val="24"/>
          <w:szCs w:val="24"/>
          <w:lang w:val="en-US"/>
        </w:rPr>
        <w:t>V</w:t>
      </w:r>
      <w:r w:rsidRPr="0047064E">
        <w:rPr>
          <w:rFonts w:ascii="Times New Roman" w:hAnsi="Times New Roman" w:cs="Times New Roman"/>
          <w:sz w:val="24"/>
          <w:szCs w:val="24"/>
        </w:rPr>
        <w:t xml:space="preserve"> от 3 июля 2014 и Уголовного кодекса Республики Казахстан № 167-1 от 16 июля 1997 года).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.- 240 с.</w:t>
      </w:r>
    </w:p>
    <w:p w:rsidR="009845C1" w:rsidRPr="0047064E" w:rsidRDefault="009845C1" w:rsidP="0079722B">
      <w:pPr>
        <w:pStyle w:val="Default"/>
        <w:numPr>
          <w:ilvl w:val="0"/>
          <w:numId w:val="21"/>
        </w:numPr>
        <w:tabs>
          <w:tab w:val="clear" w:pos="720"/>
          <w:tab w:val="left" w:pos="426"/>
        </w:tabs>
        <w:ind w:left="0" w:firstLine="709"/>
        <w:jc w:val="both"/>
      </w:pPr>
      <w:r w:rsidRPr="0047064E">
        <w:t xml:space="preserve">Всеобщая декларация прав и свобод человека от 10 декабря 1948г. </w:t>
      </w:r>
    </w:p>
    <w:p w:rsidR="009845C1" w:rsidRPr="0047064E" w:rsidRDefault="009845C1" w:rsidP="0079722B">
      <w:pPr>
        <w:pStyle w:val="Default"/>
        <w:numPr>
          <w:ilvl w:val="0"/>
          <w:numId w:val="21"/>
        </w:numPr>
        <w:tabs>
          <w:tab w:val="clear" w:pos="720"/>
          <w:tab w:val="left" w:pos="426"/>
        </w:tabs>
        <w:ind w:left="0" w:firstLine="709"/>
        <w:jc w:val="both"/>
      </w:pPr>
      <w:r w:rsidRPr="0047064E">
        <w:t xml:space="preserve">Международный пакт о гражданских и политических правах от 16 декабря 1966г. </w:t>
      </w:r>
    </w:p>
    <w:p w:rsidR="009845C1" w:rsidRPr="0047064E" w:rsidRDefault="009845C1" w:rsidP="0079722B">
      <w:pPr>
        <w:pStyle w:val="Default"/>
        <w:numPr>
          <w:ilvl w:val="0"/>
          <w:numId w:val="21"/>
        </w:numPr>
        <w:tabs>
          <w:tab w:val="clear" w:pos="720"/>
          <w:tab w:val="left" w:pos="426"/>
        </w:tabs>
        <w:ind w:left="0" w:firstLine="709"/>
        <w:jc w:val="both"/>
      </w:pPr>
      <w:r w:rsidRPr="0047064E">
        <w:t xml:space="preserve">Трудовой кодекс РК от 15 мая 2007г. </w:t>
      </w:r>
    </w:p>
    <w:p w:rsidR="009845C1" w:rsidRPr="0047064E" w:rsidRDefault="009845C1" w:rsidP="0079722B">
      <w:pPr>
        <w:pStyle w:val="Default"/>
        <w:numPr>
          <w:ilvl w:val="0"/>
          <w:numId w:val="21"/>
        </w:numPr>
        <w:tabs>
          <w:tab w:val="clear" w:pos="720"/>
          <w:tab w:val="left" w:pos="426"/>
        </w:tabs>
        <w:ind w:left="0" w:firstLine="709"/>
        <w:jc w:val="both"/>
      </w:pPr>
      <w:r w:rsidRPr="0047064E">
        <w:t xml:space="preserve"> Конституционный закон РК «О выборах в Республике Казахстан» от 28 сентября 1995г. </w:t>
      </w:r>
    </w:p>
    <w:p w:rsidR="009845C1" w:rsidRPr="0047064E" w:rsidRDefault="009845C1" w:rsidP="0079722B">
      <w:pPr>
        <w:numPr>
          <w:ilvl w:val="0"/>
          <w:numId w:val="21"/>
        </w:numPr>
        <w:tabs>
          <w:tab w:val="clear" w:pos="720"/>
          <w:tab w:val="left" w:pos="426"/>
        </w:tabs>
        <w:autoSpaceDE w:val="0"/>
        <w:autoSpaceDN w:val="0"/>
        <w:adjustRightInd w:val="0"/>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Ашитов Б.З. Проблемы предупреждения преступных нарушений правил охраны труда. Алматы, 2007</w:t>
      </w:r>
    </w:p>
    <w:p w:rsidR="009845C1" w:rsidRPr="0047064E" w:rsidRDefault="009845C1" w:rsidP="0079722B">
      <w:pPr>
        <w:numPr>
          <w:ilvl w:val="0"/>
          <w:numId w:val="21"/>
        </w:numPr>
        <w:tabs>
          <w:tab w:val="clear" w:pos="720"/>
          <w:tab w:val="left" w:pos="426"/>
        </w:tabs>
        <w:spacing w:after="0" w:line="240" w:lineRule="auto"/>
        <w:ind w:left="0" w:firstLine="709"/>
        <w:jc w:val="both"/>
        <w:rPr>
          <w:rFonts w:ascii="Times New Roman" w:hAnsi="Times New Roman" w:cs="Times New Roman"/>
          <w:color w:val="000000"/>
          <w:sz w:val="24"/>
          <w:szCs w:val="24"/>
        </w:rPr>
      </w:pPr>
      <w:r w:rsidRPr="0047064E">
        <w:rPr>
          <w:rFonts w:ascii="Times New Roman" w:hAnsi="Times New Roman" w:cs="Times New Roman"/>
          <w:color w:val="000000"/>
          <w:sz w:val="24"/>
          <w:szCs w:val="24"/>
        </w:rPr>
        <w:t xml:space="preserve">Резепов И. Ш. Уголовное право. Особенная часть. Краткий курс; Окей-книга - Москва, </w:t>
      </w:r>
      <w:r w:rsidRPr="0047064E">
        <w:rPr>
          <w:rStyle w:val="af6"/>
          <w:rFonts w:ascii="Times New Roman" w:hAnsi="Times New Roman" w:cs="Times New Roman"/>
          <w:b w:val="0"/>
          <w:color w:val="000000"/>
          <w:sz w:val="24"/>
          <w:szCs w:val="24"/>
        </w:rPr>
        <w:t>2013</w:t>
      </w:r>
      <w:r w:rsidRPr="0047064E">
        <w:rPr>
          <w:rFonts w:ascii="Times New Roman" w:hAnsi="Times New Roman" w:cs="Times New Roman"/>
          <w:color w:val="000000"/>
          <w:sz w:val="24"/>
          <w:szCs w:val="24"/>
        </w:rPr>
        <w:t>. - 128 c.</w:t>
      </w:r>
    </w:p>
    <w:p w:rsidR="009845C1" w:rsidRPr="0047064E" w:rsidRDefault="009845C1" w:rsidP="0047064E">
      <w:pPr>
        <w:tabs>
          <w:tab w:val="left" w:pos="426"/>
        </w:tabs>
        <w:autoSpaceDE w:val="0"/>
        <w:autoSpaceDN w:val="0"/>
        <w:adjustRightInd w:val="0"/>
        <w:spacing w:after="0" w:line="240" w:lineRule="auto"/>
        <w:ind w:firstLine="709"/>
        <w:jc w:val="both"/>
        <w:rPr>
          <w:rFonts w:ascii="Times New Roman" w:hAnsi="Times New Roman" w:cs="Times New Roman"/>
          <w:sz w:val="24"/>
          <w:szCs w:val="24"/>
          <w:u w:val="single"/>
        </w:rPr>
      </w:pPr>
      <w:r w:rsidRPr="0047064E">
        <w:rPr>
          <w:rFonts w:ascii="Times New Roman" w:hAnsi="Times New Roman" w:cs="Times New Roman"/>
          <w:sz w:val="24"/>
          <w:szCs w:val="24"/>
          <w:u w:val="single"/>
        </w:rPr>
        <w:t>Дополнительная литература</w:t>
      </w:r>
    </w:p>
    <w:p w:rsidR="009845C1" w:rsidRPr="0047064E" w:rsidRDefault="009845C1" w:rsidP="0047064E">
      <w:pPr>
        <w:pStyle w:val="Default"/>
        <w:ind w:firstLine="709"/>
        <w:jc w:val="both"/>
      </w:pPr>
      <w:r w:rsidRPr="0047064E">
        <w:t xml:space="preserve">1.  Бессонова И.В. Нарушение правил охраны труда. Оренбург, 2002г. </w:t>
      </w:r>
    </w:p>
    <w:p w:rsidR="009845C1" w:rsidRPr="0047064E" w:rsidRDefault="009845C1" w:rsidP="0047064E">
      <w:pPr>
        <w:pStyle w:val="Default"/>
        <w:ind w:firstLine="709"/>
        <w:jc w:val="both"/>
      </w:pPr>
      <w:r w:rsidRPr="0047064E">
        <w:t xml:space="preserve">2.  Щахунянц Е.А. Уголовно-правовая охрана конституционных прав и свобод граждан РК. М., 1993г. </w:t>
      </w:r>
    </w:p>
    <w:p w:rsidR="009845C1" w:rsidRPr="0047064E" w:rsidRDefault="009845C1" w:rsidP="0047064E">
      <w:pPr>
        <w:pStyle w:val="Default"/>
        <w:ind w:firstLine="709"/>
        <w:jc w:val="both"/>
      </w:pPr>
      <w:r w:rsidRPr="0047064E">
        <w:t>3.  Рахимжанов Г.К. Конституционные права и свободы граждан и уголовный закон  (</w:t>
      </w:r>
      <w:r w:rsidR="008A1F55">
        <w:t>Тема</w:t>
      </w:r>
      <w:r w:rsidRPr="0047064E">
        <w:t>), Караганда, 1996</w:t>
      </w:r>
    </w:p>
    <w:p w:rsidR="009845C1" w:rsidRPr="0047064E" w:rsidRDefault="009845C1" w:rsidP="0047064E">
      <w:pPr>
        <w:pStyle w:val="Default"/>
        <w:ind w:firstLine="709"/>
        <w:jc w:val="both"/>
      </w:pPr>
      <w:r w:rsidRPr="0047064E">
        <w:lastRenderedPageBreak/>
        <w:t xml:space="preserve">4.  Амрахов Н.И. Проблемы уголовно-правовой охраны прав и свобод человека и гражданина: Учебное пособие. Воронеж, 2006. </w:t>
      </w:r>
    </w:p>
    <w:p w:rsidR="009845C1" w:rsidRPr="0047064E" w:rsidRDefault="009845C1" w:rsidP="0047064E">
      <w:pPr>
        <w:pStyle w:val="Default"/>
        <w:ind w:firstLine="709"/>
        <w:jc w:val="both"/>
      </w:pPr>
    </w:p>
    <w:p w:rsidR="001810FD" w:rsidRPr="0047064E" w:rsidRDefault="001810FD" w:rsidP="0047064E">
      <w:pPr>
        <w:shd w:val="clear" w:color="auto" w:fill="FFFFFF" w:themeFill="background1"/>
        <w:spacing w:after="0" w:line="240" w:lineRule="auto"/>
        <w:jc w:val="both"/>
        <w:rPr>
          <w:rFonts w:ascii="Times New Roman" w:hAnsi="Times New Roman" w:cs="Times New Roman"/>
          <w:b/>
          <w:sz w:val="24"/>
          <w:szCs w:val="24"/>
        </w:rPr>
      </w:pPr>
    </w:p>
    <w:p w:rsidR="00E90ED6" w:rsidRPr="00D36F85" w:rsidRDefault="00E90ED6" w:rsidP="0047064E">
      <w:pPr>
        <w:autoSpaceDE w:val="0"/>
        <w:autoSpaceDN w:val="0"/>
        <w:adjustRightInd w:val="0"/>
        <w:spacing w:after="0" w:line="240" w:lineRule="auto"/>
        <w:ind w:firstLine="709"/>
        <w:jc w:val="both"/>
        <w:rPr>
          <w:rFonts w:ascii="Times New Roman" w:eastAsia="Calibri" w:hAnsi="Times New Roman" w:cs="Times New Roman"/>
          <w:b/>
          <w:i/>
          <w:sz w:val="24"/>
          <w:szCs w:val="24"/>
          <w:lang w:eastAsia="en-US"/>
        </w:rPr>
      </w:pPr>
      <w:r w:rsidRPr="00D36F85">
        <w:rPr>
          <w:rFonts w:ascii="Times New Roman" w:eastAsia="Calibri" w:hAnsi="Times New Roman" w:cs="Times New Roman"/>
          <w:b/>
          <w:i/>
          <w:sz w:val="24"/>
          <w:szCs w:val="24"/>
          <w:lang w:eastAsia="en-US"/>
        </w:rPr>
        <w:t>Тема 4. ПРЕСТУПЛЕНИЯ ПРОТИВ МИРА И БЕЗОПАСНОСТИ ЧЕЛОВЕЧЕСТВА</w:t>
      </w:r>
    </w:p>
    <w:p w:rsidR="00D36F85" w:rsidRPr="00D36F85" w:rsidRDefault="00D36F85" w:rsidP="00D36F85">
      <w:pPr>
        <w:tabs>
          <w:tab w:val="left" w:pos="8210"/>
        </w:tabs>
        <w:spacing w:after="0" w:line="240" w:lineRule="auto"/>
        <w:ind w:firstLine="709"/>
        <w:jc w:val="center"/>
        <w:rPr>
          <w:rFonts w:ascii="Times New Roman" w:hAnsi="Times New Roman" w:cs="Times New Roman"/>
          <w:b/>
          <w:i/>
          <w:sz w:val="24"/>
          <w:szCs w:val="24"/>
        </w:rPr>
      </w:pPr>
      <w:r w:rsidRPr="00D36F85">
        <w:rPr>
          <w:rFonts w:ascii="Times New Roman" w:hAnsi="Times New Roman" w:cs="Times New Roman"/>
          <w:b/>
          <w:i/>
          <w:sz w:val="24"/>
          <w:szCs w:val="24"/>
        </w:rPr>
        <w:t>Глоссарий:</w:t>
      </w:r>
    </w:p>
    <w:p w:rsidR="00D36F85" w:rsidRPr="0047064E" w:rsidRDefault="00D36F85" w:rsidP="00D36F85">
      <w:pPr>
        <w:pStyle w:val="11"/>
        <w:ind w:right="-1" w:firstLine="709"/>
        <w:rPr>
          <w:sz w:val="24"/>
          <w:szCs w:val="24"/>
        </w:rPr>
      </w:pPr>
      <w:r w:rsidRPr="0047064E">
        <w:rPr>
          <w:sz w:val="24"/>
          <w:szCs w:val="24"/>
        </w:rPr>
        <w:t>Агрессия (в переводе с латинского - нападение) - незаконное, с точки зрения международного права, применение силы одним государ</w:t>
      </w:r>
      <w:r w:rsidRPr="0047064E">
        <w:rPr>
          <w:sz w:val="24"/>
          <w:szCs w:val="24"/>
        </w:rPr>
        <w:softHyphen/>
        <w:t>ством против другого, особенно вооруженное нападение на другое госу</w:t>
      </w:r>
      <w:r w:rsidRPr="0047064E">
        <w:rPr>
          <w:sz w:val="24"/>
          <w:szCs w:val="24"/>
        </w:rPr>
        <w:softHyphen/>
        <w:t>дарство с целью захвата его территории, ликвидации независимости, изменения политического или общественного строя.</w:t>
      </w:r>
    </w:p>
    <w:p w:rsidR="00D36F85" w:rsidRPr="0047064E" w:rsidRDefault="00D36F85" w:rsidP="00D36F85">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Планирование агрессивной войны -  деятельность по разработке планов начала и ведения военных действий.</w:t>
      </w:r>
    </w:p>
    <w:p w:rsidR="00D36F85" w:rsidRPr="0047064E" w:rsidRDefault="00D36F85" w:rsidP="00D36F85">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Подготовка агрессивной войны - это действия, направленные на обеспечение соответствующих планов развязывания и ведения агрессивной войны.</w:t>
      </w:r>
    </w:p>
    <w:p w:rsidR="00D36F85" w:rsidRPr="0047064E" w:rsidRDefault="00D36F85" w:rsidP="00D36F85">
      <w:pPr>
        <w:tabs>
          <w:tab w:val="left" w:pos="1843"/>
        </w:tabs>
        <w:spacing w:after="0" w:line="240" w:lineRule="auto"/>
        <w:ind w:right="-1" w:firstLine="709"/>
        <w:jc w:val="both"/>
        <w:rPr>
          <w:rFonts w:ascii="Times New Roman" w:hAnsi="Times New Roman" w:cs="Times New Roman"/>
          <w:sz w:val="24"/>
          <w:szCs w:val="24"/>
        </w:rPr>
      </w:pPr>
      <w:r w:rsidRPr="0047064E">
        <w:rPr>
          <w:rFonts w:ascii="Times New Roman" w:hAnsi="Times New Roman" w:cs="Times New Roman"/>
          <w:sz w:val="24"/>
          <w:szCs w:val="24"/>
        </w:rPr>
        <w:t>Оружие массового уничтожения (поражения) - такое оружие, которое действует путем взрыва или при помощи ра</w:t>
      </w:r>
      <w:r w:rsidRPr="0047064E">
        <w:rPr>
          <w:rFonts w:ascii="Times New Roman" w:hAnsi="Times New Roman" w:cs="Times New Roman"/>
          <w:sz w:val="24"/>
          <w:szCs w:val="24"/>
        </w:rPr>
        <w:softHyphen/>
        <w:t>диоактивных материалов, смертоносное химическое и бактериологиче</w:t>
      </w:r>
      <w:r w:rsidRPr="0047064E">
        <w:rPr>
          <w:rFonts w:ascii="Times New Roman" w:hAnsi="Times New Roman" w:cs="Times New Roman"/>
          <w:sz w:val="24"/>
          <w:szCs w:val="24"/>
        </w:rPr>
        <w:softHyphen/>
        <w:t>ское оружие и любое иное оружие, которое будет разработано в буду</w:t>
      </w:r>
      <w:r w:rsidRPr="0047064E">
        <w:rPr>
          <w:rFonts w:ascii="Times New Roman" w:hAnsi="Times New Roman" w:cs="Times New Roman"/>
          <w:sz w:val="24"/>
          <w:szCs w:val="24"/>
        </w:rPr>
        <w:softHyphen/>
        <w:t>щем, обладающее свойствами атомной бомбы или другого упомянутого  выше оружия.</w:t>
      </w:r>
    </w:p>
    <w:p w:rsidR="00D36F85" w:rsidRPr="0047064E" w:rsidRDefault="00D36F85" w:rsidP="00D36F85">
      <w:pPr>
        <w:spacing w:after="0" w:line="240" w:lineRule="auto"/>
        <w:ind w:right="-1" w:firstLine="709"/>
        <w:jc w:val="both"/>
        <w:rPr>
          <w:rFonts w:ascii="Times New Roman" w:hAnsi="Times New Roman" w:cs="Times New Roman"/>
          <w:sz w:val="24"/>
          <w:szCs w:val="24"/>
        </w:rPr>
      </w:pPr>
      <w:r w:rsidRPr="0047064E">
        <w:rPr>
          <w:rFonts w:ascii="Times New Roman" w:hAnsi="Times New Roman" w:cs="Times New Roman"/>
          <w:sz w:val="24"/>
          <w:szCs w:val="24"/>
        </w:rPr>
        <w:t>Химическое оружие массового поражения – это специально созданные и помещенные в средства хранения, их доставки и примене</w:t>
      </w:r>
      <w:r w:rsidRPr="0047064E">
        <w:rPr>
          <w:rFonts w:ascii="Times New Roman" w:hAnsi="Times New Roman" w:cs="Times New Roman"/>
          <w:sz w:val="24"/>
          <w:szCs w:val="24"/>
        </w:rPr>
        <w:softHyphen/>
        <w:t>ния высокотоксичные химические соединения, предназначенные ис</w:t>
      </w:r>
      <w:r w:rsidRPr="0047064E">
        <w:rPr>
          <w:rFonts w:ascii="Times New Roman" w:hAnsi="Times New Roman" w:cs="Times New Roman"/>
          <w:sz w:val="24"/>
          <w:szCs w:val="24"/>
        </w:rPr>
        <w:softHyphen/>
        <w:t xml:space="preserve">ключительно для массового поражения живой силы противника. </w:t>
      </w:r>
    </w:p>
    <w:p w:rsidR="00D36F85" w:rsidRPr="0047064E" w:rsidRDefault="00D36F85" w:rsidP="00D36F85">
      <w:pPr>
        <w:spacing w:after="0" w:line="240" w:lineRule="auto"/>
        <w:ind w:left="-20" w:right="-1" w:firstLine="709"/>
        <w:jc w:val="both"/>
        <w:rPr>
          <w:rFonts w:ascii="Times New Roman" w:hAnsi="Times New Roman" w:cs="Times New Roman"/>
          <w:sz w:val="24"/>
          <w:szCs w:val="24"/>
        </w:rPr>
      </w:pPr>
      <w:r w:rsidRPr="0047064E">
        <w:rPr>
          <w:rFonts w:ascii="Times New Roman" w:hAnsi="Times New Roman" w:cs="Times New Roman"/>
          <w:sz w:val="24"/>
          <w:szCs w:val="24"/>
        </w:rPr>
        <w:t>Биологическое оружие массового поражения - это совокупность бактериологических средств, предназначенных для распро</w:t>
      </w:r>
      <w:r w:rsidRPr="0047064E">
        <w:rPr>
          <w:rFonts w:ascii="Times New Roman" w:hAnsi="Times New Roman" w:cs="Times New Roman"/>
          <w:sz w:val="24"/>
          <w:szCs w:val="24"/>
        </w:rPr>
        <w:softHyphen/>
        <w:t>странения массовых заболеваний людей, животных и растений.</w:t>
      </w:r>
    </w:p>
    <w:p w:rsidR="00D36F85" w:rsidRPr="0047064E" w:rsidRDefault="00D36F85" w:rsidP="00D36F85">
      <w:pPr>
        <w:spacing w:after="0" w:line="240" w:lineRule="auto"/>
        <w:ind w:left="40" w:right="-1" w:firstLine="709"/>
        <w:jc w:val="both"/>
        <w:rPr>
          <w:rFonts w:ascii="Times New Roman" w:hAnsi="Times New Roman" w:cs="Times New Roman"/>
          <w:sz w:val="24"/>
          <w:szCs w:val="24"/>
        </w:rPr>
      </w:pPr>
      <w:r w:rsidRPr="0047064E">
        <w:rPr>
          <w:rFonts w:ascii="Times New Roman" w:hAnsi="Times New Roman" w:cs="Times New Roman"/>
          <w:sz w:val="24"/>
          <w:szCs w:val="24"/>
        </w:rPr>
        <w:t>Международный договор Республики Казахстан - это международное соглашение, заключенное Республикой Казахстан с иностранным государством (или государствами) либо с международной организаци</w:t>
      </w:r>
      <w:r w:rsidRPr="0047064E">
        <w:rPr>
          <w:rFonts w:ascii="Times New Roman" w:hAnsi="Times New Roman" w:cs="Times New Roman"/>
          <w:sz w:val="24"/>
          <w:szCs w:val="24"/>
        </w:rPr>
        <w:softHyphen/>
        <w:t>ей в письменной форме и регулируемое международным правом неза</w:t>
      </w:r>
      <w:r w:rsidRPr="0047064E">
        <w:rPr>
          <w:rFonts w:ascii="Times New Roman" w:hAnsi="Times New Roman" w:cs="Times New Roman"/>
          <w:sz w:val="24"/>
          <w:szCs w:val="24"/>
        </w:rPr>
        <w:softHyphen/>
        <w:t>висимо от того, содержится такое соглашение в одном документе или в нескольких связанных между собой документах, а также независимо от его конкретного наименования.</w:t>
      </w:r>
    </w:p>
    <w:p w:rsidR="001949AD" w:rsidRDefault="001949AD" w:rsidP="001949AD">
      <w:pPr>
        <w:autoSpaceDE w:val="0"/>
        <w:autoSpaceDN w:val="0"/>
        <w:adjustRightInd w:val="0"/>
        <w:spacing w:after="0" w:line="240" w:lineRule="auto"/>
        <w:ind w:firstLine="709"/>
        <w:jc w:val="both"/>
        <w:rPr>
          <w:rFonts w:ascii="Times New Roman" w:eastAsia="Calibri" w:hAnsi="Times New Roman" w:cs="Times New Roman"/>
          <w:sz w:val="24"/>
          <w:szCs w:val="24"/>
          <w:lang w:val="kk-KZ" w:eastAsia="en-US"/>
        </w:rPr>
      </w:pPr>
      <w:r w:rsidRPr="001949AD">
        <w:rPr>
          <w:rFonts w:ascii="Times New Roman" w:eastAsia="Calibri" w:hAnsi="Times New Roman" w:cs="Times New Roman"/>
          <w:b/>
          <w:i/>
          <w:sz w:val="24"/>
          <w:szCs w:val="24"/>
          <w:lang w:val="kk-KZ" w:eastAsia="en-US"/>
        </w:rPr>
        <w:t>Краткие теоретические сведения</w:t>
      </w:r>
      <w:r>
        <w:rPr>
          <w:rFonts w:ascii="Times New Roman" w:eastAsia="Calibri" w:hAnsi="Times New Roman" w:cs="Times New Roman"/>
          <w:sz w:val="24"/>
          <w:szCs w:val="24"/>
          <w:lang w:val="kk-KZ" w:eastAsia="en-US"/>
        </w:rPr>
        <w:t>:</w:t>
      </w:r>
    </w:p>
    <w:p w:rsidR="00E90ED6" w:rsidRPr="0047064E" w:rsidRDefault="00E90ED6"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Актуальность темы определяется прежде всего повышенной общественной опасностью преступлений данного рода. Следует обратить особое внимание на общую характеристику преступлений против мира и безопасности человечества. Преступления данной главы получили наименование международных преступлений, что предполагает раскрыть  важнейшие понятия темы, характеризующие объект посягательства: безопасность человечества, мир, война, агрессия, а также признаки, относящие к объективной и субъективной сторонам состава, к субъекту.</w:t>
      </w:r>
    </w:p>
    <w:p w:rsidR="00E90ED6" w:rsidRPr="0047064E" w:rsidRDefault="00E90ED6"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Слушатели должны уметь разграничивать такие виды преступлений, как: международные преступления и преступления международного характера. В теории международного права и доктрине уголовного права под преступлениями международного характера понимаются преступные деяния, затрагивающие интересы многих государств, однако они характеризуются меньшей степенью общественной опасности. Специфика международных преступлений, как и преступлений международного характера заключается в том, что борьба с ними ведется на основе многосторонних международно-правовых соглашений, будучи участниками которых государства берут на себя обязательство установить в национальном уголовном законодательстве соответствующие нормы и вести борьбу с таким и преступлениями.</w:t>
      </w:r>
    </w:p>
    <w:p w:rsidR="00E90ED6" w:rsidRPr="0047064E" w:rsidRDefault="00E90ED6"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 xml:space="preserve">Предусмотренные в главе 4 уголовного кодекса преступления по признаку непосредственного объекта посягательства условно можно разделить на четыре группы: </w:t>
      </w:r>
    </w:p>
    <w:p w:rsidR="00E90ED6" w:rsidRPr="0047064E" w:rsidRDefault="00E90ED6" w:rsidP="0047064E">
      <w:pPr>
        <w:pStyle w:val="a7"/>
        <w:tabs>
          <w:tab w:val="left" w:pos="8210"/>
        </w:tabs>
        <w:spacing w:after="0" w:line="240" w:lineRule="auto"/>
        <w:ind w:left="0" w:firstLine="709"/>
        <w:jc w:val="both"/>
        <w:rPr>
          <w:rFonts w:ascii="Times New Roman" w:hAnsi="Times New Roman" w:cs="Times New Roman"/>
          <w:i/>
          <w:sz w:val="24"/>
          <w:szCs w:val="24"/>
          <w:lang w:eastAsia="en-US"/>
        </w:rPr>
      </w:pPr>
      <w:r w:rsidRPr="0047064E">
        <w:rPr>
          <w:rFonts w:ascii="Times New Roman" w:hAnsi="Times New Roman" w:cs="Times New Roman"/>
          <w:i/>
          <w:sz w:val="24"/>
          <w:szCs w:val="24"/>
          <w:lang w:eastAsia="en-US"/>
        </w:rPr>
        <w:t xml:space="preserve">1. преступления против мира: </w:t>
      </w:r>
    </w:p>
    <w:p w:rsidR="00E90ED6" w:rsidRPr="0047064E" w:rsidRDefault="00E90ED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lastRenderedPageBreak/>
        <w:t>Планирование, подготовка, развязывание или ведение агрессивной войны (ст.160 УК РК)</w:t>
      </w:r>
    </w:p>
    <w:p w:rsidR="00E90ED6" w:rsidRPr="0047064E" w:rsidRDefault="00E90ED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Пропаганда и публичные призывы к развязыванию агрессивной войны (ст.161 УК РК)</w:t>
      </w:r>
    </w:p>
    <w:p w:rsidR="00E90ED6" w:rsidRPr="0047064E" w:rsidRDefault="00E90ED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Производство приобретение или сбыт оружия массового поражения (ст.162 УК РК)</w:t>
      </w:r>
    </w:p>
    <w:p w:rsidR="00E90ED6" w:rsidRPr="0047064E" w:rsidRDefault="00E90ED6" w:rsidP="0079722B">
      <w:pPr>
        <w:pStyle w:val="a7"/>
        <w:numPr>
          <w:ilvl w:val="0"/>
          <w:numId w:val="7"/>
        </w:numPr>
        <w:tabs>
          <w:tab w:val="left" w:pos="426"/>
        </w:tabs>
        <w:autoSpaceDE w:val="0"/>
        <w:autoSpaceDN w:val="0"/>
        <w:adjustRightInd w:val="0"/>
        <w:spacing w:after="0" w:line="240" w:lineRule="auto"/>
        <w:ind w:left="0" w:firstLine="709"/>
        <w:jc w:val="both"/>
        <w:rPr>
          <w:rFonts w:ascii="Times New Roman" w:hAnsi="Times New Roman" w:cs="Times New Roman"/>
          <w:i/>
          <w:sz w:val="24"/>
          <w:szCs w:val="24"/>
          <w:lang w:eastAsia="en-US"/>
        </w:rPr>
      </w:pPr>
      <w:r w:rsidRPr="0047064E">
        <w:rPr>
          <w:rFonts w:ascii="Times New Roman" w:hAnsi="Times New Roman" w:cs="Times New Roman"/>
          <w:i/>
          <w:sz w:val="24"/>
          <w:szCs w:val="24"/>
          <w:lang w:eastAsia="en-US"/>
        </w:rPr>
        <w:t>военные преступления:</w:t>
      </w:r>
    </w:p>
    <w:p w:rsidR="00E90ED6" w:rsidRPr="0047064E" w:rsidRDefault="00E90ED6" w:rsidP="0047064E">
      <w:pPr>
        <w:pStyle w:val="a7"/>
        <w:tabs>
          <w:tab w:val="left" w:pos="0"/>
          <w:tab w:val="left" w:pos="8210"/>
        </w:tabs>
        <w:spacing w:after="0" w:line="240" w:lineRule="auto"/>
        <w:ind w:left="0" w:firstLine="709"/>
        <w:rPr>
          <w:rFonts w:ascii="Times New Roman" w:hAnsi="Times New Roman" w:cs="Times New Roman"/>
          <w:sz w:val="24"/>
          <w:szCs w:val="24"/>
        </w:rPr>
      </w:pPr>
      <w:r w:rsidRPr="0047064E">
        <w:rPr>
          <w:rFonts w:ascii="Times New Roman" w:hAnsi="Times New Roman" w:cs="Times New Roman"/>
          <w:sz w:val="24"/>
          <w:szCs w:val="24"/>
        </w:rPr>
        <w:t xml:space="preserve">    Применение запрещенных средств и методов ведения войны (ст.163 УК РК)</w:t>
      </w:r>
    </w:p>
    <w:p w:rsidR="00E90ED6" w:rsidRPr="0047064E" w:rsidRDefault="00E90ED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 xml:space="preserve">    Нарушение законов и обычаев войны (ст.164 УК РК)</w:t>
      </w:r>
    </w:p>
    <w:p w:rsidR="00E90ED6" w:rsidRPr="0047064E" w:rsidRDefault="00E90ED6" w:rsidP="0079722B">
      <w:pPr>
        <w:pStyle w:val="a7"/>
        <w:numPr>
          <w:ilvl w:val="0"/>
          <w:numId w:val="7"/>
        </w:numPr>
        <w:tabs>
          <w:tab w:val="left" w:pos="284"/>
        </w:tabs>
        <w:autoSpaceDE w:val="0"/>
        <w:autoSpaceDN w:val="0"/>
        <w:adjustRightInd w:val="0"/>
        <w:spacing w:after="0" w:line="240" w:lineRule="auto"/>
        <w:ind w:left="0" w:firstLine="709"/>
        <w:jc w:val="both"/>
        <w:rPr>
          <w:rFonts w:ascii="Times New Roman" w:hAnsi="Times New Roman" w:cs="Times New Roman"/>
          <w:i/>
          <w:sz w:val="24"/>
          <w:szCs w:val="24"/>
          <w:lang w:eastAsia="en-US"/>
        </w:rPr>
      </w:pPr>
      <w:r w:rsidRPr="0047064E">
        <w:rPr>
          <w:rFonts w:ascii="Times New Roman" w:hAnsi="Times New Roman" w:cs="Times New Roman"/>
          <w:i/>
          <w:sz w:val="24"/>
          <w:szCs w:val="24"/>
          <w:lang w:eastAsia="en-US"/>
        </w:rPr>
        <w:t xml:space="preserve"> против безопасности человечества:</w:t>
      </w:r>
    </w:p>
    <w:p w:rsidR="00E90ED6" w:rsidRPr="0047064E" w:rsidRDefault="00E90ED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 xml:space="preserve">    Геноцид (ст.168 УК РК)</w:t>
      </w:r>
    </w:p>
    <w:p w:rsidR="00E90ED6" w:rsidRPr="0047064E" w:rsidRDefault="00E90ED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 xml:space="preserve">    Экоцид (ст.169 УК РК)</w:t>
      </w:r>
    </w:p>
    <w:p w:rsidR="00E90ED6" w:rsidRPr="0047064E" w:rsidRDefault="00E90ED6" w:rsidP="0079722B">
      <w:pPr>
        <w:pStyle w:val="a7"/>
        <w:numPr>
          <w:ilvl w:val="0"/>
          <w:numId w:val="7"/>
        </w:numPr>
        <w:tabs>
          <w:tab w:val="left" w:pos="284"/>
        </w:tabs>
        <w:autoSpaceDE w:val="0"/>
        <w:autoSpaceDN w:val="0"/>
        <w:adjustRightInd w:val="0"/>
        <w:spacing w:after="0" w:line="240" w:lineRule="auto"/>
        <w:ind w:left="0" w:firstLine="709"/>
        <w:jc w:val="both"/>
        <w:rPr>
          <w:rFonts w:ascii="Times New Roman" w:hAnsi="Times New Roman" w:cs="Times New Roman"/>
          <w:i/>
          <w:sz w:val="24"/>
          <w:szCs w:val="24"/>
          <w:lang w:eastAsia="en-US"/>
        </w:rPr>
      </w:pPr>
      <w:r w:rsidRPr="0047064E">
        <w:rPr>
          <w:rFonts w:ascii="Times New Roman" w:hAnsi="Times New Roman" w:cs="Times New Roman"/>
          <w:i/>
          <w:sz w:val="24"/>
          <w:szCs w:val="24"/>
          <w:lang w:eastAsia="en-US"/>
        </w:rPr>
        <w:t xml:space="preserve"> иные преступления, посягающие на мир и безопасность человечества: </w:t>
      </w:r>
    </w:p>
    <w:p w:rsidR="00E90ED6" w:rsidRPr="0047064E" w:rsidRDefault="00E90ED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Преступные нарушения норм международного гуманитарного права во время вооруженных конфликтов (ст.165 УК РК)</w:t>
      </w:r>
    </w:p>
    <w:p w:rsidR="00E90ED6" w:rsidRPr="0047064E" w:rsidRDefault="00E90ED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Бездействие либо дача преступного приказа во время вооруженного конфликта (ст.166 УК РК)</w:t>
      </w:r>
    </w:p>
    <w:p w:rsidR="00E90ED6" w:rsidRPr="0047064E" w:rsidRDefault="00E90ED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 xml:space="preserve">Незаконное пользование знаками охраняемые международными договорами (ст.167 УК РК) </w:t>
      </w:r>
    </w:p>
    <w:p w:rsidR="00E90ED6" w:rsidRPr="0047064E" w:rsidRDefault="00E90ED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Наемничество (ст.170 УК РК)</w:t>
      </w:r>
    </w:p>
    <w:p w:rsidR="00E90ED6" w:rsidRPr="0047064E" w:rsidRDefault="00E90ED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Создание баз (лагерей) подготовки наемников (ст.171 УК РК)</w:t>
      </w:r>
    </w:p>
    <w:p w:rsidR="00E90ED6" w:rsidRPr="0047064E" w:rsidRDefault="00E90ED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Участие в иностранных вооруженных конфликтах (ст.172 УК РК)</w:t>
      </w:r>
    </w:p>
    <w:p w:rsidR="00E90ED6" w:rsidRPr="0047064E" w:rsidRDefault="00E90ED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Нападение на лиц или организации, пользующиеся международной защитой (ст.173 УК РК)</w:t>
      </w:r>
    </w:p>
    <w:p w:rsidR="00E90ED6" w:rsidRPr="0047064E" w:rsidRDefault="00E90ED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Возбуждение социальной, национальной, родовой, расовой или религиозной вражды (ст.174 УК РК)</w:t>
      </w:r>
    </w:p>
    <w:p w:rsidR="00E90ED6" w:rsidRPr="0047064E" w:rsidRDefault="00D84FBA" w:rsidP="00D84FBA">
      <w:pPr>
        <w:tabs>
          <w:tab w:val="left" w:pos="1134"/>
        </w:tabs>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sz w:val="24"/>
          <w:szCs w:val="24"/>
          <w:lang w:val="kk-KZ"/>
        </w:rPr>
        <w:t>Для  эффективного усвоения методического материала по данной теме проводится семинарское занятие в форме игровой конфликт. Рассматриваемые вопросы: п</w:t>
      </w:r>
      <w:r w:rsidR="00E90ED6" w:rsidRPr="0047064E">
        <w:rPr>
          <w:rFonts w:ascii="Times New Roman" w:hAnsi="Times New Roman" w:cs="Times New Roman"/>
          <w:color w:val="000000"/>
          <w:sz w:val="24"/>
          <w:szCs w:val="24"/>
        </w:rPr>
        <w:t>онятие и виды преступлений против мира и безопасности человечества</w:t>
      </w:r>
      <w:r>
        <w:rPr>
          <w:rFonts w:ascii="Times New Roman" w:hAnsi="Times New Roman" w:cs="Times New Roman"/>
          <w:color w:val="000000"/>
          <w:sz w:val="24"/>
          <w:szCs w:val="24"/>
          <w:lang w:val="kk-KZ"/>
        </w:rPr>
        <w:t>, п</w:t>
      </w:r>
      <w:r w:rsidR="00E90ED6" w:rsidRPr="0047064E">
        <w:rPr>
          <w:rFonts w:ascii="Times New Roman" w:hAnsi="Times New Roman" w:cs="Times New Roman"/>
          <w:color w:val="000000"/>
          <w:sz w:val="24"/>
          <w:szCs w:val="24"/>
        </w:rPr>
        <w:t>реступления против мира.</w:t>
      </w:r>
    </w:p>
    <w:p w:rsidR="00E90ED6" w:rsidRPr="0047064E" w:rsidRDefault="00D84FBA" w:rsidP="0047064E">
      <w:pPr>
        <w:pStyle w:val="a8"/>
        <w:jc w:val="left"/>
        <w:rPr>
          <w:sz w:val="24"/>
          <w:szCs w:val="24"/>
        </w:rPr>
      </w:pPr>
      <w:r>
        <w:rPr>
          <w:sz w:val="24"/>
          <w:szCs w:val="24"/>
          <w:lang w:val="kk-KZ"/>
        </w:rPr>
        <w:t xml:space="preserve">            </w:t>
      </w:r>
      <w:r w:rsidR="00E90ED6" w:rsidRPr="0047064E">
        <w:rPr>
          <w:sz w:val="24"/>
          <w:szCs w:val="24"/>
        </w:rPr>
        <w:t>Контрольные вопросы:</w:t>
      </w:r>
    </w:p>
    <w:p w:rsidR="00E90ED6" w:rsidRPr="0047064E" w:rsidRDefault="00E90ED6" w:rsidP="0079722B">
      <w:pPr>
        <w:numPr>
          <w:ilvl w:val="0"/>
          <w:numId w:val="9"/>
        </w:numPr>
        <w:tabs>
          <w:tab w:val="left" w:pos="180"/>
        </w:tabs>
        <w:spacing w:after="0" w:line="240" w:lineRule="auto"/>
        <w:ind w:left="0" w:firstLine="360"/>
        <w:jc w:val="both"/>
        <w:rPr>
          <w:rFonts w:ascii="Times New Roman" w:hAnsi="Times New Roman" w:cs="Times New Roman"/>
          <w:color w:val="000000"/>
          <w:sz w:val="24"/>
          <w:szCs w:val="24"/>
        </w:rPr>
      </w:pPr>
      <w:r w:rsidRPr="0047064E">
        <w:rPr>
          <w:rFonts w:ascii="Times New Roman" w:hAnsi="Times New Roman" w:cs="Times New Roman"/>
          <w:color w:val="000000"/>
          <w:sz w:val="24"/>
          <w:szCs w:val="24"/>
        </w:rPr>
        <w:t>Преступления против безопасности человечества.</w:t>
      </w:r>
    </w:p>
    <w:p w:rsidR="00E90ED6" w:rsidRPr="0047064E" w:rsidRDefault="00E90ED6" w:rsidP="0079722B">
      <w:pPr>
        <w:numPr>
          <w:ilvl w:val="0"/>
          <w:numId w:val="9"/>
        </w:numPr>
        <w:tabs>
          <w:tab w:val="left" w:pos="180"/>
        </w:tabs>
        <w:spacing w:after="0" w:line="240" w:lineRule="auto"/>
        <w:ind w:left="0" w:firstLine="360"/>
        <w:jc w:val="both"/>
        <w:rPr>
          <w:rFonts w:ascii="Times New Roman" w:hAnsi="Times New Roman" w:cs="Times New Roman"/>
          <w:color w:val="000000"/>
          <w:sz w:val="24"/>
          <w:szCs w:val="24"/>
        </w:rPr>
      </w:pPr>
      <w:r w:rsidRPr="0047064E">
        <w:rPr>
          <w:rFonts w:ascii="Times New Roman" w:hAnsi="Times New Roman" w:cs="Times New Roman"/>
          <w:color w:val="000000"/>
          <w:sz w:val="24"/>
          <w:szCs w:val="24"/>
        </w:rPr>
        <w:t>Особенности преступлений против международного сотрудничества.</w:t>
      </w:r>
    </w:p>
    <w:p w:rsidR="00E90ED6" w:rsidRDefault="00E90ED6" w:rsidP="0047064E">
      <w:pPr>
        <w:pStyle w:val="a8"/>
        <w:jc w:val="left"/>
        <w:rPr>
          <w:sz w:val="24"/>
          <w:szCs w:val="24"/>
          <w:lang w:val="kk-KZ"/>
        </w:rPr>
      </w:pPr>
    </w:p>
    <w:p w:rsidR="00D84FBA" w:rsidRPr="0047064E" w:rsidRDefault="00D84FBA" w:rsidP="00D84FBA">
      <w:pPr>
        <w:spacing w:after="0" w:line="240" w:lineRule="auto"/>
        <w:ind w:left="-720" w:right="-5" w:firstLine="605"/>
        <w:jc w:val="both"/>
        <w:rPr>
          <w:rFonts w:ascii="Times New Roman" w:hAnsi="Times New Roman" w:cs="Times New Roman"/>
          <w:b/>
          <w:i/>
          <w:sz w:val="24"/>
          <w:szCs w:val="24"/>
        </w:rPr>
      </w:pPr>
      <w:r>
        <w:rPr>
          <w:rFonts w:ascii="Times New Roman" w:hAnsi="Times New Roman" w:cs="Times New Roman"/>
          <w:b/>
          <w:i/>
          <w:sz w:val="24"/>
          <w:szCs w:val="24"/>
          <w:lang w:val="kk-KZ"/>
        </w:rPr>
        <w:t xml:space="preserve">          </w:t>
      </w:r>
      <w:r w:rsidRPr="0047064E">
        <w:rPr>
          <w:rFonts w:ascii="Times New Roman" w:hAnsi="Times New Roman" w:cs="Times New Roman"/>
          <w:b/>
          <w:i/>
          <w:sz w:val="24"/>
          <w:szCs w:val="24"/>
        </w:rPr>
        <w:t>Задания для самостоятельной работы:</w:t>
      </w:r>
    </w:p>
    <w:p w:rsidR="00D84FBA" w:rsidRPr="0047064E" w:rsidRDefault="00D84FBA" w:rsidP="00D84FBA">
      <w:pPr>
        <w:widowControl w:val="0"/>
        <w:autoSpaceDE w:val="0"/>
        <w:autoSpaceDN w:val="0"/>
        <w:adjustRightInd w:val="0"/>
        <w:spacing w:after="0" w:line="240" w:lineRule="auto"/>
        <w:ind w:left="-720" w:right="-5" w:firstLine="605"/>
        <w:jc w:val="both"/>
        <w:rPr>
          <w:rFonts w:ascii="Times New Roman" w:hAnsi="Times New Roman" w:cs="Times New Roman"/>
          <w:b/>
          <w:i/>
          <w:sz w:val="24"/>
          <w:szCs w:val="24"/>
        </w:rPr>
      </w:pPr>
      <w:r>
        <w:rPr>
          <w:rFonts w:ascii="Times New Roman" w:hAnsi="Times New Roman" w:cs="Times New Roman"/>
          <w:b/>
          <w:i/>
          <w:sz w:val="24"/>
          <w:szCs w:val="24"/>
          <w:lang w:val="kk-KZ"/>
        </w:rPr>
        <w:t xml:space="preserve">          </w:t>
      </w:r>
      <w:r w:rsidRPr="0047064E">
        <w:rPr>
          <w:rFonts w:ascii="Times New Roman" w:hAnsi="Times New Roman" w:cs="Times New Roman"/>
          <w:b/>
          <w:i/>
          <w:sz w:val="24"/>
          <w:szCs w:val="24"/>
          <w:lang w:val="kk-KZ"/>
        </w:rPr>
        <w:t xml:space="preserve">Обзор по теме с иллюстративным сопровождением </w:t>
      </w:r>
      <w:r w:rsidRPr="0047064E">
        <w:rPr>
          <w:rFonts w:ascii="Times New Roman" w:hAnsi="Times New Roman" w:cs="Times New Roman"/>
          <w:b/>
          <w:i/>
          <w:sz w:val="24"/>
          <w:szCs w:val="24"/>
        </w:rPr>
        <w:t xml:space="preserve">(слайды </w:t>
      </w:r>
      <w:r w:rsidRPr="0047064E">
        <w:rPr>
          <w:rFonts w:ascii="Times New Roman" w:hAnsi="Times New Roman" w:cs="Times New Roman"/>
          <w:b/>
          <w:i/>
          <w:sz w:val="24"/>
          <w:szCs w:val="24"/>
          <w:lang w:val="en-US"/>
        </w:rPr>
        <w:t>PowerPoint</w:t>
      </w:r>
      <w:r w:rsidRPr="0047064E">
        <w:rPr>
          <w:rFonts w:ascii="Times New Roman" w:hAnsi="Times New Roman" w:cs="Times New Roman"/>
          <w:b/>
          <w:i/>
          <w:sz w:val="24"/>
          <w:szCs w:val="24"/>
        </w:rPr>
        <w:t>)</w:t>
      </w:r>
    </w:p>
    <w:p w:rsidR="00D84FBA" w:rsidRPr="0047064E" w:rsidRDefault="00D84FBA" w:rsidP="00D84FBA">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Создание баз (лагерей) подготовки наемников (ст.171 УК РК)</w:t>
      </w:r>
    </w:p>
    <w:p w:rsidR="00D84FBA" w:rsidRPr="0047064E" w:rsidRDefault="00D84FBA" w:rsidP="00D84FBA">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Участие в иностранных вооруженных конфликтах (ст.172 УК РК)</w:t>
      </w:r>
    </w:p>
    <w:p w:rsidR="00D84FBA" w:rsidRPr="0047064E" w:rsidRDefault="00D84FBA" w:rsidP="00D84FBA">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Нападение на лиц или организации, пользующиеся международной защитой (ст.173 УК РК)</w:t>
      </w:r>
    </w:p>
    <w:p w:rsidR="00D84FBA" w:rsidRPr="0047064E" w:rsidRDefault="00D84FBA" w:rsidP="00D84FBA">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Возбуждение социальной, национальной, родовой, расовой или религиозной вражды (ст.174 УК РК)</w:t>
      </w:r>
    </w:p>
    <w:p w:rsidR="00D84FBA" w:rsidRPr="0047064E" w:rsidRDefault="00D84FBA" w:rsidP="00D84FBA">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Наемничество (ст.170 УК РК)</w:t>
      </w:r>
    </w:p>
    <w:p w:rsidR="00D84FBA" w:rsidRPr="00D84FBA" w:rsidRDefault="00D84FBA" w:rsidP="0047064E">
      <w:pPr>
        <w:pStyle w:val="a8"/>
        <w:jc w:val="left"/>
        <w:rPr>
          <w:sz w:val="24"/>
          <w:szCs w:val="24"/>
          <w:lang w:val="kk-KZ"/>
        </w:rPr>
      </w:pPr>
    </w:p>
    <w:p w:rsidR="009845C1" w:rsidRPr="0047064E" w:rsidRDefault="009845C1" w:rsidP="0047064E">
      <w:pPr>
        <w:tabs>
          <w:tab w:val="left" w:pos="8210"/>
        </w:tabs>
        <w:spacing w:after="0" w:line="240" w:lineRule="auto"/>
        <w:ind w:firstLine="709"/>
        <w:rPr>
          <w:rFonts w:ascii="Times New Roman" w:hAnsi="Times New Roman" w:cs="Times New Roman"/>
          <w:sz w:val="24"/>
          <w:szCs w:val="24"/>
          <w:u w:val="single"/>
        </w:rPr>
      </w:pPr>
      <w:r w:rsidRPr="0047064E">
        <w:rPr>
          <w:rFonts w:ascii="Times New Roman" w:hAnsi="Times New Roman" w:cs="Times New Roman"/>
          <w:sz w:val="24"/>
          <w:szCs w:val="24"/>
          <w:u w:val="single"/>
        </w:rPr>
        <w:t>Основная литература</w:t>
      </w:r>
    </w:p>
    <w:p w:rsidR="009845C1" w:rsidRPr="0047064E" w:rsidRDefault="009845C1" w:rsidP="0079722B">
      <w:pPr>
        <w:pStyle w:val="31"/>
        <w:numPr>
          <w:ilvl w:val="0"/>
          <w:numId w:val="22"/>
        </w:numPr>
        <w:tabs>
          <w:tab w:val="clear" w:pos="720"/>
          <w:tab w:val="left" w:pos="0"/>
          <w:tab w:val="left" w:pos="426"/>
        </w:tabs>
        <w:spacing w:after="0"/>
        <w:ind w:left="0" w:firstLine="709"/>
        <w:jc w:val="both"/>
        <w:rPr>
          <w:sz w:val="24"/>
          <w:szCs w:val="24"/>
        </w:rPr>
      </w:pPr>
      <w:r w:rsidRPr="0047064E">
        <w:rPr>
          <w:sz w:val="24"/>
          <w:szCs w:val="24"/>
        </w:rPr>
        <w:t xml:space="preserve">Конституция Республики Казахстан от 30 августа </w:t>
      </w:r>
      <w:smartTag w:uri="urn:schemas-microsoft-com:office:smarttags" w:element="metricconverter">
        <w:smartTagPr>
          <w:attr w:name="ProductID" w:val="1995 г"/>
        </w:smartTagPr>
        <w:r w:rsidRPr="0047064E">
          <w:rPr>
            <w:sz w:val="24"/>
            <w:szCs w:val="24"/>
          </w:rPr>
          <w:t>1995 г</w:t>
        </w:r>
      </w:smartTag>
      <w:r w:rsidRPr="0047064E">
        <w:rPr>
          <w:sz w:val="24"/>
          <w:szCs w:val="24"/>
        </w:rPr>
        <w:t>. – Алматы: НОРМА-К. – 20</w:t>
      </w:r>
      <w:r w:rsidRPr="0047064E">
        <w:rPr>
          <w:sz w:val="24"/>
          <w:szCs w:val="24"/>
          <w:lang w:val="kk-KZ"/>
        </w:rPr>
        <w:t>14</w:t>
      </w:r>
      <w:r w:rsidRPr="0047064E">
        <w:rPr>
          <w:sz w:val="24"/>
          <w:szCs w:val="24"/>
        </w:rPr>
        <w:t>.</w:t>
      </w:r>
    </w:p>
    <w:p w:rsidR="009845C1" w:rsidRPr="0047064E" w:rsidRDefault="009845C1" w:rsidP="0079722B">
      <w:pPr>
        <w:numPr>
          <w:ilvl w:val="0"/>
          <w:numId w:val="22"/>
        </w:numPr>
        <w:tabs>
          <w:tab w:val="clear" w:pos="720"/>
          <w:tab w:val="left" w:pos="426"/>
        </w:tabs>
        <w:spacing w:after="0" w:line="240" w:lineRule="auto"/>
        <w:ind w:left="0"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Уголовный кодекс Республики Казахстан. (Сравнительная таблица статей Уголовного кодекса Республики Казахстан № 226-</w:t>
      </w:r>
      <w:r w:rsidRPr="0047064E">
        <w:rPr>
          <w:rFonts w:ascii="Times New Roman" w:hAnsi="Times New Roman" w:cs="Times New Roman"/>
          <w:sz w:val="24"/>
          <w:szCs w:val="24"/>
          <w:lang w:val="en-US"/>
        </w:rPr>
        <w:t>V</w:t>
      </w:r>
      <w:r w:rsidRPr="0047064E">
        <w:rPr>
          <w:rFonts w:ascii="Times New Roman" w:hAnsi="Times New Roman" w:cs="Times New Roman"/>
          <w:sz w:val="24"/>
          <w:szCs w:val="24"/>
        </w:rPr>
        <w:t xml:space="preserve"> от 3 июля 2014 и Уголовного кодекса Республики Казахстан № 167-1 от 16 июля 1997 года).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.- 240 с.</w:t>
      </w:r>
    </w:p>
    <w:p w:rsidR="009845C1" w:rsidRPr="0047064E" w:rsidRDefault="009845C1" w:rsidP="0079722B">
      <w:pPr>
        <w:numPr>
          <w:ilvl w:val="0"/>
          <w:numId w:val="22"/>
        </w:numPr>
        <w:tabs>
          <w:tab w:val="clear" w:pos="720"/>
          <w:tab w:val="left" w:pos="426"/>
        </w:tabs>
        <w:spacing w:after="0" w:line="240" w:lineRule="auto"/>
        <w:ind w:left="0"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 xml:space="preserve">Конвенция о предупреждения преступления геноцида и наказании за него. 1948г. </w:t>
      </w:r>
    </w:p>
    <w:p w:rsidR="009845C1" w:rsidRPr="0047064E" w:rsidRDefault="009845C1" w:rsidP="0047064E">
      <w:pPr>
        <w:pStyle w:val="Default"/>
        <w:tabs>
          <w:tab w:val="left" w:pos="426"/>
        </w:tabs>
        <w:ind w:firstLine="709"/>
        <w:jc w:val="both"/>
      </w:pPr>
      <w:r w:rsidRPr="0047064E">
        <w:rPr>
          <w:lang w:val="kk-KZ"/>
        </w:rPr>
        <w:t>4</w:t>
      </w:r>
      <w:r w:rsidRPr="0047064E">
        <w:t xml:space="preserve">.  Женевская конвенция 1949г. «Об обращении с военнопленными». </w:t>
      </w:r>
    </w:p>
    <w:p w:rsidR="009845C1" w:rsidRPr="0047064E" w:rsidRDefault="009845C1" w:rsidP="0047064E">
      <w:pPr>
        <w:pStyle w:val="Default"/>
        <w:ind w:firstLine="709"/>
        <w:jc w:val="both"/>
      </w:pPr>
      <w:r w:rsidRPr="0047064E">
        <w:rPr>
          <w:lang w:val="kk-KZ"/>
        </w:rPr>
        <w:lastRenderedPageBreak/>
        <w:t>5</w:t>
      </w:r>
      <w:r w:rsidRPr="0047064E">
        <w:t xml:space="preserve">.  Конвенция «О предотвращении и наказании преступлений против лиц, пользующихся международной защитой, в том числе и дипломатических агентов» от 14 деакбря 1973г. </w:t>
      </w:r>
    </w:p>
    <w:p w:rsidR="009845C1" w:rsidRPr="0047064E" w:rsidRDefault="009845C1" w:rsidP="0047064E">
      <w:pPr>
        <w:pStyle w:val="Default"/>
        <w:ind w:firstLine="709"/>
        <w:jc w:val="both"/>
      </w:pPr>
      <w:r w:rsidRPr="0047064E">
        <w:rPr>
          <w:lang w:val="kk-KZ"/>
        </w:rPr>
        <w:t>6</w:t>
      </w:r>
      <w:r w:rsidRPr="0047064E">
        <w:t xml:space="preserve">.  Специальная резолюция ООН 3314 от 14 декабря 1974г. </w:t>
      </w:r>
    </w:p>
    <w:p w:rsidR="009845C1" w:rsidRPr="0047064E" w:rsidRDefault="009845C1" w:rsidP="0047064E">
      <w:pPr>
        <w:pStyle w:val="Default"/>
        <w:ind w:firstLine="709"/>
        <w:jc w:val="both"/>
      </w:pPr>
      <w:r w:rsidRPr="0047064E">
        <w:rPr>
          <w:lang w:val="kk-KZ"/>
        </w:rPr>
        <w:t>7</w:t>
      </w:r>
      <w:r w:rsidRPr="0047064E">
        <w:t xml:space="preserve">.  Концепция экологической безопасности РК на 2004-2015г. От 3 декабря 2003г. </w:t>
      </w:r>
    </w:p>
    <w:p w:rsidR="009845C1" w:rsidRPr="0047064E" w:rsidRDefault="009845C1" w:rsidP="0047064E">
      <w:pPr>
        <w:pStyle w:val="Default"/>
        <w:ind w:firstLine="709"/>
        <w:jc w:val="both"/>
      </w:pPr>
      <w:r w:rsidRPr="0047064E">
        <w:rPr>
          <w:lang w:val="kk-KZ"/>
        </w:rPr>
        <w:t>8</w:t>
      </w:r>
      <w:r w:rsidRPr="0047064E">
        <w:t xml:space="preserve">.  </w:t>
      </w:r>
      <w:r w:rsidRPr="0047064E">
        <w:rPr>
          <w:bCs/>
          <w:lang w:eastAsia="en-US"/>
        </w:rPr>
        <w:t>Ашитов З.О. Уголовное право Республики Казахстан. Учебное пособие. Алматы: Жеты-</w:t>
      </w:r>
      <w:r w:rsidRPr="0047064E">
        <w:rPr>
          <w:bCs/>
          <w:lang w:val="kk-KZ" w:eastAsia="en-US"/>
        </w:rPr>
        <w:t>Жарғы</w:t>
      </w:r>
      <w:r w:rsidRPr="0047064E">
        <w:rPr>
          <w:bCs/>
          <w:lang w:eastAsia="en-US"/>
        </w:rPr>
        <w:t>, 2013.</w:t>
      </w:r>
    </w:p>
    <w:p w:rsidR="009845C1" w:rsidRPr="0047064E" w:rsidRDefault="009845C1" w:rsidP="0047064E">
      <w:pPr>
        <w:tabs>
          <w:tab w:val="left" w:pos="0"/>
        </w:tabs>
        <w:autoSpaceDE w:val="0"/>
        <w:autoSpaceDN w:val="0"/>
        <w:adjustRightInd w:val="0"/>
        <w:spacing w:after="0" w:line="240" w:lineRule="auto"/>
        <w:ind w:firstLine="709"/>
        <w:jc w:val="both"/>
        <w:rPr>
          <w:rFonts w:ascii="Times New Roman" w:eastAsia="Calibri" w:hAnsi="Times New Roman" w:cs="Times New Roman"/>
          <w:bCs/>
          <w:sz w:val="24"/>
          <w:szCs w:val="24"/>
          <w:lang w:eastAsia="en-US"/>
        </w:rPr>
      </w:pPr>
      <w:r w:rsidRPr="0047064E">
        <w:rPr>
          <w:rFonts w:ascii="Times New Roman" w:eastAsia="Calibri" w:hAnsi="Times New Roman" w:cs="Times New Roman"/>
          <w:bCs/>
          <w:sz w:val="24"/>
          <w:szCs w:val="24"/>
          <w:lang w:val="kk-KZ" w:eastAsia="en-US"/>
        </w:rPr>
        <w:t>9</w:t>
      </w:r>
      <w:r w:rsidRPr="0047064E">
        <w:rPr>
          <w:rFonts w:ascii="Times New Roman" w:eastAsia="Calibri" w:hAnsi="Times New Roman" w:cs="Times New Roman"/>
          <w:bCs/>
          <w:sz w:val="24"/>
          <w:szCs w:val="24"/>
          <w:lang w:eastAsia="en-US"/>
        </w:rPr>
        <w:t xml:space="preserve">  Уголовное право Республики Казахстан . Особенная часть: Курс лекций. Кн.2/Под общ. ред. И.Ш. Борчашвили. - Алматы, Жеты-</w:t>
      </w:r>
      <w:r w:rsidRPr="0047064E">
        <w:rPr>
          <w:rFonts w:ascii="Times New Roman" w:eastAsia="Calibri" w:hAnsi="Times New Roman" w:cs="Times New Roman"/>
          <w:bCs/>
          <w:sz w:val="24"/>
          <w:szCs w:val="24"/>
          <w:lang w:val="kk-KZ" w:eastAsia="en-US"/>
        </w:rPr>
        <w:t>Жарғы</w:t>
      </w:r>
      <w:r w:rsidRPr="0047064E">
        <w:rPr>
          <w:rFonts w:ascii="Times New Roman" w:eastAsia="Calibri" w:hAnsi="Times New Roman" w:cs="Times New Roman"/>
          <w:bCs/>
          <w:sz w:val="24"/>
          <w:szCs w:val="24"/>
          <w:lang w:eastAsia="en-US"/>
        </w:rPr>
        <w:t>, 2006.</w:t>
      </w:r>
    </w:p>
    <w:p w:rsidR="009845C1" w:rsidRPr="0047064E" w:rsidRDefault="009845C1" w:rsidP="0047064E">
      <w:pPr>
        <w:shd w:val="clear" w:color="auto" w:fill="FFFFFF"/>
        <w:tabs>
          <w:tab w:val="left" w:pos="0"/>
          <w:tab w:val="left" w:pos="1157"/>
        </w:tabs>
        <w:spacing w:after="0" w:line="240" w:lineRule="auto"/>
        <w:ind w:firstLine="709"/>
        <w:jc w:val="both"/>
        <w:rPr>
          <w:rFonts w:ascii="Times New Roman" w:hAnsi="Times New Roman" w:cs="Times New Roman"/>
          <w:color w:val="000000"/>
          <w:sz w:val="24"/>
          <w:szCs w:val="24"/>
        </w:rPr>
      </w:pPr>
      <w:r w:rsidRPr="0047064E">
        <w:rPr>
          <w:rFonts w:ascii="Times New Roman" w:hAnsi="Times New Roman" w:cs="Times New Roman"/>
          <w:color w:val="000000"/>
          <w:sz w:val="24"/>
          <w:szCs w:val="24"/>
          <w:lang w:val="kk-KZ"/>
        </w:rPr>
        <w:t>10.</w:t>
      </w:r>
      <w:r w:rsidRPr="0047064E">
        <w:rPr>
          <w:rFonts w:ascii="Times New Roman" w:hAnsi="Times New Roman" w:cs="Times New Roman"/>
          <w:color w:val="000000"/>
          <w:sz w:val="24"/>
          <w:szCs w:val="24"/>
        </w:rPr>
        <w:t xml:space="preserve">  Когамов М.Ч. Комментарий к Уголовно-процессуальному кодекса РК. Общая и Особенная части. - Алматы, 2008. – 896 с.</w:t>
      </w:r>
    </w:p>
    <w:p w:rsidR="009845C1" w:rsidRPr="0047064E" w:rsidRDefault="009845C1" w:rsidP="0047064E">
      <w:pPr>
        <w:tabs>
          <w:tab w:val="left" w:pos="8210"/>
        </w:tabs>
        <w:spacing w:after="0" w:line="240" w:lineRule="auto"/>
        <w:ind w:firstLine="709"/>
        <w:jc w:val="both"/>
        <w:rPr>
          <w:rFonts w:ascii="Times New Roman" w:hAnsi="Times New Roman" w:cs="Times New Roman"/>
          <w:sz w:val="24"/>
          <w:szCs w:val="24"/>
          <w:u w:val="single"/>
        </w:rPr>
      </w:pPr>
      <w:r w:rsidRPr="0047064E">
        <w:rPr>
          <w:rFonts w:ascii="Times New Roman" w:hAnsi="Times New Roman" w:cs="Times New Roman"/>
          <w:sz w:val="24"/>
          <w:szCs w:val="24"/>
          <w:u w:val="single"/>
        </w:rPr>
        <w:t>Дополнительная литература</w:t>
      </w:r>
    </w:p>
    <w:p w:rsidR="009845C1" w:rsidRPr="0047064E" w:rsidRDefault="009845C1" w:rsidP="0047064E">
      <w:pPr>
        <w:pStyle w:val="Default"/>
        <w:ind w:firstLine="709"/>
        <w:jc w:val="both"/>
      </w:pPr>
      <w:r w:rsidRPr="0047064E">
        <w:t xml:space="preserve">1.  Адельханян Р. Военные преступления в современном праве. М.: ИГП РАН, 2003. </w:t>
      </w:r>
    </w:p>
    <w:p w:rsidR="009845C1" w:rsidRPr="0047064E" w:rsidRDefault="009845C1" w:rsidP="0047064E">
      <w:pPr>
        <w:pStyle w:val="Default"/>
        <w:tabs>
          <w:tab w:val="left" w:pos="426"/>
        </w:tabs>
        <w:ind w:firstLine="709"/>
        <w:jc w:val="both"/>
      </w:pPr>
      <w:r w:rsidRPr="0047064E">
        <w:t xml:space="preserve">2. Кибальник А.Г., Соломенко И.Г. Преступления против мира и безопасности человечества. СПб.: Юридический центр Пресс, 2004. </w:t>
      </w:r>
    </w:p>
    <w:p w:rsidR="009845C1" w:rsidRPr="0047064E" w:rsidRDefault="009845C1" w:rsidP="0047064E">
      <w:pPr>
        <w:pStyle w:val="Default"/>
        <w:ind w:firstLine="709"/>
        <w:jc w:val="both"/>
      </w:pPr>
      <w:r w:rsidRPr="0047064E">
        <w:t xml:space="preserve">3. Шандиева Н.О. Международная конвенция о борьбе с вербовкой, использованием, финансированием и обучением наемников // Правоведение. 2005. №2(259). С. 118-131. </w:t>
      </w:r>
    </w:p>
    <w:p w:rsidR="009845C1" w:rsidRPr="0047064E" w:rsidRDefault="009845C1" w:rsidP="0047064E">
      <w:pPr>
        <w:tabs>
          <w:tab w:val="left" w:pos="8210"/>
        </w:tabs>
        <w:spacing w:after="0" w:line="240" w:lineRule="auto"/>
        <w:ind w:firstLine="709"/>
        <w:jc w:val="both"/>
        <w:rPr>
          <w:rFonts w:ascii="Times New Roman" w:hAnsi="Times New Roman" w:cs="Times New Roman"/>
          <w:sz w:val="24"/>
          <w:szCs w:val="24"/>
        </w:rPr>
      </w:pPr>
    </w:p>
    <w:p w:rsidR="00A040F8" w:rsidRPr="0047064E" w:rsidRDefault="00A040F8" w:rsidP="0047064E">
      <w:pPr>
        <w:spacing w:after="0" w:line="240" w:lineRule="auto"/>
        <w:jc w:val="both"/>
        <w:rPr>
          <w:rFonts w:ascii="Times New Roman" w:hAnsi="Times New Roman" w:cs="Times New Roman"/>
          <w:sz w:val="24"/>
          <w:szCs w:val="24"/>
        </w:rPr>
      </w:pPr>
    </w:p>
    <w:p w:rsidR="00E90ED6" w:rsidRPr="0047064E" w:rsidRDefault="00E90ED6" w:rsidP="0047064E">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Тема 6. УГОЛОВНЫЕ ПРАВОНАРУШЕНИЯ ПРОТИВ СОБСТВЕННОСТИ</w:t>
      </w:r>
    </w:p>
    <w:p w:rsidR="00D36F85" w:rsidRPr="00D36F85" w:rsidRDefault="00D36F85" w:rsidP="00D36F85">
      <w:pPr>
        <w:autoSpaceDE w:val="0"/>
        <w:autoSpaceDN w:val="0"/>
        <w:adjustRightInd w:val="0"/>
        <w:spacing w:after="0" w:line="240" w:lineRule="auto"/>
        <w:ind w:firstLine="709"/>
        <w:jc w:val="center"/>
        <w:rPr>
          <w:rFonts w:ascii="Times New Roman" w:eastAsia="Calibri" w:hAnsi="Times New Roman" w:cs="Times New Roman"/>
          <w:b/>
          <w:sz w:val="24"/>
          <w:szCs w:val="24"/>
          <w:lang w:eastAsia="en-US"/>
        </w:rPr>
      </w:pPr>
      <w:r w:rsidRPr="00D36F85">
        <w:rPr>
          <w:rFonts w:ascii="Times New Roman" w:eastAsia="Calibri" w:hAnsi="Times New Roman" w:cs="Times New Roman"/>
          <w:b/>
          <w:sz w:val="24"/>
          <w:szCs w:val="24"/>
          <w:lang w:eastAsia="en-US"/>
        </w:rPr>
        <w:t>Глоссарий:</w:t>
      </w:r>
    </w:p>
    <w:p w:rsidR="00D36F85" w:rsidRPr="0047064E" w:rsidRDefault="00D36F85" w:rsidP="00D36F85">
      <w:pPr>
        <w:pStyle w:val="22"/>
        <w:spacing w:after="0" w:line="240" w:lineRule="auto"/>
        <w:ind w:right="-1"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Основы конституционного строя -  ключевые черты общественного строя, государственной власти, формы правления, государственного устройства, политического режима и подчиняют себе логически и юридически все содержание конституции и издаваемых в ее развитие законов.</w:t>
      </w:r>
    </w:p>
    <w:p w:rsidR="00D36F85" w:rsidRPr="0047064E" w:rsidRDefault="00D36F85" w:rsidP="00D36F85">
      <w:pPr>
        <w:pStyle w:val="22"/>
        <w:spacing w:after="0" w:line="240" w:lineRule="auto"/>
        <w:ind w:right="-1"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 xml:space="preserve">Безопасность государства – состояние защищенности жизненно важных интересов личности,  общества и государства от внутренних и внешних угроз. </w:t>
      </w:r>
    </w:p>
    <w:p w:rsidR="00D36F85" w:rsidRPr="0047064E" w:rsidRDefault="00D36F85" w:rsidP="00D36F85">
      <w:pPr>
        <w:pStyle w:val="22"/>
        <w:spacing w:after="0" w:line="240" w:lineRule="auto"/>
        <w:ind w:right="-1"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Конституционный строй – это целостная система социально-правовых отношений и институтов, подчиненная безусловным нравственным и конституционным велениям, которая основана на совокупности основополагающих регуляторов, содействующих закреплению стабильных, справедливых, гуманных и правовых связей между человеком, гражданским обществом и государством.</w:t>
      </w:r>
    </w:p>
    <w:p w:rsidR="00D36F85" w:rsidRPr="0047064E" w:rsidRDefault="00D36F85" w:rsidP="00D36F85">
      <w:pPr>
        <w:pStyle w:val="22"/>
        <w:spacing w:after="0" w:line="240" w:lineRule="auto"/>
        <w:ind w:right="-1"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Суверенитет</w:t>
      </w:r>
      <w:r w:rsidRPr="0047064E">
        <w:rPr>
          <w:rFonts w:ascii="Times New Roman" w:hAnsi="Times New Roman" w:cs="Times New Roman"/>
          <w:i/>
          <w:sz w:val="24"/>
          <w:szCs w:val="24"/>
        </w:rPr>
        <w:t xml:space="preserve"> </w:t>
      </w:r>
      <w:r w:rsidRPr="0047064E">
        <w:rPr>
          <w:rFonts w:ascii="Times New Roman" w:hAnsi="Times New Roman" w:cs="Times New Roman"/>
          <w:sz w:val="24"/>
          <w:szCs w:val="24"/>
        </w:rPr>
        <w:t xml:space="preserve">– это верховенство государственной власти внутри страны и ее независимость во внешнеполитической сфере. </w:t>
      </w:r>
    </w:p>
    <w:p w:rsidR="00D36F85" w:rsidRPr="0047064E" w:rsidRDefault="00D36F85" w:rsidP="00D36F85">
      <w:pPr>
        <w:pStyle w:val="22"/>
        <w:spacing w:after="0" w:line="240" w:lineRule="auto"/>
        <w:ind w:right="-1"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Обороноспособность – состояние экономического, военного, социально-нравственного потенциала, обеспечивающее надежную защиту суверенитета государства и его территории от нападения извне.</w:t>
      </w:r>
    </w:p>
    <w:p w:rsidR="00D36F85" w:rsidRPr="0047064E" w:rsidRDefault="00D36F85" w:rsidP="00D36F85">
      <w:pPr>
        <w:pStyle w:val="22"/>
        <w:spacing w:after="0" w:line="240" w:lineRule="auto"/>
        <w:ind w:right="-1"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Территориальная неприкосновенность – есть нерушимость государственной границ :  сухопутных, водных и воздушных ее целостность, не отчуждаемость территории РК.</w:t>
      </w:r>
    </w:p>
    <w:p w:rsidR="001949AD" w:rsidRDefault="001949AD" w:rsidP="001949AD">
      <w:pPr>
        <w:autoSpaceDE w:val="0"/>
        <w:autoSpaceDN w:val="0"/>
        <w:adjustRightInd w:val="0"/>
        <w:spacing w:after="0" w:line="240" w:lineRule="auto"/>
        <w:ind w:firstLine="709"/>
        <w:jc w:val="both"/>
        <w:rPr>
          <w:rFonts w:ascii="Times New Roman" w:eastAsia="Calibri" w:hAnsi="Times New Roman" w:cs="Times New Roman"/>
          <w:sz w:val="24"/>
          <w:szCs w:val="24"/>
          <w:lang w:val="kk-KZ" w:eastAsia="en-US"/>
        </w:rPr>
      </w:pPr>
      <w:r w:rsidRPr="001949AD">
        <w:rPr>
          <w:rFonts w:ascii="Times New Roman" w:eastAsia="Calibri" w:hAnsi="Times New Roman" w:cs="Times New Roman"/>
          <w:b/>
          <w:i/>
          <w:sz w:val="24"/>
          <w:szCs w:val="24"/>
          <w:lang w:val="kk-KZ" w:eastAsia="en-US"/>
        </w:rPr>
        <w:t>Краткие теоретические сведения</w:t>
      </w:r>
      <w:r>
        <w:rPr>
          <w:rFonts w:ascii="Times New Roman" w:eastAsia="Calibri" w:hAnsi="Times New Roman" w:cs="Times New Roman"/>
          <w:sz w:val="24"/>
          <w:szCs w:val="24"/>
          <w:lang w:val="kk-KZ" w:eastAsia="en-US"/>
        </w:rPr>
        <w:t>:</w:t>
      </w:r>
    </w:p>
    <w:p w:rsidR="00E90ED6" w:rsidRPr="0047064E" w:rsidRDefault="00E90ED6"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При подготовке к данной теме  слушателю необходимо  сформулировать определения данных групп уголовных правонарушений. При этом необходимо воспользоваться Постановлением Пленума ВС Республики Казахстан «О некоторых вопросах квалификации хищений чужого имущества», в которых изложены обязательные признаки, характерные для уголовных правонарушений данных групп.</w:t>
      </w:r>
    </w:p>
    <w:p w:rsidR="00E90ED6" w:rsidRPr="0047064E" w:rsidRDefault="00E90ED6"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 xml:space="preserve">Уголовными правонарушениями против собственности называют умышленные или неосторожные деяния, причиняющие вред, либо создающие реальную угрозу причинения вреда общественным отношениям, обеспечивающим неприкосновенность права собственника или иного владельца имущества по владению, пользованию и распоряжению этим имуществом. Отношения собственности составляют основу экономики. Правовые отношения собственности создают возможность присвоения, владения, пользования и </w:t>
      </w:r>
      <w:r w:rsidRPr="0047064E">
        <w:rPr>
          <w:rFonts w:ascii="Times New Roman" w:eastAsia="Calibri" w:hAnsi="Times New Roman" w:cs="Times New Roman"/>
          <w:sz w:val="24"/>
          <w:szCs w:val="24"/>
          <w:lang w:eastAsia="en-US"/>
        </w:rPr>
        <w:lastRenderedPageBreak/>
        <w:t>распоряжения материальными благами как для общества в целом, так и для отдельных его членов.</w:t>
      </w:r>
    </w:p>
    <w:p w:rsidR="00E90ED6" w:rsidRPr="0047064E" w:rsidRDefault="00E90ED6"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 xml:space="preserve">Под хищением в статьях уголовного кодекса понимается совершенное с корыстной целью противоправное безвозмездное изъятие в пользу виновного или других лиц, причинившие ущерб собственнику или иному владельцу этого имущества. </w:t>
      </w:r>
    </w:p>
    <w:p w:rsidR="00E90ED6" w:rsidRPr="0047064E" w:rsidRDefault="00E90ED6"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Необходимыми признаками хищения с объективной стороны являются безвозмездное изъятие и (или) обращение чужого имущества в свою пользу или пользу других лиц. При этом обязательно причинение реального материального ущерба собственнику или иному законному владельцу имущества. Причинение материального ущерба в виде упущенной выгоды не может признаваться хищением.</w:t>
      </w:r>
    </w:p>
    <w:p w:rsidR="00E90ED6" w:rsidRPr="0047064E" w:rsidRDefault="00E90ED6"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 xml:space="preserve">Необходимо обратить внимание слушателей на то, что при изучении составов данной главы,   хищения   различаются по способу посягательства на чужое имущество.  </w:t>
      </w:r>
    </w:p>
    <w:p w:rsidR="00E90ED6" w:rsidRPr="0047064E" w:rsidRDefault="00E90ED6" w:rsidP="0047064E">
      <w:pPr>
        <w:tabs>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Кража (ст. 188 УК РК)</w:t>
      </w:r>
    </w:p>
    <w:p w:rsidR="00E90ED6" w:rsidRPr="0047064E" w:rsidRDefault="00E90ED6" w:rsidP="0047064E">
      <w:pPr>
        <w:tabs>
          <w:tab w:val="left" w:pos="284"/>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Присвоение или растрата вверенного чужого имущества (ст. 189 УК РК)</w:t>
      </w:r>
    </w:p>
    <w:p w:rsidR="00E90ED6" w:rsidRPr="0047064E" w:rsidRDefault="00E90ED6" w:rsidP="0047064E">
      <w:pPr>
        <w:tabs>
          <w:tab w:val="left" w:pos="284"/>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Мошенничество (ст. 190 УК РК)</w:t>
      </w:r>
    </w:p>
    <w:p w:rsidR="00E90ED6" w:rsidRPr="0047064E" w:rsidRDefault="00E90ED6" w:rsidP="0047064E">
      <w:pPr>
        <w:tabs>
          <w:tab w:val="left" w:pos="284"/>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Грабеж (ст. 191 УК РК)</w:t>
      </w:r>
    </w:p>
    <w:p w:rsidR="00E90ED6" w:rsidRPr="0047064E" w:rsidRDefault="00E90ED6" w:rsidP="0047064E">
      <w:pPr>
        <w:tabs>
          <w:tab w:val="left" w:pos="284"/>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Разбой (ст. 192 УК РК)</w:t>
      </w:r>
    </w:p>
    <w:p w:rsidR="00E90ED6" w:rsidRPr="0047064E" w:rsidRDefault="00E90ED6" w:rsidP="0047064E">
      <w:pPr>
        <w:tabs>
          <w:tab w:val="left" w:pos="284"/>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Хищение предметов, имеющих особую ценность (ст. 193 УК РК)</w:t>
      </w:r>
    </w:p>
    <w:p w:rsidR="00E90ED6" w:rsidRPr="0047064E" w:rsidRDefault="00E90ED6"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Уголовные правонарушения против собственности можно подразделить на следующие виды: 1) </w:t>
      </w:r>
      <w:r w:rsidRPr="0047064E">
        <w:rPr>
          <w:rFonts w:ascii="Times New Roman" w:hAnsi="Times New Roman" w:cs="Times New Roman"/>
          <w:i/>
          <w:sz w:val="24"/>
          <w:szCs w:val="24"/>
        </w:rPr>
        <w:t>корыстные, 2) некорыстные</w:t>
      </w:r>
      <w:r w:rsidRPr="0047064E">
        <w:rPr>
          <w:rFonts w:ascii="Times New Roman" w:hAnsi="Times New Roman" w:cs="Times New Roman"/>
          <w:sz w:val="24"/>
          <w:szCs w:val="24"/>
        </w:rPr>
        <w:t xml:space="preserve">. </w:t>
      </w:r>
    </w:p>
    <w:p w:rsidR="00E90ED6" w:rsidRPr="0047064E" w:rsidRDefault="00E90ED6"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 xml:space="preserve">В корыстных уголовных правонарушениях обязательным признаком субъективной стороны выступает корыстная цель или корыстный мотив. В свою очередь эти уголовные правонарушения по объективной стороне можно подразделить на: уголовные правонарушения, связанные с изъятием имущества, именуемые хищениями, предусмотренные ст. ст. 188-193 УК; и уголовные правонарушения, не связанные с хищением, к которым относятся такие составы, как ст. ст. 194-201 УК. </w:t>
      </w:r>
    </w:p>
    <w:p w:rsidR="00E90ED6" w:rsidRPr="0047064E" w:rsidRDefault="00E90ED6"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К некорыстным уголовным правонарушениям законодатель относит: умышленное уничтожение или повреждение чужого имущества и неосторожное уничтожение или повреждение чужого имущества, предусмотренные ст.</w:t>
      </w:r>
      <w:r w:rsidRPr="0047064E">
        <w:rPr>
          <w:rFonts w:ascii="Times New Roman" w:hAnsi="Times New Roman" w:cs="Times New Roman"/>
          <w:sz w:val="24"/>
          <w:szCs w:val="24"/>
          <w:lang w:val="en-US"/>
        </w:rPr>
        <w:t> </w:t>
      </w:r>
      <w:r w:rsidRPr="0047064E">
        <w:rPr>
          <w:rFonts w:ascii="Times New Roman" w:hAnsi="Times New Roman" w:cs="Times New Roman"/>
          <w:sz w:val="24"/>
          <w:szCs w:val="24"/>
        </w:rPr>
        <w:t>ст. 202-204 УК РК.</w:t>
      </w:r>
    </w:p>
    <w:p w:rsidR="00846AF6" w:rsidRPr="0047064E" w:rsidRDefault="00D84FBA" w:rsidP="00D84FBA">
      <w:pPr>
        <w:tabs>
          <w:tab w:val="left" w:pos="1134"/>
        </w:tabs>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sz w:val="24"/>
          <w:szCs w:val="24"/>
          <w:lang w:val="kk-KZ"/>
        </w:rPr>
        <w:t>Для  эффективного усвоения методического материала по данной теме проводится семинарское занятие в форме ролевая игра. Рассматриваемые вопросы: п</w:t>
      </w:r>
      <w:r w:rsidR="00846AF6" w:rsidRPr="0047064E">
        <w:rPr>
          <w:rFonts w:ascii="Times New Roman" w:hAnsi="Times New Roman" w:cs="Times New Roman"/>
          <w:color w:val="000000"/>
          <w:sz w:val="24"/>
          <w:szCs w:val="24"/>
        </w:rPr>
        <w:t xml:space="preserve">онятие и </w:t>
      </w:r>
      <w:r>
        <w:rPr>
          <w:rFonts w:ascii="Times New Roman" w:hAnsi="Times New Roman" w:cs="Times New Roman"/>
          <w:color w:val="000000"/>
          <w:sz w:val="24"/>
          <w:szCs w:val="24"/>
          <w:lang w:val="kk-KZ"/>
        </w:rPr>
        <w:t xml:space="preserve">классификация </w:t>
      </w:r>
      <w:r w:rsidR="00846AF6" w:rsidRPr="0047064E">
        <w:rPr>
          <w:rFonts w:ascii="Times New Roman" w:hAnsi="Times New Roman" w:cs="Times New Roman"/>
          <w:color w:val="000000"/>
          <w:sz w:val="24"/>
          <w:szCs w:val="24"/>
        </w:rPr>
        <w:t>преступлений против собственности</w:t>
      </w:r>
      <w:r>
        <w:rPr>
          <w:rFonts w:ascii="Times New Roman" w:hAnsi="Times New Roman" w:cs="Times New Roman"/>
          <w:color w:val="000000"/>
          <w:sz w:val="24"/>
          <w:szCs w:val="24"/>
          <w:lang w:val="kk-KZ"/>
        </w:rPr>
        <w:t>, п</w:t>
      </w:r>
      <w:r w:rsidR="00846AF6" w:rsidRPr="0047064E">
        <w:rPr>
          <w:rFonts w:ascii="Times New Roman" w:hAnsi="Times New Roman" w:cs="Times New Roman"/>
          <w:color w:val="000000"/>
          <w:sz w:val="24"/>
          <w:szCs w:val="24"/>
        </w:rPr>
        <w:t>онятие хищения и его признаки</w:t>
      </w:r>
    </w:p>
    <w:p w:rsidR="00846AF6" w:rsidRPr="0047064E" w:rsidRDefault="00846AF6" w:rsidP="0047064E">
      <w:pPr>
        <w:pStyle w:val="a8"/>
        <w:jc w:val="left"/>
        <w:rPr>
          <w:sz w:val="24"/>
          <w:szCs w:val="24"/>
        </w:rPr>
      </w:pPr>
      <w:r w:rsidRPr="0047064E">
        <w:rPr>
          <w:sz w:val="24"/>
          <w:szCs w:val="24"/>
        </w:rPr>
        <w:t>Контрольные вопросы:</w:t>
      </w:r>
    </w:p>
    <w:p w:rsidR="00846AF6" w:rsidRPr="0047064E" w:rsidRDefault="00846AF6" w:rsidP="0079722B">
      <w:pPr>
        <w:numPr>
          <w:ilvl w:val="0"/>
          <w:numId w:val="11"/>
        </w:numPr>
        <w:shd w:val="clear" w:color="auto" w:fill="FFFFFF"/>
        <w:spacing w:after="0" w:line="240" w:lineRule="auto"/>
        <w:ind w:firstLine="180"/>
        <w:jc w:val="both"/>
        <w:rPr>
          <w:rFonts w:ascii="Times New Roman" w:hAnsi="Times New Roman" w:cs="Times New Roman"/>
          <w:sz w:val="24"/>
          <w:szCs w:val="24"/>
        </w:rPr>
      </w:pPr>
      <w:r w:rsidRPr="0047064E">
        <w:rPr>
          <w:rFonts w:ascii="Times New Roman" w:hAnsi="Times New Roman" w:cs="Times New Roman"/>
          <w:sz w:val="24"/>
          <w:szCs w:val="24"/>
        </w:rPr>
        <w:t>Уголовно-правовая характеристика форм хищений.</w:t>
      </w:r>
    </w:p>
    <w:p w:rsidR="00846AF6" w:rsidRPr="0047064E" w:rsidRDefault="00846AF6" w:rsidP="0079722B">
      <w:pPr>
        <w:numPr>
          <w:ilvl w:val="0"/>
          <w:numId w:val="11"/>
        </w:numPr>
        <w:tabs>
          <w:tab w:val="left" w:pos="180"/>
        </w:tabs>
        <w:spacing w:after="0" w:line="240" w:lineRule="auto"/>
        <w:ind w:left="0" w:firstLine="360"/>
        <w:jc w:val="both"/>
        <w:rPr>
          <w:rFonts w:ascii="Times New Roman" w:hAnsi="Times New Roman" w:cs="Times New Roman"/>
          <w:sz w:val="24"/>
          <w:szCs w:val="24"/>
        </w:rPr>
      </w:pPr>
      <w:r w:rsidRPr="0047064E">
        <w:rPr>
          <w:rFonts w:ascii="Times New Roman" w:hAnsi="Times New Roman" w:cs="Times New Roman"/>
          <w:sz w:val="24"/>
          <w:szCs w:val="24"/>
        </w:rPr>
        <w:t xml:space="preserve">Преступления против собственности, не являющиеся хищениями. </w:t>
      </w:r>
    </w:p>
    <w:p w:rsidR="00D84FBA" w:rsidRDefault="00D84FBA" w:rsidP="0047064E">
      <w:pPr>
        <w:pStyle w:val="a8"/>
        <w:jc w:val="left"/>
        <w:rPr>
          <w:sz w:val="24"/>
          <w:szCs w:val="24"/>
          <w:lang w:val="kk-KZ"/>
        </w:rPr>
      </w:pPr>
    </w:p>
    <w:p w:rsidR="00D84FBA" w:rsidRPr="0047064E" w:rsidRDefault="00D84FBA" w:rsidP="00D84FBA">
      <w:pPr>
        <w:spacing w:after="0" w:line="240" w:lineRule="auto"/>
        <w:ind w:left="-720" w:right="-5" w:firstLine="605"/>
        <w:jc w:val="both"/>
        <w:rPr>
          <w:rFonts w:ascii="Times New Roman" w:hAnsi="Times New Roman" w:cs="Times New Roman"/>
          <w:b/>
          <w:i/>
          <w:sz w:val="24"/>
          <w:szCs w:val="24"/>
        </w:rPr>
      </w:pPr>
      <w:r>
        <w:rPr>
          <w:rFonts w:ascii="Times New Roman" w:hAnsi="Times New Roman" w:cs="Times New Roman"/>
          <w:b/>
          <w:i/>
          <w:sz w:val="24"/>
          <w:szCs w:val="24"/>
          <w:lang w:val="kk-KZ"/>
        </w:rPr>
        <w:t xml:space="preserve">            </w:t>
      </w:r>
      <w:r w:rsidRPr="0047064E">
        <w:rPr>
          <w:rFonts w:ascii="Times New Roman" w:hAnsi="Times New Roman" w:cs="Times New Roman"/>
          <w:b/>
          <w:i/>
          <w:sz w:val="24"/>
          <w:szCs w:val="24"/>
        </w:rPr>
        <w:t>Задания для самостоятельной работы:</w:t>
      </w:r>
    </w:p>
    <w:p w:rsidR="00D84FBA" w:rsidRPr="0047064E" w:rsidRDefault="00D84FBA" w:rsidP="00D84FBA">
      <w:pPr>
        <w:widowControl w:val="0"/>
        <w:autoSpaceDE w:val="0"/>
        <w:autoSpaceDN w:val="0"/>
        <w:adjustRightInd w:val="0"/>
        <w:spacing w:after="0" w:line="240" w:lineRule="auto"/>
        <w:ind w:left="-720" w:right="-5" w:firstLine="605"/>
        <w:jc w:val="both"/>
        <w:rPr>
          <w:rFonts w:ascii="Times New Roman" w:hAnsi="Times New Roman" w:cs="Times New Roman"/>
          <w:b/>
          <w:i/>
          <w:sz w:val="24"/>
          <w:szCs w:val="24"/>
        </w:rPr>
      </w:pPr>
      <w:r>
        <w:rPr>
          <w:rFonts w:ascii="Times New Roman" w:hAnsi="Times New Roman" w:cs="Times New Roman"/>
          <w:b/>
          <w:i/>
          <w:sz w:val="24"/>
          <w:szCs w:val="24"/>
          <w:lang w:val="kk-KZ"/>
        </w:rPr>
        <w:t xml:space="preserve">           </w:t>
      </w:r>
      <w:r w:rsidRPr="0047064E">
        <w:rPr>
          <w:rFonts w:ascii="Times New Roman" w:hAnsi="Times New Roman" w:cs="Times New Roman"/>
          <w:b/>
          <w:i/>
          <w:sz w:val="24"/>
          <w:szCs w:val="24"/>
          <w:lang w:val="kk-KZ"/>
        </w:rPr>
        <w:t xml:space="preserve"> Обзор по теме с иллюстративным сопровождением </w:t>
      </w:r>
      <w:r w:rsidRPr="0047064E">
        <w:rPr>
          <w:rFonts w:ascii="Times New Roman" w:hAnsi="Times New Roman" w:cs="Times New Roman"/>
          <w:b/>
          <w:i/>
          <w:sz w:val="24"/>
          <w:szCs w:val="24"/>
        </w:rPr>
        <w:t xml:space="preserve">(слайды </w:t>
      </w:r>
      <w:r w:rsidRPr="0047064E">
        <w:rPr>
          <w:rFonts w:ascii="Times New Roman" w:hAnsi="Times New Roman" w:cs="Times New Roman"/>
          <w:b/>
          <w:i/>
          <w:sz w:val="24"/>
          <w:szCs w:val="24"/>
          <w:lang w:val="en-US"/>
        </w:rPr>
        <w:t>PowerPoint</w:t>
      </w:r>
      <w:r w:rsidRPr="0047064E">
        <w:rPr>
          <w:rFonts w:ascii="Times New Roman" w:hAnsi="Times New Roman" w:cs="Times New Roman"/>
          <w:b/>
          <w:i/>
          <w:sz w:val="24"/>
          <w:szCs w:val="24"/>
        </w:rPr>
        <w:t>)</w:t>
      </w:r>
    </w:p>
    <w:p w:rsidR="00D84FBA" w:rsidRPr="0047064E" w:rsidRDefault="00D84FBA" w:rsidP="00D84FBA">
      <w:pPr>
        <w:tabs>
          <w:tab w:val="left" w:pos="284"/>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Присвоение или растрата вверенного чужого имущества (ст. 189 УК РК)</w:t>
      </w:r>
    </w:p>
    <w:p w:rsidR="00D84FBA" w:rsidRPr="0047064E" w:rsidRDefault="00D84FBA" w:rsidP="00D84FBA">
      <w:pPr>
        <w:tabs>
          <w:tab w:val="left" w:pos="284"/>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Мошенничество (ст. 190 УК РК)</w:t>
      </w:r>
    </w:p>
    <w:p w:rsidR="00D84FBA" w:rsidRPr="0047064E" w:rsidRDefault="00D84FBA" w:rsidP="00D84FBA">
      <w:pPr>
        <w:tabs>
          <w:tab w:val="left" w:pos="284"/>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Грабеж (ст. 191 УК РК)</w:t>
      </w:r>
    </w:p>
    <w:p w:rsidR="00D84FBA" w:rsidRPr="0047064E" w:rsidRDefault="00D84FBA" w:rsidP="00D84FBA">
      <w:pPr>
        <w:tabs>
          <w:tab w:val="left" w:pos="284"/>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Разбой (ст. 192 УК РК)</w:t>
      </w:r>
    </w:p>
    <w:p w:rsidR="00D84FBA" w:rsidRPr="0047064E" w:rsidRDefault="00D84FBA" w:rsidP="00D84FBA">
      <w:pPr>
        <w:tabs>
          <w:tab w:val="left" w:pos="284"/>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Хищение предметов, имеющих особую ценность (ст. 193 УК РК)</w:t>
      </w:r>
    </w:p>
    <w:p w:rsidR="00D84FBA" w:rsidRPr="0047064E" w:rsidRDefault="00D84FBA" w:rsidP="00D84FBA">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Уголовные правонарушения против собственности можно подразделить на следующие виды: 1) </w:t>
      </w:r>
      <w:r w:rsidRPr="0047064E">
        <w:rPr>
          <w:rFonts w:ascii="Times New Roman" w:hAnsi="Times New Roman" w:cs="Times New Roman"/>
          <w:i/>
          <w:sz w:val="24"/>
          <w:szCs w:val="24"/>
        </w:rPr>
        <w:t>корыстные, 2) некорыстные</w:t>
      </w:r>
      <w:r w:rsidRPr="0047064E">
        <w:rPr>
          <w:rFonts w:ascii="Times New Roman" w:hAnsi="Times New Roman" w:cs="Times New Roman"/>
          <w:sz w:val="24"/>
          <w:szCs w:val="24"/>
        </w:rPr>
        <w:t xml:space="preserve">. </w:t>
      </w:r>
    </w:p>
    <w:p w:rsidR="00D84FBA" w:rsidRPr="00D84FBA" w:rsidRDefault="00D84FBA" w:rsidP="0047064E">
      <w:pPr>
        <w:pStyle w:val="a8"/>
        <w:jc w:val="left"/>
        <w:rPr>
          <w:sz w:val="24"/>
          <w:szCs w:val="24"/>
        </w:rPr>
      </w:pPr>
    </w:p>
    <w:p w:rsidR="009845C1" w:rsidRPr="0047064E" w:rsidRDefault="009845C1" w:rsidP="0047064E">
      <w:pPr>
        <w:autoSpaceDE w:val="0"/>
        <w:autoSpaceDN w:val="0"/>
        <w:adjustRightInd w:val="0"/>
        <w:spacing w:after="0" w:line="240" w:lineRule="auto"/>
        <w:ind w:firstLine="709"/>
        <w:contextualSpacing/>
        <w:rPr>
          <w:rFonts w:ascii="Times New Roman" w:eastAsia="Calibri" w:hAnsi="Times New Roman" w:cs="Times New Roman"/>
          <w:sz w:val="24"/>
          <w:szCs w:val="24"/>
          <w:u w:val="single"/>
          <w:lang w:eastAsia="en-US"/>
        </w:rPr>
      </w:pPr>
      <w:r w:rsidRPr="0047064E">
        <w:rPr>
          <w:rFonts w:ascii="Times New Roman" w:eastAsia="Calibri" w:hAnsi="Times New Roman" w:cs="Times New Roman"/>
          <w:sz w:val="24"/>
          <w:szCs w:val="24"/>
          <w:u w:val="single"/>
          <w:lang w:eastAsia="en-US"/>
        </w:rPr>
        <w:t>Основная литература</w:t>
      </w:r>
    </w:p>
    <w:p w:rsidR="009845C1" w:rsidRPr="0047064E" w:rsidRDefault="009845C1" w:rsidP="0079722B">
      <w:pPr>
        <w:pStyle w:val="31"/>
        <w:numPr>
          <w:ilvl w:val="0"/>
          <w:numId w:val="23"/>
        </w:numPr>
        <w:tabs>
          <w:tab w:val="left" w:pos="0"/>
          <w:tab w:val="left" w:pos="426"/>
        </w:tabs>
        <w:spacing w:after="0"/>
        <w:ind w:left="0" w:firstLine="709"/>
        <w:jc w:val="both"/>
        <w:rPr>
          <w:sz w:val="24"/>
          <w:szCs w:val="24"/>
        </w:rPr>
      </w:pPr>
      <w:r w:rsidRPr="0047064E">
        <w:rPr>
          <w:sz w:val="24"/>
          <w:szCs w:val="24"/>
        </w:rPr>
        <w:t xml:space="preserve">Конституция Республики Казахстан от 30 августа </w:t>
      </w:r>
      <w:smartTag w:uri="urn:schemas-microsoft-com:office:smarttags" w:element="metricconverter">
        <w:smartTagPr>
          <w:attr w:name="ProductID" w:val="1995 г"/>
        </w:smartTagPr>
        <w:r w:rsidRPr="0047064E">
          <w:rPr>
            <w:sz w:val="24"/>
            <w:szCs w:val="24"/>
          </w:rPr>
          <w:t>1995 г</w:t>
        </w:r>
      </w:smartTag>
      <w:r w:rsidRPr="0047064E">
        <w:rPr>
          <w:sz w:val="24"/>
          <w:szCs w:val="24"/>
        </w:rPr>
        <w:t>. – Алматы: НОРМА-К. – 20</w:t>
      </w:r>
      <w:r w:rsidRPr="0047064E">
        <w:rPr>
          <w:sz w:val="24"/>
          <w:szCs w:val="24"/>
          <w:lang w:val="kk-KZ"/>
        </w:rPr>
        <w:t>14</w:t>
      </w:r>
      <w:r w:rsidRPr="0047064E">
        <w:rPr>
          <w:sz w:val="24"/>
          <w:szCs w:val="24"/>
        </w:rPr>
        <w:t>.</w:t>
      </w:r>
    </w:p>
    <w:p w:rsidR="009845C1" w:rsidRPr="0047064E" w:rsidRDefault="009845C1" w:rsidP="0079722B">
      <w:pPr>
        <w:numPr>
          <w:ilvl w:val="0"/>
          <w:numId w:val="23"/>
        </w:numPr>
        <w:tabs>
          <w:tab w:val="left" w:pos="426"/>
        </w:tabs>
        <w:spacing w:after="0" w:line="240" w:lineRule="auto"/>
        <w:ind w:left="0"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Уголовный кодекс Республики Казахстан. (Сравнительная таблица статей Уголовного кодекса Республики Казахстан № 226-</w:t>
      </w:r>
      <w:r w:rsidRPr="0047064E">
        <w:rPr>
          <w:rFonts w:ascii="Times New Roman" w:hAnsi="Times New Roman" w:cs="Times New Roman"/>
          <w:sz w:val="24"/>
          <w:szCs w:val="24"/>
          <w:lang w:val="en-US"/>
        </w:rPr>
        <w:t>V</w:t>
      </w:r>
      <w:r w:rsidRPr="0047064E">
        <w:rPr>
          <w:rFonts w:ascii="Times New Roman" w:hAnsi="Times New Roman" w:cs="Times New Roman"/>
          <w:sz w:val="24"/>
          <w:szCs w:val="24"/>
        </w:rPr>
        <w:t xml:space="preserve"> от 3 июля 2014 и Уголовного кодекса Республики Казахстан № 167-1 от 16 июля 1997 года).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.- 240 с.</w:t>
      </w:r>
    </w:p>
    <w:p w:rsidR="009845C1" w:rsidRPr="0047064E" w:rsidRDefault="009845C1" w:rsidP="0047064E">
      <w:pPr>
        <w:pStyle w:val="Default"/>
        <w:tabs>
          <w:tab w:val="left" w:pos="426"/>
        </w:tabs>
        <w:ind w:firstLine="709"/>
        <w:jc w:val="both"/>
      </w:pPr>
      <w:r w:rsidRPr="0047064E">
        <w:lastRenderedPageBreak/>
        <w:t xml:space="preserve">3.  Закон РК «О мобилизационной подготовке и мобилизации в РК» от 16 июня 1997г. </w:t>
      </w:r>
    </w:p>
    <w:p w:rsidR="009845C1" w:rsidRPr="0047064E" w:rsidRDefault="009845C1" w:rsidP="0047064E">
      <w:pPr>
        <w:pStyle w:val="Default"/>
        <w:ind w:firstLine="709"/>
        <w:jc w:val="both"/>
      </w:pPr>
      <w:r w:rsidRPr="0047064E">
        <w:t xml:space="preserve">4..  Закон РК «О национальной безопасности РК» от 26 июня 1998г. </w:t>
      </w:r>
    </w:p>
    <w:p w:rsidR="009845C1" w:rsidRPr="0047064E" w:rsidRDefault="009845C1" w:rsidP="0047064E">
      <w:pPr>
        <w:pStyle w:val="Default"/>
        <w:ind w:firstLine="709"/>
        <w:jc w:val="both"/>
      </w:pPr>
      <w:r w:rsidRPr="0047064E">
        <w:t xml:space="preserve">5.  Закон РК «О государственных секретах» от 15 марта 1999г. </w:t>
      </w:r>
    </w:p>
    <w:p w:rsidR="009845C1" w:rsidRPr="0047064E" w:rsidRDefault="009845C1" w:rsidP="0047064E">
      <w:pPr>
        <w:pStyle w:val="Default"/>
        <w:ind w:firstLine="709"/>
        <w:jc w:val="both"/>
      </w:pPr>
      <w:r w:rsidRPr="0047064E">
        <w:t xml:space="preserve">6.  Закон РК «Об обороне и Вооруженных Силах Республики Казахстан» от 7 января 2005г. </w:t>
      </w:r>
    </w:p>
    <w:p w:rsidR="009845C1" w:rsidRPr="0047064E" w:rsidRDefault="009845C1" w:rsidP="0047064E">
      <w:pPr>
        <w:pStyle w:val="3"/>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7.  Уголовное право РК (особенная часть).Учебник./Под ред. проф. Рогова И.И., Рахметова С.М.Алматы: Жет</w:t>
      </w:r>
      <w:r w:rsidRPr="0047064E">
        <w:rPr>
          <w:rFonts w:ascii="Times New Roman" w:hAnsi="Times New Roman" w:cs="Times New Roman"/>
          <w:sz w:val="24"/>
          <w:szCs w:val="24"/>
          <w:lang w:val="kk-KZ"/>
        </w:rPr>
        <w:t>і жарғы</w:t>
      </w:r>
      <w:r w:rsidRPr="0047064E">
        <w:rPr>
          <w:rFonts w:ascii="Times New Roman" w:hAnsi="Times New Roman" w:cs="Times New Roman"/>
          <w:sz w:val="24"/>
          <w:szCs w:val="24"/>
        </w:rPr>
        <w:t>, 2003.</w:t>
      </w:r>
    </w:p>
    <w:p w:rsidR="009845C1" w:rsidRPr="0047064E" w:rsidRDefault="009845C1" w:rsidP="0047064E">
      <w:pPr>
        <w:pStyle w:val="3"/>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8.   Борчашвили И.Ш. Уголовное право РК. Т.1.Караганда. 2007.</w:t>
      </w:r>
    </w:p>
    <w:p w:rsidR="009845C1" w:rsidRPr="0047064E" w:rsidRDefault="009845C1" w:rsidP="0047064E">
      <w:pPr>
        <w:pStyle w:val="3"/>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9.   Комментарий к Уголовному Кодексу РК.// Под ред. проф. Борчашвили И.Ш. Караганда.2007.</w:t>
      </w:r>
    </w:p>
    <w:p w:rsidR="009845C1" w:rsidRPr="0047064E" w:rsidRDefault="009845C1" w:rsidP="0047064E">
      <w:pPr>
        <w:pStyle w:val="3"/>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10. Уголовный кодекс РК с постатейными материалами // Под ред. проф. Рогова И.И., Рахметова С.М. Алматы. 2005.</w:t>
      </w:r>
    </w:p>
    <w:p w:rsidR="009845C1" w:rsidRPr="0047064E" w:rsidRDefault="009845C1" w:rsidP="0047064E">
      <w:pPr>
        <w:pStyle w:val="3"/>
        <w:spacing w:after="0" w:line="240" w:lineRule="auto"/>
        <w:ind w:left="0" w:firstLine="709"/>
        <w:jc w:val="both"/>
        <w:rPr>
          <w:rFonts w:ascii="Times New Roman" w:hAnsi="Times New Roman" w:cs="Times New Roman"/>
          <w:sz w:val="24"/>
          <w:szCs w:val="24"/>
          <w:u w:val="single"/>
        </w:rPr>
      </w:pPr>
      <w:r w:rsidRPr="0047064E">
        <w:rPr>
          <w:rFonts w:ascii="Times New Roman" w:hAnsi="Times New Roman" w:cs="Times New Roman"/>
          <w:sz w:val="24"/>
          <w:szCs w:val="24"/>
          <w:u w:val="single"/>
        </w:rPr>
        <w:t>Дополнительная литература</w:t>
      </w:r>
    </w:p>
    <w:p w:rsidR="009845C1" w:rsidRPr="0047064E" w:rsidRDefault="009845C1" w:rsidP="0079722B">
      <w:pPr>
        <w:pStyle w:val="Default"/>
        <w:numPr>
          <w:ilvl w:val="0"/>
          <w:numId w:val="24"/>
        </w:numPr>
        <w:tabs>
          <w:tab w:val="left" w:pos="426"/>
        </w:tabs>
        <w:ind w:left="0" w:firstLine="709"/>
        <w:jc w:val="both"/>
      </w:pPr>
      <w:r w:rsidRPr="0047064E">
        <w:t xml:space="preserve">Самойлов А.С., Ежов А.Н. Преступления против основ конституционного строя и безопасности государства. Архангельск, 2004. </w:t>
      </w:r>
    </w:p>
    <w:p w:rsidR="009845C1" w:rsidRPr="0047064E" w:rsidRDefault="009845C1" w:rsidP="0079722B">
      <w:pPr>
        <w:pStyle w:val="Default"/>
        <w:numPr>
          <w:ilvl w:val="0"/>
          <w:numId w:val="24"/>
        </w:numPr>
        <w:tabs>
          <w:tab w:val="left" w:pos="426"/>
        </w:tabs>
        <w:ind w:left="0" w:firstLine="709"/>
        <w:jc w:val="both"/>
      </w:pPr>
      <w:r w:rsidRPr="0047064E">
        <w:t xml:space="preserve">Дьяков С.В. Государственные преступления против основ конституционного строя и безопасности государства и государственная преступность. М., 1999. </w:t>
      </w:r>
    </w:p>
    <w:p w:rsidR="009845C1" w:rsidRPr="0047064E" w:rsidRDefault="009845C1" w:rsidP="0079722B">
      <w:pPr>
        <w:pStyle w:val="Default"/>
        <w:numPr>
          <w:ilvl w:val="0"/>
          <w:numId w:val="24"/>
        </w:numPr>
        <w:tabs>
          <w:tab w:val="left" w:pos="426"/>
        </w:tabs>
        <w:ind w:left="0" w:firstLine="709"/>
        <w:jc w:val="both"/>
      </w:pPr>
      <w:r w:rsidRPr="0047064E">
        <w:t xml:space="preserve">Кибальник А.Г., Кузьмин С.В., Соломоненко Н.Г. Тайна в уголовном праве. Ставрополь, 2000. </w:t>
      </w:r>
    </w:p>
    <w:p w:rsidR="009845C1" w:rsidRPr="0047064E" w:rsidRDefault="009845C1" w:rsidP="0079722B">
      <w:pPr>
        <w:pStyle w:val="Default"/>
        <w:numPr>
          <w:ilvl w:val="0"/>
          <w:numId w:val="24"/>
        </w:numPr>
        <w:tabs>
          <w:tab w:val="left" w:pos="426"/>
        </w:tabs>
        <w:ind w:left="0" w:firstLine="709"/>
        <w:jc w:val="both"/>
      </w:pPr>
      <w:r w:rsidRPr="0047064E">
        <w:t xml:space="preserve">Кузнецов А.П. Преступления против государственной власти. М., </w:t>
      </w:r>
      <w:smartTag w:uri="urn:schemas-microsoft-com:office:smarttags" w:element="metricconverter">
        <w:smartTagPr>
          <w:attr w:name="ProductID" w:val="2005 г"/>
        </w:smartTagPr>
        <w:r w:rsidRPr="0047064E">
          <w:t>2005 г</w:t>
        </w:r>
      </w:smartTag>
      <w:r w:rsidRPr="0047064E">
        <w:t>.</w:t>
      </w:r>
    </w:p>
    <w:p w:rsidR="009845C1" w:rsidRPr="0047064E" w:rsidRDefault="009845C1" w:rsidP="0079722B">
      <w:pPr>
        <w:pStyle w:val="Default"/>
        <w:numPr>
          <w:ilvl w:val="0"/>
          <w:numId w:val="24"/>
        </w:numPr>
        <w:tabs>
          <w:tab w:val="left" w:pos="426"/>
        </w:tabs>
        <w:ind w:left="0" w:firstLine="709"/>
        <w:jc w:val="both"/>
      </w:pPr>
      <w:r w:rsidRPr="0047064E">
        <w:t>Практикум по уголовному праву России / Под ред. проф. Ф.Р. Сундурова, М.В. Талан, И.А. Тарханова. – М.: Статут, 2014. – 520 с. Задачи № 853-869.</w:t>
      </w:r>
    </w:p>
    <w:p w:rsidR="009845C1" w:rsidRPr="0047064E" w:rsidRDefault="009845C1" w:rsidP="0079722B">
      <w:pPr>
        <w:pStyle w:val="Default"/>
        <w:numPr>
          <w:ilvl w:val="0"/>
          <w:numId w:val="24"/>
        </w:numPr>
        <w:tabs>
          <w:tab w:val="left" w:pos="426"/>
        </w:tabs>
        <w:ind w:left="0" w:firstLine="709"/>
        <w:jc w:val="both"/>
      </w:pPr>
      <w:r w:rsidRPr="0047064E">
        <w:t xml:space="preserve">Савченко Д.А. Основы конституционного строя Российской Федерации и их уголовно-правовая защита. Новосибирск, 2000. </w:t>
      </w:r>
    </w:p>
    <w:p w:rsidR="009845C1" w:rsidRPr="0047064E" w:rsidRDefault="009845C1" w:rsidP="0047064E">
      <w:pPr>
        <w:autoSpaceDE w:val="0"/>
        <w:autoSpaceDN w:val="0"/>
        <w:adjustRightInd w:val="0"/>
        <w:spacing w:after="0" w:line="240" w:lineRule="auto"/>
        <w:ind w:firstLine="709"/>
        <w:contextualSpacing/>
        <w:rPr>
          <w:rFonts w:ascii="Times New Roman" w:hAnsi="Times New Roman" w:cs="Times New Roman"/>
          <w:bCs/>
          <w:sz w:val="24"/>
          <w:szCs w:val="24"/>
        </w:rPr>
      </w:pPr>
    </w:p>
    <w:p w:rsidR="00873C78" w:rsidRPr="0047064E" w:rsidRDefault="00873C78" w:rsidP="0047064E">
      <w:pPr>
        <w:shd w:val="clear" w:color="auto" w:fill="FFFFFF"/>
        <w:spacing w:after="0" w:line="240" w:lineRule="auto"/>
        <w:jc w:val="both"/>
        <w:rPr>
          <w:rFonts w:ascii="Times New Roman" w:hAnsi="Times New Roman" w:cs="Times New Roman"/>
          <w:sz w:val="24"/>
          <w:szCs w:val="24"/>
        </w:rPr>
      </w:pPr>
    </w:p>
    <w:p w:rsidR="00846AF6" w:rsidRPr="00D36F85" w:rsidRDefault="00846AF6" w:rsidP="0047064E">
      <w:pPr>
        <w:autoSpaceDE w:val="0"/>
        <w:autoSpaceDN w:val="0"/>
        <w:adjustRightInd w:val="0"/>
        <w:spacing w:after="0" w:line="240" w:lineRule="auto"/>
        <w:ind w:firstLine="709"/>
        <w:jc w:val="both"/>
        <w:rPr>
          <w:rFonts w:ascii="Times New Roman" w:eastAsia="Calibri" w:hAnsi="Times New Roman" w:cs="Times New Roman"/>
          <w:b/>
          <w:i/>
          <w:sz w:val="24"/>
          <w:szCs w:val="24"/>
          <w:lang w:eastAsia="en-US"/>
        </w:rPr>
      </w:pPr>
      <w:r w:rsidRPr="00D36F85">
        <w:rPr>
          <w:rFonts w:ascii="Times New Roman" w:eastAsia="Calibri" w:hAnsi="Times New Roman" w:cs="Times New Roman"/>
          <w:b/>
          <w:i/>
          <w:sz w:val="24"/>
          <w:szCs w:val="24"/>
          <w:lang w:eastAsia="en-US"/>
        </w:rPr>
        <w:t>Тема 7. УГОЛОВНЫЕ ПРАВОНАРУШЕНИЯ В СФЕРЕ ИНФОРМАТИЗАЦИИ И СВЯЗИ</w:t>
      </w:r>
    </w:p>
    <w:p w:rsidR="00D36F85" w:rsidRPr="00D36F85" w:rsidRDefault="00D36F85" w:rsidP="00D36F85">
      <w:pPr>
        <w:tabs>
          <w:tab w:val="left" w:pos="8210"/>
        </w:tabs>
        <w:spacing w:after="0" w:line="240" w:lineRule="auto"/>
        <w:ind w:firstLine="709"/>
        <w:jc w:val="center"/>
        <w:rPr>
          <w:rFonts w:ascii="Times New Roman" w:hAnsi="Times New Roman" w:cs="Times New Roman"/>
          <w:b/>
          <w:i/>
          <w:sz w:val="24"/>
          <w:szCs w:val="24"/>
        </w:rPr>
      </w:pPr>
      <w:r w:rsidRPr="00D36F85">
        <w:rPr>
          <w:rFonts w:ascii="Times New Roman" w:hAnsi="Times New Roman" w:cs="Times New Roman"/>
          <w:b/>
          <w:i/>
          <w:sz w:val="24"/>
          <w:szCs w:val="24"/>
        </w:rPr>
        <w:t>Глоссарий:</w:t>
      </w:r>
    </w:p>
    <w:p w:rsidR="00D36F85" w:rsidRPr="0047064E" w:rsidRDefault="00D36F85" w:rsidP="00D36F85">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Право владения -  юридически обеспеченная возможность осуществлять фактическое обладание имуществом.</w:t>
      </w:r>
    </w:p>
    <w:p w:rsidR="00D36F85" w:rsidRPr="0047064E" w:rsidRDefault="00D36F85" w:rsidP="00D36F85">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Право пользования -  юридически обеспеченная возможность извлекать из имущества его полезные естественные свойства, а также получать от него выгоду. Выгода может выступать в виде дохода, приращения плодов, приплода в иных формах.</w:t>
      </w:r>
    </w:p>
    <w:p w:rsidR="00D36F85" w:rsidRPr="0047064E" w:rsidRDefault="00D36F85" w:rsidP="00D36F85">
      <w:pPr>
        <w:pStyle w:val="22"/>
        <w:spacing w:after="0" w:line="240" w:lineRule="auto"/>
        <w:ind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Право распоряжения - юридически обеспеченная воз</w:t>
      </w:r>
      <w:r w:rsidRPr="0047064E">
        <w:rPr>
          <w:rFonts w:ascii="Times New Roman" w:hAnsi="Times New Roman" w:cs="Times New Roman"/>
          <w:sz w:val="24"/>
          <w:szCs w:val="24"/>
        </w:rPr>
        <w:softHyphen/>
        <w:t>можность определять юридическую судьбу имущества.</w:t>
      </w:r>
    </w:p>
    <w:p w:rsidR="00D36F85" w:rsidRPr="0047064E" w:rsidRDefault="00D36F85" w:rsidP="00D36F85">
      <w:pPr>
        <w:spacing w:after="0" w:line="240" w:lineRule="auto"/>
        <w:ind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Хищение чужого имущества – это незаконное безвозмездное изъятие с корыстной целью имущества собственника и обращение его в свою пользу или пользу других лиц.</w:t>
      </w:r>
    </w:p>
    <w:p w:rsidR="00D36F85" w:rsidRPr="0047064E" w:rsidRDefault="00D36F85" w:rsidP="00D36F85">
      <w:pPr>
        <w:spacing w:after="0" w:line="240" w:lineRule="auto"/>
        <w:ind w:right="-1" w:firstLine="709"/>
        <w:jc w:val="both"/>
        <w:rPr>
          <w:rFonts w:ascii="Times New Roman" w:hAnsi="Times New Roman" w:cs="Times New Roman"/>
          <w:sz w:val="24"/>
          <w:szCs w:val="24"/>
        </w:rPr>
      </w:pPr>
      <w:r w:rsidRPr="0047064E">
        <w:rPr>
          <w:rFonts w:ascii="Times New Roman" w:hAnsi="Times New Roman" w:cs="Times New Roman"/>
          <w:sz w:val="24"/>
          <w:szCs w:val="24"/>
        </w:rPr>
        <w:t>Вещь - любой внешне осязаемый предмет, который может находиться в газообразном, жидком, твердом состоянии, быть одушевленным или неодушев</w:t>
      </w:r>
      <w:r w:rsidRPr="0047064E">
        <w:rPr>
          <w:rFonts w:ascii="Times New Roman" w:hAnsi="Times New Roman" w:cs="Times New Roman"/>
          <w:sz w:val="24"/>
          <w:szCs w:val="24"/>
        </w:rPr>
        <w:softHyphen/>
        <w:t>ленным, частью целого.</w:t>
      </w:r>
    </w:p>
    <w:p w:rsidR="00D36F85" w:rsidRPr="0047064E" w:rsidRDefault="00D36F85" w:rsidP="00D36F85">
      <w:pPr>
        <w:spacing w:after="0" w:line="240" w:lineRule="auto"/>
        <w:ind w:right="-1" w:firstLine="709"/>
        <w:jc w:val="both"/>
        <w:rPr>
          <w:rFonts w:ascii="Times New Roman" w:hAnsi="Times New Roman" w:cs="Times New Roman"/>
          <w:bCs/>
          <w:sz w:val="24"/>
          <w:szCs w:val="24"/>
        </w:rPr>
      </w:pPr>
      <w:r w:rsidRPr="0047064E">
        <w:rPr>
          <w:rFonts w:ascii="Times New Roman" w:hAnsi="Times New Roman" w:cs="Times New Roman"/>
          <w:bCs/>
          <w:sz w:val="24"/>
          <w:szCs w:val="24"/>
        </w:rPr>
        <w:t>Насилие, неопасное для жизни и здоровья - это побои, причинение легкого вреда здоровью, не повлекшего за собой кратковре</w:t>
      </w:r>
      <w:r w:rsidRPr="0047064E">
        <w:rPr>
          <w:rFonts w:ascii="Times New Roman" w:hAnsi="Times New Roman" w:cs="Times New Roman"/>
          <w:bCs/>
          <w:sz w:val="24"/>
          <w:szCs w:val="24"/>
        </w:rPr>
        <w:softHyphen/>
        <w:t>менного расстройства здоровья или незначительной стойкой утраты трудоспособности, а также иные насильственные действия, связанные с причинением потерпевшему физической боли либо с ограничением его свободы, если это не создавало опасности для жизни и здоровья.</w:t>
      </w:r>
    </w:p>
    <w:p w:rsidR="00D36F85" w:rsidRPr="0047064E" w:rsidRDefault="00D36F85" w:rsidP="00D36F85">
      <w:pPr>
        <w:pStyle w:val="22"/>
        <w:spacing w:after="0" w:line="240" w:lineRule="auto"/>
        <w:ind w:right="-1"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Присвоение авторства - это выпуск чужого произведения под своим именем либо регистрация чужого изобретения, полезной модели либо промышленного образца на свое имя.</w:t>
      </w:r>
    </w:p>
    <w:p w:rsidR="00D36F85" w:rsidRPr="0047064E" w:rsidRDefault="00D36F85" w:rsidP="00D36F85">
      <w:pPr>
        <w:pStyle w:val="22"/>
        <w:spacing w:after="0" w:line="240" w:lineRule="auto"/>
        <w:ind w:right="-1"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Незаконное проникновение на чужой земельный участок – это действия виновного, выразившиеся во вторжении на не принадлежащий ему земельный участок без законных на то оснований и нахождении на нем вопреки воле собственника земельного участка.</w:t>
      </w:r>
    </w:p>
    <w:p w:rsidR="00D84FBA" w:rsidRDefault="00D36F85" w:rsidP="00D36F85">
      <w:pPr>
        <w:autoSpaceDE w:val="0"/>
        <w:autoSpaceDN w:val="0"/>
        <w:adjustRightInd w:val="0"/>
        <w:spacing w:after="0" w:line="240" w:lineRule="auto"/>
        <w:ind w:firstLine="709"/>
        <w:jc w:val="both"/>
        <w:rPr>
          <w:rFonts w:ascii="Times New Roman" w:hAnsi="Times New Roman" w:cs="Times New Roman"/>
          <w:sz w:val="24"/>
          <w:szCs w:val="24"/>
          <w:lang w:val="kk-KZ"/>
        </w:rPr>
      </w:pPr>
      <w:r w:rsidRPr="0047064E">
        <w:rPr>
          <w:rFonts w:ascii="Times New Roman" w:hAnsi="Times New Roman" w:cs="Times New Roman"/>
          <w:sz w:val="24"/>
          <w:szCs w:val="24"/>
        </w:rPr>
        <w:t>Захват чужого земельного участка  -  это  любая форма незаконного завладения им</w:t>
      </w:r>
    </w:p>
    <w:p w:rsidR="001949AD" w:rsidRDefault="001949AD" w:rsidP="00D36F85">
      <w:pPr>
        <w:autoSpaceDE w:val="0"/>
        <w:autoSpaceDN w:val="0"/>
        <w:adjustRightInd w:val="0"/>
        <w:spacing w:after="0" w:line="240" w:lineRule="auto"/>
        <w:ind w:firstLine="709"/>
        <w:jc w:val="both"/>
        <w:rPr>
          <w:rFonts w:ascii="Times New Roman" w:eastAsia="Calibri" w:hAnsi="Times New Roman" w:cs="Times New Roman"/>
          <w:sz w:val="24"/>
          <w:szCs w:val="24"/>
          <w:lang w:val="kk-KZ" w:eastAsia="en-US"/>
        </w:rPr>
      </w:pPr>
      <w:r w:rsidRPr="001949AD">
        <w:rPr>
          <w:rFonts w:ascii="Times New Roman" w:eastAsia="Calibri" w:hAnsi="Times New Roman" w:cs="Times New Roman"/>
          <w:b/>
          <w:i/>
          <w:sz w:val="24"/>
          <w:szCs w:val="24"/>
          <w:lang w:val="kk-KZ" w:eastAsia="en-US"/>
        </w:rPr>
        <w:lastRenderedPageBreak/>
        <w:t>Краткие теоретические сведения</w:t>
      </w:r>
      <w:r>
        <w:rPr>
          <w:rFonts w:ascii="Times New Roman" w:eastAsia="Calibri" w:hAnsi="Times New Roman" w:cs="Times New Roman"/>
          <w:sz w:val="24"/>
          <w:szCs w:val="24"/>
          <w:lang w:val="kk-KZ" w:eastAsia="en-US"/>
        </w:rPr>
        <w:t>:</w:t>
      </w:r>
    </w:p>
    <w:p w:rsidR="00846AF6" w:rsidRPr="001949AD" w:rsidRDefault="00846AF6" w:rsidP="001949AD">
      <w:pPr>
        <w:autoSpaceDE w:val="0"/>
        <w:autoSpaceDN w:val="0"/>
        <w:adjustRightInd w:val="0"/>
        <w:spacing w:after="0" w:line="240" w:lineRule="auto"/>
        <w:jc w:val="both"/>
        <w:rPr>
          <w:rFonts w:ascii="Times New Roman" w:eastAsia="Calibri" w:hAnsi="Times New Roman" w:cs="Times New Roman"/>
          <w:sz w:val="24"/>
          <w:szCs w:val="24"/>
          <w:lang w:val="kk-KZ" w:eastAsia="en-US"/>
        </w:rPr>
      </w:pPr>
      <w:r w:rsidRPr="0047064E">
        <w:rPr>
          <w:rFonts w:eastAsia="Calibri"/>
          <w:szCs w:val="24"/>
          <w:lang w:eastAsia="en-US"/>
        </w:rPr>
        <w:tab/>
      </w:r>
      <w:r w:rsidRPr="001949AD">
        <w:rPr>
          <w:rFonts w:ascii="Times New Roman" w:eastAsia="Calibri" w:hAnsi="Times New Roman" w:cs="Times New Roman"/>
          <w:szCs w:val="24"/>
          <w:lang w:eastAsia="en-US"/>
        </w:rPr>
        <w:t xml:space="preserve">Данная глава является нововведением в уголовном законодательстве Республики Казахстан, так как за последние годы возросло количество уголовных правонарушений с использованием информационных сетей.  </w:t>
      </w:r>
      <w:r w:rsidRPr="001949AD">
        <w:rPr>
          <w:rFonts w:ascii="Times New Roman" w:hAnsi="Times New Roman" w:cs="Times New Roman"/>
          <w:szCs w:val="24"/>
        </w:rPr>
        <w:t>Процесс информатизации, оказывает существенное влияние на всестороннее развитие казахстанского общества, способствуя интеграции последнего в мировое информационное пространство, расширению международных связей, укреплению демократических и суверенных основ, политического единства государства. Защита информации является необходимой составляющей информационной безопасности. При этом в качестве защищаемых объектов рассматриваются не только информация, но и ее носители, как отдельные компоненты, так и автоматизированная система обработки информации в целом.</w:t>
      </w:r>
    </w:p>
    <w:p w:rsidR="00846AF6" w:rsidRPr="0047064E" w:rsidRDefault="00846AF6"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1949AD">
        <w:rPr>
          <w:rFonts w:ascii="Times New Roman" w:eastAsia="Calibri" w:hAnsi="Times New Roman" w:cs="Times New Roman"/>
          <w:sz w:val="24"/>
          <w:szCs w:val="24"/>
          <w:lang w:eastAsia="en-US"/>
        </w:rPr>
        <w:t>При изучении уголовных правонарушений в сфере информатизации и связи,  ключевым моментом является определение родового объекта, т.е. группы однородных, близких</w:t>
      </w:r>
      <w:r w:rsidRPr="0047064E">
        <w:rPr>
          <w:rFonts w:ascii="Times New Roman" w:eastAsia="Calibri" w:hAnsi="Times New Roman" w:cs="Times New Roman"/>
          <w:sz w:val="24"/>
          <w:szCs w:val="24"/>
          <w:lang w:eastAsia="en-US"/>
        </w:rPr>
        <w:t xml:space="preserve"> по характеру и взаимосвязанных общественных отношений, на которые осуществляется посягательство.</w:t>
      </w:r>
    </w:p>
    <w:p w:rsidR="00846AF6" w:rsidRPr="0047064E" w:rsidRDefault="00846AF6"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Характеризуя объективную сторону рассматриваемых составов, важно в первую очередь определить: обязательные и факультативные признаки, их соотношение; особенности конструкции составов в сфере  информатизации и связи. Субъективная сторона составов главы в целом характеризуется умышленной формой вины. Мотив и цель не являются обязательными признаками рассматриваемых составов и не влияют на их квалификацию.</w:t>
      </w:r>
    </w:p>
    <w:p w:rsidR="00846AF6" w:rsidRPr="0047064E" w:rsidRDefault="00846AF6" w:rsidP="0047064E">
      <w:pPr>
        <w:tabs>
          <w:tab w:val="left" w:pos="567"/>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Слушатель должен ознакомиться с составами данной главы и основными терминами, описываемых в диспозициях статей. В данной главе предусмотрены следующие составы уголовных правонарушений:</w:t>
      </w:r>
    </w:p>
    <w:p w:rsidR="00846AF6" w:rsidRPr="0047064E" w:rsidRDefault="00846AF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Неправомерный доступ к информации, в информационную систему или информационно-коммуникационную сеть. (ст. 205 УК РК)</w:t>
      </w:r>
    </w:p>
    <w:p w:rsidR="00846AF6" w:rsidRPr="0047064E" w:rsidRDefault="00846AF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Неправомерные уничтожение или модификация информации (ст.206 УК РК)</w:t>
      </w:r>
    </w:p>
    <w:p w:rsidR="00846AF6" w:rsidRPr="0047064E" w:rsidRDefault="00846AF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Нарушение работы информационной системы или информационно-коммуникационной сети. (ст. 207 УК РК)</w:t>
      </w:r>
    </w:p>
    <w:p w:rsidR="00846AF6" w:rsidRPr="0047064E" w:rsidRDefault="00846AF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Неправомерное завладение информацией. (ст. 208 УК РК)</w:t>
      </w:r>
    </w:p>
    <w:p w:rsidR="00846AF6" w:rsidRPr="0047064E" w:rsidRDefault="00846AF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Принуждение к передаче информации (ст. 209 УК РК)</w:t>
      </w:r>
    </w:p>
    <w:p w:rsidR="00846AF6" w:rsidRPr="0047064E" w:rsidRDefault="00846AF6" w:rsidP="0047064E">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Создание, использование или распространение вредоносных компьютерных программ и программных продуктов. (ст. 210 УК РК)</w:t>
      </w:r>
    </w:p>
    <w:p w:rsidR="00107C32" w:rsidRPr="0047064E" w:rsidRDefault="00107C32" w:rsidP="0047064E">
      <w:pPr>
        <w:tabs>
          <w:tab w:val="left" w:pos="1134"/>
        </w:tabs>
        <w:spacing w:after="0" w:line="240" w:lineRule="auto"/>
        <w:ind w:firstLine="851"/>
        <w:jc w:val="both"/>
        <w:rPr>
          <w:rFonts w:ascii="Times New Roman" w:hAnsi="Times New Roman" w:cs="Times New Roman"/>
          <w:i/>
          <w:sz w:val="24"/>
          <w:szCs w:val="24"/>
        </w:rPr>
      </w:pPr>
    </w:p>
    <w:p w:rsidR="00873C78" w:rsidRPr="0047064E" w:rsidRDefault="00873C78" w:rsidP="0047064E">
      <w:pPr>
        <w:pStyle w:val="a8"/>
        <w:ind w:firstLine="567"/>
        <w:jc w:val="both"/>
        <w:rPr>
          <w:sz w:val="24"/>
          <w:szCs w:val="24"/>
        </w:rPr>
      </w:pPr>
      <w:r w:rsidRPr="0047064E">
        <w:rPr>
          <w:sz w:val="24"/>
          <w:szCs w:val="24"/>
        </w:rPr>
        <w:t>Контрольные вопросы:</w:t>
      </w:r>
    </w:p>
    <w:p w:rsidR="00873C78" w:rsidRPr="0047064E" w:rsidRDefault="00873C78" w:rsidP="0047064E">
      <w:pPr>
        <w:widowControl w:val="0"/>
        <w:shd w:val="clear" w:color="auto" w:fill="FFFFFF"/>
        <w:tabs>
          <w:tab w:val="left" w:pos="494"/>
        </w:tabs>
        <w:autoSpaceDE w:val="0"/>
        <w:autoSpaceDN w:val="0"/>
        <w:adjustRightInd w:val="0"/>
        <w:spacing w:after="0" w:line="240" w:lineRule="auto"/>
        <w:ind w:firstLine="567"/>
        <w:jc w:val="both"/>
        <w:rPr>
          <w:rFonts w:ascii="Times New Roman" w:hAnsi="Times New Roman" w:cs="Times New Roman"/>
          <w:sz w:val="24"/>
          <w:szCs w:val="24"/>
        </w:rPr>
      </w:pPr>
      <w:r w:rsidRPr="0047064E">
        <w:rPr>
          <w:rFonts w:ascii="Times New Roman" w:hAnsi="Times New Roman" w:cs="Times New Roman"/>
          <w:spacing w:val="-4"/>
          <w:sz w:val="24"/>
          <w:szCs w:val="24"/>
        </w:rPr>
        <w:t>1.Общественно опасные последствия. Понятие причинной связи</w:t>
      </w:r>
    </w:p>
    <w:p w:rsidR="00873C78" w:rsidRPr="0047064E" w:rsidRDefault="00873C78" w:rsidP="0047064E">
      <w:pPr>
        <w:widowControl w:val="0"/>
        <w:shd w:val="clear" w:color="auto" w:fill="FFFFFF"/>
        <w:tabs>
          <w:tab w:val="left" w:pos="494"/>
        </w:tabs>
        <w:autoSpaceDE w:val="0"/>
        <w:autoSpaceDN w:val="0"/>
        <w:adjustRightInd w:val="0"/>
        <w:spacing w:after="0" w:line="240" w:lineRule="auto"/>
        <w:ind w:firstLine="567"/>
        <w:jc w:val="both"/>
        <w:rPr>
          <w:rFonts w:ascii="Times New Roman" w:hAnsi="Times New Roman" w:cs="Times New Roman"/>
          <w:sz w:val="24"/>
          <w:szCs w:val="24"/>
        </w:rPr>
      </w:pPr>
      <w:r w:rsidRPr="0047064E">
        <w:rPr>
          <w:rFonts w:ascii="Times New Roman" w:hAnsi="Times New Roman" w:cs="Times New Roman"/>
          <w:spacing w:val="-4"/>
          <w:sz w:val="24"/>
          <w:szCs w:val="24"/>
        </w:rPr>
        <w:t>2. Дополнительные признаки преступления</w:t>
      </w:r>
    </w:p>
    <w:p w:rsidR="009845C1" w:rsidRDefault="009845C1" w:rsidP="0047064E">
      <w:pPr>
        <w:tabs>
          <w:tab w:val="left" w:pos="8210"/>
        </w:tabs>
        <w:spacing w:after="0" w:line="240" w:lineRule="auto"/>
        <w:ind w:firstLine="709"/>
        <w:jc w:val="both"/>
        <w:rPr>
          <w:rFonts w:ascii="Times New Roman" w:hAnsi="Times New Roman" w:cs="Times New Roman"/>
          <w:sz w:val="24"/>
          <w:szCs w:val="24"/>
          <w:u w:val="single"/>
          <w:lang w:val="kk-KZ"/>
        </w:rPr>
      </w:pPr>
    </w:p>
    <w:p w:rsidR="00D84FBA" w:rsidRPr="0047064E" w:rsidRDefault="00D84FBA" w:rsidP="00D84FBA">
      <w:pPr>
        <w:spacing w:after="0" w:line="240" w:lineRule="auto"/>
        <w:ind w:left="-720" w:right="-5" w:firstLine="605"/>
        <w:jc w:val="both"/>
        <w:rPr>
          <w:rFonts w:ascii="Times New Roman" w:hAnsi="Times New Roman" w:cs="Times New Roman"/>
          <w:b/>
          <w:i/>
          <w:sz w:val="24"/>
          <w:szCs w:val="24"/>
        </w:rPr>
      </w:pPr>
      <w:r w:rsidRPr="0047064E">
        <w:rPr>
          <w:rFonts w:ascii="Times New Roman" w:hAnsi="Times New Roman" w:cs="Times New Roman"/>
          <w:b/>
          <w:i/>
          <w:sz w:val="24"/>
          <w:szCs w:val="24"/>
        </w:rPr>
        <w:t>Задания для самостоятельной работы:</w:t>
      </w:r>
    </w:p>
    <w:p w:rsidR="00D84FBA" w:rsidRPr="0047064E" w:rsidRDefault="00D84FBA" w:rsidP="00D84FBA">
      <w:pPr>
        <w:widowControl w:val="0"/>
        <w:autoSpaceDE w:val="0"/>
        <w:autoSpaceDN w:val="0"/>
        <w:adjustRightInd w:val="0"/>
        <w:spacing w:after="0" w:line="240" w:lineRule="auto"/>
        <w:ind w:left="-720" w:right="-5" w:firstLine="605"/>
        <w:jc w:val="both"/>
        <w:rPr>
          <w:rFonts w:ascii="Times New Roman" w:hAnsi="Times New Roman" w:cs="Times New Roman"/>
          <w:b/>
          <w:i/>
          <w:sz w:val="24"/>
          <w:szCs w:val="24"/>
        </w:rPr>
      </w:pPr>
      <w:r w:rsidRPr="0047064E">
        <w:rPr>
          <w:rFonts w:ascii="Times New Roman" w:hAnsi="Times New Roman" w:cs="Times New Roman"/>
          <w:b/>
          <w:i/>
          <w:sz w:val="24"/>
          <w:szCs w:val="24"/>
          <w:lang w:val="kk-KZ"/>
        </w:rPr>
        <w:t xml:space="preserve"> Обзор по теме с иллюстративным сопровождением </w:t>
      </w:r>
      <w:r w:rsidRPr="0047064E">
        <w:rPr>
          <w:rFonts w:ascii="Times New Roman" w:hAnsi="Times New Roman" w:cs="Times New Roman"/>
          <w:b/>
          <w:i/>
          <w:sz w:val="24"/>
          <w:szCs w:val="24"/>
        </w:rPr>
        <w:t xml:space="preserve">(слайды </w:t>
      </w:r>
      <w:r w:rsidRPr="0047064E">
        <w:rPr>
          <w:rFonts w:ascii="Times New Roman" w:hAnsi="Times New Roman" w:cs="Times New Roman"/>
          <w:b/>
          <w:i/>
          <w:sz w:val="24"/>
          <w:szCs w:val="24"/>
          <w:lang w:val="en-US"/>
        </w:rPr>
        <w:t>PowerPoint</w:t>
      </w:r>
      <w:r w:rsidRPr="0047064E">
        <w:rPr>
          <w:rFonts w:ascii="Times New Roman" w:hAnsi="Times New Roman" w:cs="Times New Roman"/>
          <w:b/>
          <w:i/>
          <w:sz w:val="24"/>
          <w:szCs w:val="24"/>
        </w:rPr>
        <w:t>)</w:t>
      </w:r>
    </w:p>
    <w:p w:rsidR="00D84FBA" w:rsidRPr="0047064E" w:rsidRDefault="00D84FBA" w:rsidP="00D84FBA">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Неправомерный доступ к информации, в информационную систему или информационно-коммуникационную сеть. (ст. 205 УК РК)</w:t>
      </w:r>
    </w:p>
    <w:p w:rsidR="00D84FBA" w:rsidRPr="0047064E" w:rsidRDefault="00D84FBA" w:rsidP="00D84FBA">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Неправомерные уничтожение или модификация информации (ст.206 УК РК)</w:t>
      </w:r>
    </w:p>
    <w:p w:rsidR="00D84FBA" w:rsidRPr="0047064E" w:rsidRDefault="00D84FBA" w:rsidP="00D84FBA">
      <w:pPr>
        <w:tabs>
          <w:tab w:val="left" w:pos="8210"/>
        </w:tabs>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Нарушение работы информационной системы или информационно-коммуникационной сети. (ст. 207 УК РК)</w:t>
      </w:r>
    </w:p>
    <w:p w:rsidR="00D84FBA" w:rsidRPr="00D84FBA" w:rsidRDefault="00D84FBA" w:rsidP="0047064E">
      <w:pPr>
        <w:tabs>
          <w:tab w:val="left" w:pos="8210"/>
        </w:tabs>
        <w:spacing w:after="0" w:line="240" w:lineRule="auto"/>
        <w:ind w:firstLine="709"/>
        <w:jc w:val="both"/>
        <w:rPr>
          <w:rFonts w:ascii="Times New Roman" w:hAnsi="Times New Roman" w:cs="Times New Roman"/>
          <w:sz w:val="24"/>
          <w:szCs w:val="24"/>
          <w:u w:val="single"/>
          <w:lang w:val="kk-KZ"/>
        </w:rPr>
      </w:pPr>
    </w:p>
    <w:p w:rsidR="009845C1" w:rsidRPr="0047064E" w:rsidRDefault="009845C1" w:rsidP="0047064E">
      <w:pPr>
        <w:tabs>
          <w:tab w:val="left" w:pos="8210"/>
        </w:tabs>
        <w:spacing w:after="0" w:line="240" w:lineRule="auto"/>
        <w:ind w:firstLine="709"/>
        <w:jc w:val="both"/>
        <w:rPr>
          <w:rFonts w:ascii="Times New Roman" w:hAnsi="Times New Roman" w:cs="Times New Roman"/>
          <w:sz w:val="24"/>
          <w:szCs w:val="24"/>
          <w:u w:val="single"/>
        </w:rPr>
      </w:pPr>
      <w:r w:rsidRPr="0047064E">
        <w:rPr>
          <w:rFonts w:ascii="Times New Roman" w:hAnsi="Times New Roman" w:cs="Times New Roman"/>
          <w:sz w:val="24"/>
          <w:szCs w:val="24"/>
          <w:u w:val="single"/>
        </w:rPr>
        <w:t>Основная литература</w:t>
      </w:r>
    </w:p>
    <w:p w:rsidR="009845C1" w:rsidRPr="0047064E" w:rsidRDefault="009845C1" w:rsidP="0079722B">
      <w:pPr>
        <w:pStyle w:val="31"/>
        <w:numPr>
          <w:ilvl w:val="0"/>
          <w:numId w:val="26"/>
        </w:numPr>
        <w:tabs>
          <w:tab w:val="left" w:pos="0"/>
          <w:tab w:val="left" w:pos="426"/>
        </w:tabs>
        <w:spacing w:after="0"/>
        <w:ind w:left="0" w:firstLine="709"/>
        <w:jc w:val="both"/>
        <w:rPr>
          <w:sz w:val="24"/>
          <w:szCs w:val="24"/>
        </w:rPr>
      </w:pPr>
      <w:r w:rsidRPr="0047064E">
        <w:rPr>
          <w:sz w:val="24"/>
          <w:szCs w:val="24"/>
        </w:rPr>
        <w:t xml:space="preserve">Конституция Республики Казахстан от 30 августа </w:t>
      </w:r>
      <w:smartTag w:uri="urn:schemas-microsoft-com:office:smarttags" w:element="metricconverter">
        <w:smartTagPr>
          <w:attr w:name="ProductID" w:val="1995 г"/>
        </w:smartTagPr>
        <w:r w:rsidRPr="0047064E">
          <w:rPr>
            <w:sz w:val="24"/>
            <w:szCs w:val="24"/>
          </w:rPr>
          <w:t>1995 г</w:t>
        </w:r>
      </w:smartTag>
      <w:r w:rsidRPr="0047064E">
        <w:rPr>
          <w:sz w:val="24"/>
          <w:szCs w:val="24"/>
        </w:rPr>
        <w:t>. – Алматы: НОРМА-К. – 20</w:t>
      </w:r>
      <w:r w:rsidRPr="0047064E">
        <w:rPr>
          <w:sz w:val="24"/>
          <w:szCs w:val="24"/>
          <w:lang w:val="kk-KZ"/>
        </w:rPr>
        <w:t>14</w:t>
      </w:r>
      <w:r w:rsidRPr="0047064E">
        <w:rPr>
          <w:sz w:val="24"/>
          <w:szCs w:val="24"/>
        </w:rPr>
        <w:t>.</w:t>
      </w:r>
    </w:p>
    <w:p w:rsidR="009845C1" w:rsidRPr="0047064E" w:rsidRDefault="009845C1" w:rsidP="0079722B">
      <w:pPr>
        <w:pStyle w:val="31"/>
        <w:numPr>
          <w:ilvl w:val="0"/>
          <w:numId w:val="26"/>
        </w:numPr>
        <w:tabs>
          <w:tab w:val="left" w:pos="0"/>
          <w:tab w:val="left" w:pos="426"/>
        </w:tabs>
        <w:spacing w:after="0"/>
        <w:ind w:left="0" w:firstLine="709"/>
        <w:jc w:val="both"/>
        <w:rPr>
          <w:sz w:val="24"/>
          <w:szCs w:val="24"/>
        </w:rPr>
      </w:pPr>
      <w:r w:rsidRPr="0047064E">
        <w:rPr>
          <w:sz w:val="24"/>
          <w:szCs w:val="24"/>
        </w:rPr>
        <w:t>Уголовный кодекс Республики Казахстан. (Сравнительная таблица статей Уголовного кодекса Республики Казахстан № 226-</w:t>
      </w:r>
      <w:r w:rsidRPr="0047064E">
        <w:rPr>
          <w:sz w:val="24"/>
          <w:szCs w:val="24"/>
          <w:lang w:val="en-US"/>
        </w:rPr>
        <w:t>V</w:t>
      </w:r>
      <w:r w:rsidRPr="0047064E">
        <w:rPr>
          <w:sz w:val="24"/>
          <w:szCs w:val="24"/>
        </w:rPr>
        <w:t xml:space="preserve"> от 3 июля 2014 и Уголовного кодекса Республики Казахстан № 167-1 от 16 июля 1997 года). – Алматы: НОРМА-К. – 20</w:t>
      </w:r>
      <w:r w:rsidRPr="0047064E">
        <w:rPr>
          <w:sz w:val="24"/>
          <w:szCs w:val="24"/>
          <w:lang w:val="kk-KZ"/>
        </w:rPr>
        <w:t>14</w:t>
      </w:r>
      <w:r w:rsidRPr="0047064E">
        <w:rPr>
          <w:sz w:val="24"/>
          <w:szCs w:val="24"/>
        </w:rPr>
        <w:t>.- 240 с.</w:t>
      </w:r>
    </w:p>
    <w:p w:rsidR="009845C1" w:rsidRPr="0047064E" w:rsidRDefault="009845C1" w:rsidP="0079722B">
      <w:pPr>
        <w:pStyle w:val="Default"/>
        <w:numPr>
          <w:ilvl w:val="0"/>
          <w:numId w:val="26"/>
        </w:numPr>
        <w:tabs>
          <w:tab w:val="left" w:pos="284"/>
        </w:tabs>
        <w:ind w:left="0" w:firstLine="709"/>
        <w:jc w:val="both"/>
      </w:pPr>
      <w:r w:rsidRPr="0047064E">
        <w:t xml:space="preserve">  Нормативное постановление Верховного Суда РК №6 от 23 июня 2006г. «О судебной практике по делам о вымогательстве». </w:t>
      </w:r>
    </w:p>
    <w:p w:rsidR="009845C1" w:rsidRPr="0047064E" w:rsidRDefault="009845C1" w:rsidP="0079722B">
      <w:pPr>
        <w:pStyle w:val="Default"/>
        <w:numPr>
          <w:ilvl w:val="0"/>
          <w:numId w:val="26"/>
        </w:numPr>
        <w:tabs>
          <w:tab w:val="left" w:pos="284"/>
        </w:tabs>
        <w:ind w:left="0" w:firstLine="709"/>
        <w:jc w:val="both"/>
      </w:pPr>
      <w:r w:rsidRPr="0047064E">
        <w:lastRenderedPageBreak/>
        <w:t xml:space="preserve">  Нормативное постановление Верховного Суда РК №8 «О судебной практике по делам о хищениях» с измен. 11.05.2007г. </w:t>
      </w:r>
    </w:p>
    <w:p w:rsidR="009845C1" w:rsidRPr="0047064E" w:rsidRDefault="009845C1" w:rsidP="0079722B">
      <w:pPr>
        <w:pStyle w:val="Default"/>
        <w:numPr>
          <w:ilvl w:val="0"/>
          <w:numId w:val="26"/>
        </w:numPr>
        <w:tabs>
          <w:tab w:val="left" w:pos="284"/>
        </w:tabs>
        <w:ind w:left="0" w:firstLine="709"/>
        <w:jc w:val="both"/>
      </w:pPr>
      <w:r w:rsidRPr="0047064E">
        <w:t xml:space="preserve">  Айтамбаев Н. Субъективная сторона присвоения и растраты вверенного чужого имущества // Закон и время. 2006г. №8. </w:t>
      </w:r>
    </w:p>
    <w:p w:rsidR="009845C1" w:rsidRPr="0047064E" w:rsidRDefault="009845C1" w:rsidP="0079722B">
      <w:pPr>
        <w:pStyle w:val="Default"/>
        <w:numPr>
          <w:ilvl w:val="0"/>
          <w:numId w:val="26"/>
        </w:numPr>
        <w:tabs>
          <w:tab w:val="left" w:pos="284"/>
        </w:tabs>
        <w:ind w:left="0" w:firstLine="709"/>
        <w:jc w:val="both"/>
      </w:pPr>
      <w:r w:rsidRPr="0047064E">
        <w:t xml:space="preserve">  Алауханов Е.О. Криминологические проблемы корыстно-насильственных преступлений. Монография. СПб.: Юридический центр, 2005г. </w:t>
      </w:r>
    </w:p>
    <w:p w:rsidR="009845C1" w:rsidRPr="0047064E" w:rsidRDefault="009845C1" w:rsidP="0079722B">
      <w:pPr>
        <w:pStyle w:val="Default"/>
        <w:numPr>
          <w:ilvl w:val="0"/>
          <w:numId w:val="26"/>
        </w:numPr>
        <w:tabs>
          <w:tab w:val="left" w:pos="284"/>
        </w:tabs>
        <w:ind w:left="0" w:firstLine="709"/>
        <w:jc w:val="both"/>
      </w:pPr>
      <w:r w:rsidRPr="0047064E">
        <w:t xml:space="preserve">  </w:t>
      </w:r>
      <w:r w:rsidRPr="0047064E">
        <w:rPr>
          <w:bCs/>
          <w:lang w:eastAsia="en-US"/>
        </w:rPr>
        <w:t>Ашитов З.О. Уголовное право Республики Казахстан. Учебное пособие. Алматы: Жеты-</w:t>
      </w:r>
      <w:r w:rsidRPr="0047064E">
        <w:rPr>
          <w:bCs/>
          <w:lang w:val="kk-KZ" w:eastAsia="en-US"/>
        </w:rPr>
        <w:t>Жарғы</w:t>
      </w:r>
      <w:r w:rsidRPr="0047064E">
        <w:rPr>
          <w:bCs/>
          <w:lang w:eastAsia="en-US"/>
        </w:rPr>
        <w:t>, 2013.</w:t>
      </w:r>
    </w:p>
    <w:p w:rsidR="009845C1" w:rsidRPr="0047064E" w:rsidRDefault="009845C1" w:rsidP="0079722B">
      <w:pPr>
        <w:pStyle w:val="Default"/>
        <w:numPr>
          <w:ilvl w:val="0"/>
          <w:numId w:val="26"/>
        </w:numPr>
        <w:tabs>
          <w:tab w:val="left" w:pos="284"/>
        </w:tabs>
        <w:ind w:left="0" w:firstLine="709"/>
        <w:jc w:val="both"/>
      </w:pPr>
      <w:r w:rsidRPr="0047064E">
        <w:rPr>
          <w:bCs/>
          <w:lang w:eastAsia="en-US"/>
        </w:rPr>
        <w:t xml:space="preserve">  Уголовное право Республики Казахстан . Особенная часть: Курс лекций. Кн.2/Под общ. ред. И.Ш. Борчашвили. - Алматы, Жеты-</w:t>
      </w:r>
      <w:r w:rsidRPr="0047064E">
        <w:rPr>
          <w:bCs/>
          <w:lang w:val="kk-KZ" w:eastAsia="en-US"/>
        </w:rPr>
        <w:t>Жарғы</w:t>
      </w:r>
      <w:r w:rsidRPr="0047064E">
        <w:rPr>
          <w:bCs/>
          <w:lang w:eastAsia="en-US"/>
        </w:rPr>
        <w:t>, 2006.</w:t>
      </w:r>
    </w:p>
    <w:p w:rsidR="009845C1" w:rsidRPr="0047064E" w:rsidRDefault="009845C1" w:rsidP="0079722B">
      <w:pPr>
        <w:pStyle w:val="Default"/>
        <w:numPr>
          <w:ilvl w:val="0"/>
          <w:numId w:val="26"/>
        </w:numPr>
        <w:tabs>
          <w:tab w:val="left" w:pos="284"/>
        </w:tabs>
        <w:ind w:left="0" w:firstLine="709"/>
        <w:jc w:val="both"/>
      </w:pPr>
      <w:r w:rsidRPr="0047064E">
        <w:rPr>
          <w:bCs/>
          <w:lang w:eastAsia="en-US"/>
        </w:rPr>
        <w:t xml:space="preserve">  </w:t>
      </w:r>
      <w:r w:rsidRPr="0047064E">
        <w:t>Когамов М.Ч. Комментарий к Уголовно-процессуальному кодекса РК. Общая и Особенная части. - Алматы, 2008. – 896 с.</w:t>
      </w:r>
    </w:p>
    <w:p w:rsidR="009845C1" w:rsidRPr="0047064E" w:rsidRDefault="009845C1" w:rsidP="0047064E">
      <w:pPr>
        <w:autoSpaceDE w:val="0"/>
        <w:autoSpaceDN w:val="0"/>
        <w:adjustRightInd w:val="0"/>
        <w:spacing w:after="0" w:line="240" w:lineRule="auto"/>
        <w:ind w:firstLine="709"/>
        <w:rPr>
          <w:rFonts w:ascii="Times New Roman" w:eastAsia="Calibri" w:hAnsi="Times New Roman" w:cs="Times New Roman"/>
          <w:sz w:val="24"/>
          <w:szCs w:val="24"/>
          <w:u w:val="single"/>
          <w:lang w:eastAsia="en-US"/>
        </w:rPr>
      </w:pPr>
      <w:r w:rsidRPr="0047064E">
        <w:rPr>
          <w:rFonts w:ascii="Times New Roman" w:eastAsia="Calibri" w:hAnsi="Times New Roman" w:cs="Times New Roman"/>
          <w:sz w:val="24"/>
          <w:szCs w:val="24"/>
          <w:u w:val="single"/>
          <w:lang w:eastAsia="en-US"/>
        </w:rPr>
        <w:t>Дополнительная литература</w:t>
      </w:r>
    </w:p>
    <w:p w:rsidR="009845C1" w:rsidRPr="0047064E" w:rsidRDefault="009845C1" w:rsidP="0079722B">
      <w:pPr>
        <w:pStyle w:val="Default"/>
        <w:numPr>
          <w:ilvl w:val="0"/>
          <w:numId w:val="25"/>
        </w:numPr>
        <w:tabs>
          <w:tab w:val="num" w:pos="0"/>
          <w:tab w:val="left" w:pos="426"/>
        </w:tabs>
        <w:ind w:left="0" w:firstLine="709"/>
        <w:jc w:val="both"/>
      </w:pPr>
      <w:r w:rsidRPr="0047064E">
        <w:t xml:space="preserve">Бойцов А. И. Преступления против собственности. – СПб.: Юридический центр Пресс, 2002. </w:t>
      </w:r>
    </w:p>
    <w:p w:rsidR="009845C1" w:rsidRPr="0047064E" w:rsidRDefault="009845C1" w:rsidP="0079722B">
      <w:pPr>
        <w:pStyle w:val="Default"/>
        <w:numPr>
          <w:ilvl w:val="0"/>
          <w:numId w:val="25"/>
        </w:numPr>
        <w:tabs>
          <w:tab w:val="num" w:pos="0"/>
          <w:tab w:val="left" w:pos="426"/>
        </w:tabs>
        <w:ind w:left="0" w:firstLine="709"/>
        <w:jc w:val="both"/>
      </w:pPr>
      <w:r w:rsidRPr="0047064E">
        <w:t xml:space="preserve">Верина Г. В. Преступления против собственности: проблемы квалификации и наказания / Под ред. Б. Т. Разгилъдиева. – Саратов: Гос. акад. права, 2001. </w:t>
      </w:r>
    </w:p>
    <w:p w:rsidR="009845C1" w:rsidRPr="0047064E" w:rsidRDefault="009845C1" w:rsidP="0079722B">
      <w:pPr>
        <w:pStyle w:val="Default"/>
        <w:numPr>
          <w:ilvl w:val="0"/>
          <w:numId w:val="25"/>
        </w:numPr>
        <w:tabs>
          <w:tab w:val="num" w:pos="0"/>
          <w:tab w:val="left" w:pos="426"/>
        </w:tabs>
        <w:ind w:left="0" w:firstLine="709"/>
        <w:jc w:val="both"/>
      </w:pPr>
      <w:r w:rsidRPr="0047064E">
        <w:t>Кочои С. М. Ответственность за корыстные преступления против собственности. – М.: Юристъ, 1998.</w:t>
      </w:r>
    </w:p>
    <w:p w:rsidR="009845C1" w:rsidRPr="0047064E" w:rsidRDefault="009845C1" w:rsidP="0079722B">
      <w:pPr>
        <w:pStyle w:val="Default"/>
        <w:numPr>
          <w:ilvl w:val="0"/>
          <w:numId w:val="25"/>
        </w:numPr>
        <w:tabs>
          <w:tab w:val="num" w:pos="0"/>
          <w:tab w:val="left" w:pos="426"/>
        </w:tabs>
        <w:ind w:left="0" w:firstLine="709"/>
        <w:jc w:val="both"/>
      </w:pPr>
      <w:r w:rsidRPr="0047064E">
        <w:t>Гаухман Л.Д., Максимов С.В. Ответственность за преступления против собственности. М., 1997. 320 с.</w:t>
      </w:r>
    </w:p>
    <w:p w:rsidR="009845C1" w:rsidRPr="0047064E" w:rsidRDefault="009845C1" w:rsidP="0079722B">
      <w:pPr>
        <w:pStyle w:val="Default"/>
        <w:numPr>
          <w:ilvl w:val="0"/>
          <w:numId w:val="25"/>
        </w:numPr>
        <w:tabs>
          <w:tab w:val="num" w:pos="0"/>
          <w:tab w:val="left" w:pos="426"/>
        </w:tabs>
        <w:ind w:left="0" w:firstLine="709"/>
        <w:jc w:val="both"/>
      </w:pPr>
      <w:r w:rsidRPr="0047064E">
        <w:t>Жукенов А.Т. Квалификация хищений: Теория и судебная практика. Алматы, 1998.</w:t>
      </w:r>
    </w:p>
    <w:p w:rsidR="009845C1" w:rsidRPr="0047064E" w:rsidRDefault="009845C1" w:rsidP="0079722B">
      <w:pPr>
        <w:pStyle w:val="Default"/>
        <w:numPr>
          <w:ilvl w:val="0"/>
          <w:numId w:val="25"/>
        </w:numPr>
        <w:tabs>
          <w:tab w:val="num" w:pos="0"/>
          <w:tab w:val="left" w:pos="426"/>
        </w:tabs>
        <w:ind w:left="0" w:firstLine="709"/>
        <w:jc w:val="both"/>
      </w:pPr>
      <w:r w:rsidRPr="0047064E">
        <w:t xml:space="preserve">Яни П. С. Мошенничество и иные преступления против собственности: уголовная ответственность. – М.: Бизнес-шк. Интел-Синтез, 2002. </w:t>
      </w:r>
    </w:p>
    <w:p w:rsidR="009845C1" w:rsidRPr="0047064E" w:rsidRDefault="009845C1" w:rsidP="0047064E">
      <w:pPr>
        <w:tabs>
          <w:tab w:val="left" w:pos="426"/>
        </w:tabs>
        <w:autoSpaceDE w:val="0"/>
        <w:autoSpaceDN w:val="0"/>
        <w:adjustRightInd w:val="0"/>
        <w:spacing w:after="0" w:line="240" w:lineRule="auto"/>
        <w:ind w:firstLine="709"/>
        <w:jc w:val="both"/>
        <w:rPr>
          <w:rFonts w:ascii="Times New Roman" w:eastAsia="Calibri" w:hAnsi="Times New Roman" w:cs="Times New Roman"/>
          <w:sz w:val="24"/>
          <w:szCs w:val="24"/>
          <w:u w:val="single"/>
          <w:lang w:eastAsia="en-US"/>
        </w:rPr>
      </w:pPr>
    </w:p>
    <w:p w:rsidR="00873C78" w:rsidRPr="0047064E" w:rsidRDefault="00873C78" w:rsidP="0047064E">
      <w:pPr>
        <w:tabs>
          <w:tab w:val="left" w:pos="1134"/>
        </w:tabs>
        <w:spacing w:after="0" w:line="240" w:lineRule="auto"/>
        <w:ind w:firstLine="851"/>
        <w:jc w:val="both"/>
        <w:rPr>
          <w:rFonts w:ascii="Times New Roman" w:hAnsi="Times New Roman" w:cs="Times New Roman"/>
          <w:sz w:val="24"/>
          <w:szCs w:val="24"/>
        </w:rPr>
      </w:pPr>
      <w:r w:rsidRPr="0047064E">
        <w:rPr>
          <w:rFonts w:ascii="Times New Roman" w:hAnsi="Times New Roman" w:cs="Times New Roman"/>
          <w:sz w:val="24"/>
          <w:szCs w:val="24"/>
        </w:rPr>
        <w:tab/>
      </w:r>
    </w:p>
    <w:p w:rsidR="00846AF6" w:rsidRPr="00D36F85" w:rsidRDefault="00846AF6" w:rsidP="0047064E">
      <w:pPr>
        <w:autoSpaceDE w:val="0"/>
        <w:autoSpaceDN w:val="0"/>
        <w:adjustRightInd w:val="0"/>
        <w:spacing w:after="0" w:line="240" w:lineRule="auto"/>
        <w:ind w:firstLine="709"/>
        <w:jc w:val="both"/>
        <w:rPr>
          <w:rFonts w:ascii="Times New Roman" w:eastAsia="Calibri" w:hAnsi="Times New Roman" w:cs="Times New Roman"/>
          <w:b/>
          <w:i/>
          <w:sz w:val="24"/>
          <w:szCs w:val="24"/>
          <w:lang w:eastAsia="en-US"/>
        </w:rPr>
      </w:pPr>
      <w:r w:rsidRPr="00D36F85">
        <w:rPr>
          <w:rFonts w:ascii="Times New Roman" w:eastAsia="Calibri" w:hAnsi="Times New Roman" w:cs="Times New Roman"/>
          <w:b/>
          <w:i/>
          <w:sz w:val="24"/>
          <w:szCs w:val="24"/>
          <w:lang w:eastAsia="en-US"/>
        </w:rPr>
        <w:t xml:space="preserve">Тема 8. УГОЛОВНЫЕ ПРАВОНАРУШЕНИЯ ПРОТИВ ИНТЕРЕСОВ СЛУЖБЫ В КОММЕРЧЕСКИХ И ИНЫХ ОРГАНИЗАЦИЯХ </w:t>
      </w:r>
    </w:p>
    <w:p w:rsidR="00D36F85" w:rsidRPr="00D36F85" w:rsidRDefault="00D36F85" w:rsidP="00D36F85">
      <w:pPr>
        <w:tabs>
          <w:tab w:val="left" w:pos="8210"/>
        </w:tabs>
        <w:spacing w:after="0" w:line="240" w:lineRule="auto"/>
        <w:ind w:firstLine="709"/>
        <w:jc w:val="center"/>
        <w:rPr>
          <w:rFonts w:ascii="Times New Roman" w:hAnsi="Times New Roman" w:cs="Times New Roman"/>
          <w:b/>
          <w:i/>
          <w:sz w:val="24"/>
          <w:szCs w:val="24"/>
        </w:rPr>
      </w:pPr>
      <w:r w:rsidRPr="00D36F85">
        <w:rPr>
          <w:rFonts w:ascii="Times New Roman" w:hAnsi="Times New Roman" w:cs="Times New Roman"/>
          <w:b/>
          <w:i/>
          <w:sz w:val="24"/>
          <w:szCs w:val="24"/>
        </w:rPr>
        <w:t>Глоссарий:</w:t>
      </w:r>
    </w:p>
    <w:p w:rsidR="00D36F85" w:rsidRPr="0047064E" w:rsidRDefault="00D36F85" w:rsidP="00D36F85">
      <w:pPr>
        <w:pStyle w:val="21"/>
        <w:ind w:right="-85" w:firstLine="709"/>
        <w:rPr>
          <w:rFonts w:ascii="Times New Roman" w:hAnsi="Times New Roman"/>
          <w:szCs w:val="24"/>
        </w:rPr>
      </w:pPr>
      <w:r w:rsidRPr="0047064E">
        <w:rPr>
          <w:rFonts w:ascii="Times New Roman" w:hAnsi="Times New Roman"/>
          <w:szCs w:val="24"/>
        </w:rPr>
        <w:t xml:space="preserve">Коммерческие организации  - юридические лица, преследующие извлечение прибыли в качестве основной цели своей деятельности (государственные предприятия, хозяйственные товарищества, производственные кооперативы). Некоммерческие (иные) организации не ставят своей основной целью извлечение прибыли, хотя и могут заниматься предпринимательской деятельностью. </w:t>
      </w:r>
    </w:p>
    <w:p w:rsidR="00D36F85" w:rsidRPr="0047064E" w:rsidRDefault="00D36F85" w:rsidP="00D36F85">
      <w:pPr>
        <w:pStyle w:val="22"/>
        <w:spacing w:after="0" w:line="240" w:lineRule="auto"/>
        <w:ind w:right="-85"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Уголовные правонарушения  против интересов службы в коммерческих и иных организациях - общественно опасные деяния лиц, не осуществляющих функции служащих органов законодательной, исполнительной и судебной властей, злоупотребляющих своими полномочиями либо своим недобросовестным отношением к обязанностям, ущемляющих законные права и интересы граждан, организаций, общества или государства.</w:t>
      </w:r>
    </w:p>
    <w:p w:rsidR="00D36F85" w:rsidRPr="0047064E" w:rsidRDefault="00D36F85" w:rsidP="00D36F85">
      <w:pPr>
        <w:pStyle w:val="21"/>
        <w:ind w:right="-85" w:firstLine="709"/>
        <w:contextualSpacing/>
        <w:rPr>
          <w:rFonts w:ascii="Times New Roman" w:hAnsi="Times New Roman"/>
          <w:szCs w:val="24"/>
        </w:rPr>
      </w:pPr>
      <w:r w:rsidRPr="0047064E">
        <w:rPr>
          <w:rFonts w:ascii="Times New Roman" w:hAnsi="Times New Roman"/>
          <w:szCs w:val="24"/>
        </w:rPr>
        <w:t>Использование полномочий – это совершение лицом действий, связанных с выполнением управленческих функций в пределах предоставленных ему прав.</w:t>
      </w:r>
    </w:p>
    <w:p w:rsidR="00D36F85" w:rsidRPr="0047064E" w:rsidRDefault="00D36F85" w:rsidP="00D36F85">
      <w:pPr>
        <w:pStyle w:val="22"/>
        <w:spacing w:after="0" w:line="240" w:lineRule="auto"/>
        <w:ind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Законные интересы организации  - не противоречащие  законодательству в области публичного права и не наносящие вреда другим организациям определенная деятельность юридического лица в соответствии с зарегистрированной уставной деятельностью и иными нормативно-правовыми актами.</w:t>
      </w:r>
    </w:p>
    <w:p w:rsidR="001949AD" w:rsidRPr="00D36F85" w:rsidRDefault="001949AD" w:rsidP="001949AD">
      <w:pPr>
        <w:autoSpaceDE w:val="0"/>
        <w:autoSpaceDN w:val="0"/>
        <w:adjustRightInd w:val="0"/>
        <w:spacing w:after="0" w:line="240" w:lineRule="auto"/>
        <w:ind w:firstLine="709"/>
        <w:jc w:val="both"/>
        <w:rPr>
          <w:rFonts w:ascii="Times New Roman" w:eastAsia="Calibri" w:hAnsi="Times New Roman" w:cs="Times New Roman"/>
          <w:b/>
          <w:i/>
          <w:sz w:val="24"/>
          <w:szCs w:val="24"/>
          <w:lang w:val="kk-KZ" w:eastAsia="en-US"/>
        </w:rPr>
      </w:pPr>
      <w:r w:rsidRPr="00D36F85">
        <w:rPr>
          <w:rFonts w:ascii="Times New Roman" w:eastAsia="Calibri" w:hAnsi="Times New Roman" w:cs="Times New Roman"/>
          <w:b/>
          <w:i/>
          <w:sz w:val="24"/>
          <w:szCs w:val="24"/>
          <w:lang w:val="kk-KZ" w:eastAsia="en-US"/>
        </w:rPr>
        <w:t>Краткие теоретические сведения:</w:t>
      </w:r>
    </w:p>
    <w:p w:rsidR="00846AF6" w:rsidRPr="0047064E" w:rsidRDefault="00846AF6" w:rsidP="0047064E">
      <w:pPr>
        <w:pStyle w:val="af3"/>
        <w:spacing w:after="0" w:line="240" w:lineRule="auto"/>
        <w:ind w:firstLine="709"/>
        <w:jc w:val="both"/>
        <w:rPr>
          <w:rFonts w:ascii="Times New Roman" w:hAnsi="Times New Roman" w:cs="Times New Roman"/>
          <w:sz w:val="24"/>
          <w:szCs w:val="24"/>
        </w:rPr>
      </w:pPr>
      <w:r w:rsidRPr="0047064E">
        <w:rPr>
          <w:rFonts w:ascii="Times New Roman" w:eastAsia="Calibri" w:hAnsi="Times New Roman" w:cs="Times New Roman"/>
          <w:sz w:val="24"/>
          <w:szCs w:val="24"/>
          <w:lang w:eastAsia="en-US"/>
        </w:rPr>
        <w:t xml:space="preserve">Слушателям, изучающим эту тему, необходимо знать, что рассматриваемая группа уголовных правонарушений представляет собой новое уголовно-правовое явление. Составы уголовных правонарушений, содержащиеся в изучаемой главе, во многом схожи с коррупционными и иными уголовными правонарушениями против интересов государственной службы и государственного управления, предусмотренными гл. 15 </w:t>
      </w:r>
      <w:r w:rsidRPr="0047064E">
        <w:rPr>
          <w:rFonts w:ascii="Times New Roman" w:eastAsia="Calibri" w:hAnsi="Times New Roman" w:cs="Times New Roman"/>
          <w:sz w:val="24"/>
          <w:szCs w:val="24"/>
          <w:lang w:eastAsia="en-US"/>
        </w:rPr>
        <w:lastRenderedPageBreak/>
        <w:t xml:space="preserve">Уголовного кодекса.  Непосредственными объектами уголовных правонарушений </w:t>
      </w:r>
      <w:r w:rsidRPr="0047064E">
        <w:rPr>
          <w:rFonts w:ascii="Times New Roman" w:hAnsi="Times New Roman" w:cs="Times New Roman"/>
          <w:sz w:val="24"/>
          <w:szCs w:val="24"/>
        </w:rPr>
        <w:t xml:space="preserve"> является установленный порядок нормальной деятельности коммерческой или иной организации. Дополнительным объектом выступают права и законные интересы граждан или организаций, охраняемые законом интересы общества и государства.</w:t>
      </w:r>
    </w:p>
    <w:p w:rsidR="00846AF6" w:rsidRPr="0047064E" w:rsidRDefault="00846AF6"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Объективная сторона большинства уголовных правонарушений характеризуется действием (бездействием), совершенным во вред частным или общественным интересам с использованием служебных полномочий. Субъективная сторона этих уголовных правонарушений характеризуется умышленной формой вины. Уголовные правонарушения против интересов службы в коммерческих организациях можно определить как запрещенное уголовным законом умышленное действие (бездействие), нарушающее правильное осуществление полномочий лицами, не являющимися служащими государственных  органов и учреждений, совершенное во вред интересам других лиц, общества или государства, запрещенное статьями 250-254 УК под угрозой наказания.</w:t>
      </w:r>
    </w:p>
    <w:p w:rsidR="00846AF6" w:rsidRPr="0047064E" w:rsidRDefault="00846AF6" w:rsidP="0047064E">
      <w:pPr>
        <w:spacing w:after="0" w:line="240" w:lineRule="auto"/>
        <w:ind w:firstLine="709"/>
        <w:jc w:val="both"/>
        <w:rPr>
          <w:rFonts w:ascii="Times New Roman" w:hAnsi="Times New Roman" w:cs="Times New Roman"/>
          <w:sz w:val="24"/>
          <w:szCs w:val="24"/>
        </w:rPr>
      </w:pPr>
      <w:r w:rsidRPr="0047064E">
        <w:rPr>
          <w:rFonts w:ascii="Times New Roman" w:eastAsia="Calibri" w:hAnsi="Times New Roman" w:cs="Times New Roman"/>
          <w:sz w:val="24"/>
          <w:szCs w:val="24"/>
          <w:lang w:eastAsia="en-US"/>
        </w:rPr>
        <w:t xml:space="preserve">При изучении данной главы и составов, слушатель должен раскрыть  </w:t>
      </w:r>
      <w:r w:rsidRPr="0047064E">
        <w:rPr>
          <w:rFonts w:ascii="Times New Roman" w:hAnsi="Times New Roman" w:cs="Times New Roman"/>
          <w:sz w:val="24"/>
          <w:szCs w:val="24"/>
        </w:rPr>
        <w:t>понятие и виды уголовных правонарушений против интересов службы в коммерческих и иных организациях. В процессе уголовно-правового анализа составов данной группы, необходимо разграничить их от коррупционных и иных уголовных правонарушений против интересов государственной службы и государственного управления.</w:t>
      </w:r>
    </w:p>
    <w:p w:rsidR="00846AF6" w:rsidRPr="0047064E" w:rsidRDefault="00846AF6"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К уголовным правонарушениям против интересов службы в коммерческих и иных организациях относятся:</w:t>
      </w:r>
    </w:p>
    <w:p w:rsidR="008E54CF" w:rsidRPr="0047064E" w:rsidRDefault="008E54CF" w:rsidP="008E54CF">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Злоупотребление полномочиями (ст. 250 УК РК)</w:t>
      </w:r>
    </w:p>
    <w:p w:rsidR="008E54CF" w:rsidRPr="0047064E" w:rsidRDefault="008E54CF" w:rsidP="008E54CF">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Злоупотребление полномочиями частными нотариусами, оценщиками, частными судебными исполнителями, медиаторами и аудиторами, работающими в составе аудиторской организации (ст. 251 УК РК)</w:t>
      </w:r>
    </w:p>
    <w:p w:rsidR="00846AF6" w:rsidRPr="0047064E" w:rsidRDefault="00846AF6"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Превышение полномочий служащими частных охранных служб (ст. 252 УК РК)</w:t>
      </w:r>
    </w:p>
    <w:p w:rsidR="00846AF6" w:rsidRPr="00D22383" w:rsidRDefault="00846AF6"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Коммерческий подкуп (ст. 253 УК РК)</w:t>
      </w:r>
    </w:p>
    <w:p w:rsidR="00D84FBA" w:rsidRPr="0047064E" w:rsidRDefault="00D84FBA" w:rsidP="00D84FBA">
      <w:pPr>
        <w:numPr>
          <w:ilvl w:val="0"/>
          <w:numId w:val="12"/>
        </w:numPr>
        <w:shd w:val="clear" w:color="auto" w:fill="FFFFFF"/>
        <w:tabs>
          <w:tab w:val="left" w:pos="180"/>
        </w:tabs>
        <w:spacing w:after="0" w:line="240" w:lineRule="auto"/>
        <w:ind w:left="0" w:firstLine="360"/>
        <w:jc w:val="both"/>
        <w:rPr>
          <w:rFonts w:ascii="Times New Roman" w:hAnsi="Times New Roman" w:cs="Times New Roman"/>
          <w:color w:val="000000"/>
          <w:sz w:val="24"/>
          <w:szCs w:val="24"/>
        </w:rPr>
      </w:pPr>
      <w:r>
        <w:rPr>
          <w:rFonts w:ascii="Times New Roman" w:hAnsi="Times New Roman" w:cs="Times New Roman"/>
          <w:sz w:val="24"/>
          <w:szCs w:val="24"/>
          <w:lang w:val="kk-KZ"/>
        </w:rPr>
        <w:t xml:space="preserve">           Для  эффективного усвоения методического материала по данной теме проводится семинарское занятие в форме ролевая игра. Рассматриваемые вопросы: п</w:t>
      </w:r>
      <w:r>
        <w:rPr>
          <w:rFonts w:ascii="Times New Roman" w:hAnsi="Times New Roman" w:cs="Times New Roman"/>
          <w:sz w:val="24"/>
          <w:szCs w:val="24"/>
        </w:rPr>
        <w:t xml:space="preserve">онятие </w:t>
      </w:r>
      <w:r>
        <w:rPr>
          <w:rFonts w:ascii="Times New Roman" w:hAnsi="Times New Roman" w:cs="Times New Roman"/>
          <w:sz w:val="24"/>
          <w:szCs w:val="24"/>
          <w:lang w:val="kk-KZ"/>
        </w:rPr>
        <w:t xml:space="preserve">уголовных </w:t>
      </w:r>
      <w:r>
        <w:rPr>
          <w:rFonts w:ascii="Times New Roman" w:hAnsi="Times New Roman" w:cs="Times New Roman"/>
          <w:sz w:val="24"/>
          <w:szCs w:val="24"/>
        </w:rPr>
        <w:t>пр</w:t>
      </w:r>
      <w:r>
        <w:rPr>
          <w:rFonts w:ascii="Times New Roman" w:hAnsi="Times New Roman" w:cs="Times New Roman"/>
          <w:sz w:val="24"/>
          <w:szCs w:val="24"/>
          <w:lang w:val="kk-KZ"/>
        </w:rPr>
        <w:t xml:space="preserve">авонарушений  </w:t>
      </w:r>
      <w:r w:rsidRPr="0047064E">
        <w:rPr>
          <w:rFonts w:ascii="Times New Roman" w:hAnsi="Times New Roman" w:cs="Times New Roman"/>
          <w:sz w:val="24"/>
          <w:szCs w:val="24"/>
        </w:rPr>
        <w:t xml:space="preserve"> против интересов службы в коммерческих и иных   </w:t>
      </w:r>
    </w:p>
    <w:p w:rsidR="00846AF6" w:rsidRPr="0047064E" w:rsidRDefault="00D84FBA" w:rsidP="00D84FBA">
      <w:pPr>
        <w:shd w:val="clear" w:color="auto" w:fill="FFFFFF"/>
        <w:spacing w:after="0" w:line="240" w:lineRule="auto"/>
        <w:jc w:val="both"/>
        <w:rPr>
          <w:sz w:val="24"/>
          <w:szCs w:val="24"/>
        </w:rPr>
      </w:pPr>
      <w:r w:rsidRPr="0047064E">
        <w:rPr>
          <w:rFonts w:ascii="Times New Roman" w:hAnsi="Times New Roman" w:cs="Times New Roman"/>
          <w:sz w:val="24"/>
          <w:szCs w:val="24"/>
        </w:rPr>
        <w:t xml:space="preserve">       </w:t>
      </w:r>
      <w:r w:rsidR="00846AF6" w:rsidRPr="0047064E">
        <w:rPr>
          <w:sz w:val="24"/>
          <w:szCs w:val="24"/>
        </w:rPr>
        <w:t>Контрольные вопросы:</w:t>
      </w:r>
    </w:p>
    <w:p w:rsidR="00846AF6" w:rsidRPr="0047064E" w:rsidRDefault="00846AF6" w:rsidP="0079722B">
      <w:pPr>
        <w:numPr>
          <w:ilvl w:val="0"/>
          <w:numId w:val="12"/>
        </w:numPr>
        <w:shd w:val="clear" w:color="auto" w:fill="FFFFFF"/>
        <w:tabs>
          <w:tab w:val="left" w:pos="180"/>
        </w:tabs>
        <w:spacing w:after="0" w:line="240" w:lineRule="auto"/>
        <w:ind w:left="0" w:firstLine="360"/>
        <w:jc w:val="both"/>
        <w:rPr>
          <w:rFonts w:ascii="Times New Roman" w:hAnsi="Times New Roman" w:cs="Times New Roman"/>
          <w:color w:val="000000"/>
          <w:sz w:val="24"/>
          <w:szCs w:val="24"/>
        </w:rPr>
      </w:pPr>
      <w:r w:rsidRPr="0047064E">
        <w:rPr>
          <w:rFonts w:ascii="Times New Roman" w:hAnsi="Times New Roman" w:cs="Times New Roman"/>
          <w:sz w:val="24"/>
          <w:szCs w:val="24"/>
        </w:rPr>
        <w:t xml:space="preserve">Уголовно-правовая характеристика преступлений против интересов службы в коммерческих и иных организациях. </w:t>
      </w:r>
    </w:p>
    <w:p w:rsidR="00846AF6" w:rsidRPr="0047064E" w:rsidRDefault="00846AF6" w:rsidP="0047064E">
      <w:pPr>
        <w:pStyle w:val="a8"/>
        <w:jc w:val="left"/>
        <w:rPr>
          <w:sz w:val="24"/>
          <w:szCs w:val="24"/>
        </w:rPr>
      </w:pPr>
      <w:r w:rsidRPr="0047064E">
        <w:rPr>
          <w:sz w:val="24"/>
          <w:szCs w:val="24"/>
        </w:rPr>
        <w:t>Литература: 1-3,5-8</w:t>
      </w:r>
    </w:p>
    <w:p w:rsidR="00873C78" w:rsidRDefault="00873C78" w:rsidP="0047064E">
      <w:pPr>
        <w:pStyle w:val="a8"/>
        <w:ind w:firstLine="567"/>
        <w:jc w:val="both"/>
        <w:rPr>
          <w:b/>
          <w:i/>
          <w:sz w:val="24"/>
          <w:szCs w:val="24"/>
          <w:lang w:val="kk-KZ"/>
        </w:rPr>
      </w:pPr>
    </w:p>
    <w:p w:rsidR="00D84FBA" w:rsidRPr="0047064E" w:rsidRDefault="00D84FBA" w:rsidP="00D84FBA">
      <w:pPr>
        <w:spacing w:after="0" w:line="240" w:lineRule="auto"/>
        <w:ind w:left="-720" w:right="-5" w:firstLine="605"/>
        <w:jc w:val="both"/>
        <w:rPr>
          <w:rFonts w:ascii="Times New Roman" w:hAnsi="Times New Roman" w:cs="Times New Roman"/>
          <w:b/>
          <w:i/>
          <w:sz w:val="24"/>
          <w:szCs w:val="24"/>
        </w:rPr>
      </w:pPr>
      <w:r w:rsidRPr="0047064E">
        <w:rPr>
          <w:rFonts w:ascii="Times New Roman" w:hAnsi="Times New Roman" w:cs="Times New Roman"/>
          <w:b/>
          <w:i/>
          <w:sz w:val="24"/>
          <w:szCs w:val="24"/>
        </w:rPr>
        <w:t>Задания для самостоятельной работы:</w:t>
      </w:r>
    </w:p>
    <w:p w:rsidR="00D84FBA" w:rsidRPr="0047064E" w:rsidRDefault="00D84FBA" w:rsidP="00D84FBA">
      <w:pPr>
        <w:widowControl w:val="0"/>
        <w:autoSpaceDE w:val="0"/>
        <w:autoSpaceDN w:val="0"/>
        <w:adjustRightInd w:val="0"/>
        <w:spacing w:after="0" w:line="240" w:lineRule="auto"/>
        <w:ind w:left="-720" w:right="-5" w:firstLine="605"/>
        <w:jc w:val="both"/>
        <w:rPr>
          <w:rFonts w:ascii="Times New Roman" w:hAnsi="Times New Roman" w:cs="Times New Roman"/>
          <w:b/>
          <w:i/>
          <w:sz w:val="24"/>
          <w:szCs w:val="24"/>
        </w:rPr>
      </w:pPr>
      <w:r w:rsidRPr="0047064E">
        <w:rPr>
          <w:rFonts w:ascii="Times New Roman" w:hAnsi="Times New Roman" w:cs="Times New Roman"/>
          <w:b/>
          <w:i/>
          <w:sz w:val="24"/>
          <w:szCs w:val="24"/>
          <w:lang w:val="kk-KZ"/>
        </w:rPr>
        <w:t xml:space="preserve"> Обзор по теме с иллюстративным сопровождением </w:t>
      </w:r>
      <w:r w:rsidRPr="0047064E">
        <w:rPr>
          <w:rFonts w:ascii="Times New Roman" w:hAnsi="Times New Roman" w:cs="Times New Roman"/>
          <w:b/>
          <w:i/>
          <w:sz w:val="24"/>
          <w:szCs w:val="24"/>
        </w:rPr>
        <w:t xml:space="preserve">(слайды </w:t>
      </w:r>
      <w:r w:rsidRPr="0047064E">
        <w:rPr>
          <w:rFonts w:ascii="Times New Roman" w:hAnsi="Times New Roman" w:cs="Times New Roman"/>
          <w:b/>
          <w:i/>
          <w:sz w:val="24"/>
          <w:szCs w:val="24"/>
          <w:lang w:val="en-US"/>
        </w:rPr>
        <w:t>PowerPoint</w:t>
      </w:r>
      <w:r w:rsidRPr="0047064E">
        <w:rPr>
          <w:rFonts w:ascii="Times New Roman" w:hAnsi="Times New Roman" w:cs="Times New Roman"/>
          <w:b/>
          <w:i/>
          <w:sz w:val="24"/>
          <w:szCs w:val="24"/>
        </w:rPr>
        <w:t>)</w:t>
      </w:r>
    </w:p>
    <w:p w:rsidR="00D84FBA" w:rsidRPr="0047064E" w:rsidRDefault="00D84FBA" w:rsidP="00D84FBA">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 xml:space="preserve"> Злоупотребление полномочиями (ст. 250 УК РК)</w:t>
      </w:r>
    </w:p>
    <w:p w:rsidR="00D84FBA" w:rsidRPr="0047064E" w:rsidRDefault="00D84FBA" w:rsidP="00D84FBA">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Злоупотребление полномочиями частными нотариусами, оценщиками, частными судебными исполнителями, медиаторами и аудиторами, работающими в составе аудиторской организации (ст. 251 УК РК)</w:t>
      </w:r>
    </w:p>
    <w:p w:rsidR="00D84FBA" w:rsidRPr="0047064E" w:rsidRDefault="00D84FBA" w:rsidP="00D84FBA">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Превышение полномочий служащими частных охранных служб (ст. 252 УК РК)</w:t>
      </w:r>
    </w:p>
    <w:p w:rsidR="00D84FBA" w:rsidRPr="008E54CF" w:rsidRDefault="00D84FBA" w:rsidP="00D84FBA">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Коммерческий подкуп (ст. 253 УК РК)</w:t>
      </w:r>
    </w:p>
    <w:p w:rsidR="00D84FBA" w:rsidRPr="00D84FBA" w:rsidRDefault="00D84FBA" w:rsidP="0047064E">
      <w:pPr>
        <w:pStyle w:val="a8"/>
        <w:ind w:firstLine="567"/>
        <w:jc w:val="both"/>
        <w:rPr>
          <w:b/>
          <w:i/>
          <w:sz w:val="24"/>
          <w:szCs w:val="24"/>
        </w:rPr>
      </w:pPr>
    </w:p>
    <w:p w:rsidR="009845C1" w:rsidRPr="0047064E" w:rsidRDefault="009845C1" w:rsidP="0047064E">
      <w:pPr>
        <w:pStyle w:val="22"/>
        <w:spacing w:after="0" w:line="240" w:lineRule="auto"/>
        <w:ind w:right="-1050" w:firstLine="709"/>
        <w:contextualSpacing/>
        <w:rPr>
          <w:rFonts w:ascii="Times New Roman" w:hAnsi="Times New Roman" w:cs="Times New Roman"/>
          <w:sz w:val="24"/>
          <w:szCs w:val="24"/>
          <w:u w:val="single"/>
        </w:rPr>
      </w:pPr>
      <w:r w:rsidRPr="0047064E">
        <w:rPr>
          <w:rFonts w:ascii="Times New Roman" w:hAnsi="Times New Roman" w:cs="Times New Roman"/>
          <w:sz w:val="24"/>
          <w:szCs w:val="24"/>
          <w:u w:val="single"/>
        </w:rPr>
        <w:t>Основная литература</w:t>
      </w:r>
    </w:p>
    <w:p w:rsidR="009845C1" w:rsidRPr="0047064E" w:rsidRDefault="009845C1" w:rsidP="0079722B">
      <w:pPr>
        <w:pStyle w:val="31"/>
        <w:numPr>
          <w:ilvl w:val="0"/>
          <w:numId w:val="27"/>
        </w:numPr>
        <w:tabs>
          <w:tab w:val="left" w:pos="0"/>
          <w:tab w:val="left" w:pos="426"/>
        </w:tabs>
        <w:spacing w:after="0"/>
        <w:ind w:left="0" w:firstLine="709"/>
        <w:jc w:val="both"/>
        <w:rPr>
          <w:sz w:val="24"/>
          <w:szCs w:val="24"/>
        </w:rPr>
      </w:pPr>
      <w:r w:rsidRPr="0047064E">
        <w:rPr>
          <w:sz w:val="24"/>
          <w:szCs w:val="24"/>
        </w:rPr>
        <w:t xml:space="preserve">Конституция Республики Казахстан от 30 августа </w:t>
      </w:r>
      <w:smartTag w:uri="urn:schemas-microsoft-com:office:smarttags" w:element="metricconverter">
        <w:smartTagPr>
          <w:attr w:name="ProductID" w:val="1995 г"/>
        </w:smartTagPr>
        <w:r w:rsidRPr="0047064E">
          <w:rPr>
            <w:sz w:val="24"/>
            <w:szCs w:val="24"/>
          </w:rPr>
          <w:t>1995 г</w:t>
        </w:r>
      </w:smartTag>
      <w:r w:rsidRPr="0047064E">
        <w:rPr>
          <w:sz w:val="24"/>
          <w:szCs w:val="24"/>
        </w:rPr>
        <w:t>. – Алматы: НОРМА-К. – 20</w:t>
      </w:r>
      <w:r w:rsidRPr="0047064E">
        <w:rPr>
          <w:sz w:val="24"/>
          <w:szCs w:val="24"/>
          <w:lang w:val="kk-KZ"/>
        </w:rPr>
        <w:t>14</w:t>
      </w:r>
      <w:r w:rsidRPr="0047064E">
        <w:rPr>
          <w:sz w:val="24"/>
          <w:szCs w:val="24"/>
        </w:rPr>
        <w:t>.</w:t>
      </w:r>
    </w:p>
    <w:p w:rsidR="009845C1" w:rsidRPr="0047064E" w:rsidRDefault="009845C1" w:rsidP="0079722B">
      <w:pPr>
        <w:pStyle w:val="31"/>
        <w:numPr>
          <w:ilvl w:val="0"/>
          <w:numId w:val="27"/>
        </w:numPr>
        <w:tabs>
          <w:tab w:val="left" w:pos="0"/>
          <w:tab w:val="left" w:pos="426"/>
        </w:tabs>
        <w:spacing w:after="0"/>
        <w:ind w:left="0" w:firstLine="709"/>
        <w:jc w:val="both"/>
        <w:rPr>
          <w:sz w:val="24"/>
          <w:szCs w:val="24"/>
        </w:rPr>
      </w:pPr>
      <w:r w:rsidRPr="0047064E">
        <w:rPr>
          <w:sz w:val="24"/>
          <w:szCs w:val="24"/>
        </w:rPr>
        <w:t>Уголовный кодекс Республики Казахстан. (Сравнительная таблица статей Уголовного кодекса Республики Казахстан № 226-</w:t>
      </w:r>
      <w:r w:rsidRPr="0047064E">
        <w:rPr>
          <w:sz w:val="24"/>
          <w:szCs w:val="24"/>
          <w:lang w:val="en-US"/>
        </w:rPr>
        <w:t>V</w:t>
      </w:r>
      <w:r w:rsidRPr="0047064E">
        <w:rPr>
          <w:sz w:val="24"/>
          <w:szCs w:val="24"/>
        </w:rPr>
        <w:t xml:space="preserve"> от 3 июля 2014 и Уголовного кодекса Республики Казахстан № 167-1 от 16 июля 1997 года). – Алматы: НОРМА-К. – 20</w:t>
      </w:r>
      <w:r w:rsidRPr="0047064E">
        <w:rPr>
          <w:sz w:val="24"/>
          <w:szCs w:val="24"/>
          <w:lang w:val="kk-KZ"/>
        </w:rPr>
        <w:t>14</w:t>
      </w:r>
      <w:r w:rsidRPr="0047064E">
        <w:rPr>
          <w:sz w:val="24"/>
          <w:szCs w:val="24"/>
        </w:rPr>
        <w:t>.- 240 с.</w:t>
      </w:r>
    </w:p>
    <w:p w:rsidR="009845C1" w:rsidRPr="0047064E" w:rsidRDefault="009845C1" w:rsidP="0079722B">
      <w:pPr>
        <w:pStyle w:val="31"/>
        <w:numPr>
          <w:ilvl w:val="0"/>
          <w:numId w:val="27"/>
        </w:numPr>
        <w:tabs>
          <w:tab w:val="left" w:pos="0"/>
          <w:tab w:val="left" w:pos="426"/>
        </w:tabs>
        <w:spacing w:after="0"/>
        <w:ind w:left="0" w:firstLine="709"/>
        <w:jc w:val="both"/>
        <w:rPr>
          <w:sz w:val="24"/>
          <w:szCs w:val="24"/>
        </w:rPr>
      </w:pPr>
      <w:r w:rsidRPr="0047064E">
        <w:rPr>
          <w:sz w:val="24"/>
          <w:szCs w:val="24"/>
        </w:rPr>
        <w:t xml:space="preserve">Гражданский кодекс Республики Казахстан, </w:t>
      </w:r>
      <w:smartTag w:uri="urn:schemas-microsoft-com:office:smarttags" w:element="metricconverter">
        <w:smartTagPr>
          <w:attr w:name="ProductID" w:val="1995 г"/>
        </w:smartTagPr>
        <w:r w:rsidRPr="0047064E">
          <w:rPr>
            <w:sz w:val="24"/>
            <w:szCs w:val="24"/>
          </w:rPr>
          <w:t>1995 г</w:t>
        </w:r>
      </w:smartTag>
      <w:r w:rsidRPr="0047064E">
        <w:rPr>
          <w:sz w:val="24"/>
          <w:szCs w:val="24"/>
        </w:rPr>
        <w:t>.</w:t>
      </w:r>
    </w:p>
    <w:p w:rsidR="009845C1" w:rsidRPr="0047064E" w:rsidRDefault="009845C1" w:rsidP="0079722B">
      <w:pPr>
        <w:pStyle w:val="31"/>
        <w:numPr>
          <w:ilvl w:val="0"/>
          <w:numId w:val="27"/>
        </w:numPr>
        <w:tabs>
          <w:tab w:val="left" w:pos="0"/>
          <w:tab w:val="left" w:pos="426"/>
        </w:tabs>
        <w:spacing w:after="0"/>
        <w:ind w:left="0" w:firstLine="709"/>
        <w:jc w:val="both"/>
        <w:rPr>
          <w:sz w:val="24"/>
          <w:szCs w:val="24"/>
        </w:rPr>
      </w:pPr>
      <w:r w:rsidRPr="0047064E">
        <w:rPr>
          <w:sz w:val="24"/>
          <w:szCs w:val="24"/>
        </w:rPr>
        <w:t>Закон Республики Казахстан «Об аудиторской деятельности» 20 ноября 1998</w:t>
      </w:r>
    </w:p>
    <w:p w:rsidR="009845C1" w:rsidRPr="0047064E" w:rsidRDefault="009845C1" w:rsidP="0079722B">
      <w:pPr>
        <w:pStyle w:val="31"/>
        <w:numPr>
          <w:ilvl w:val="0"/>
          <w:numId w:val="27"/>
        </w:numPr>
        <w:tabs>
          <w:tab w:val="left" w:pos="0"/>
          <w:tab w:val="left" w:pos="426"/>
        </w:tabs>
        <w:spacing w:after="0"/>
        <w:ind w:left="0" w:firstLine="709"/>
        <w:jc w:val="both"/>
        <w:rPr>
          <w:sz w:val="24"/>
          <w:szCs w:val="24"/>
        </w:rPr>
      </w:pPr>
      <w:r w:rsidRPr="0047064E">
        <w:rPr>
          <w:sz w:val="24"/>
          <w:szCs w:val="24"/>
        </w:rPr>
        <w:t>Закон Республике Казахстан «О нотариате» от 14 июля 1997</w:t>
      </w:r>
    </w:p>
    <w:p w:rsidR="009845C1" w:rsidRPr="0047064E" w:rsidRDefault="009845C1" w:rsidP="0079722B">
      <w:pPr>
        <w:pStyle w:val="31"/>
        <w:numPr>
          <w:ilvl w:val="0"/>
          <w:numId w:val="27"/>
        </w:numPr>
        <w:tabs>
          <w:tab w:val="left" w:pos="0"/>
          <w:tab w:val="left" w:pos="426"/>
        </w:tabs>
        <w:spacing w:after="0"/>
        <w:ind w:left="0" w:firstLine="709"/>
        <w:jc w:val="both"/>
        <w:rPr>
          <w:sz w:val="24"/>
          <w:szCs w:val="24"/>
        </w:rPr>
      </w:pPr>
      <w:r w:rsidRPr="0047064E">
        <w:rPr>
          <w:sz w:val="24"/>
          <w:szCs w:val="24"/>
        </w:rPr>
        <w:lastRenderedPageBreak/>
        <w:t xml:space="preserve">Закон Республики Казахстан «О некоммерческих организациях» от 16 января </w:t>
      </w:r>
      <w:smartTag w:uri="urn:schemas-microsoft-com:office:smarttags" w:element="metricconverter">
        <w:smartTagPr>
          <w:attr w:name="ProductID" w:val="2001 г"/>
        </w:smartTagPr>
        <w:r w:rsidRPr="0047064E">
          <w:rPr>
            <w:sz w:val="24"/>
            <w:szCs w:val="24"/>
          </w:rPr>
          <w:t>2001 г</w:t>
        </w:r>
      </w:smartTag>
      <w:r w:rsidRPr="0047064E">
        <w:rPr>
          <w:sz w:val="24"/>
          <w:szCs w:val="24"/>
        </w:rPr>
        <w:t>.</w:t>
      </w:r>
    </w:p>
    <w:p w:rsidR="009845C1" w:rsidRPr="00D36F85" w:rsidRDefault="004974AA" w:rsidP="0079722B">
      <w:pPr>
        <w:pStyle w:val="ab"/>
        <w:numPr>
          <w:ilvl w:val="0"/>
          <w:numId w:val="27"/>
        </w:numPr>
        <w:tabs>
          <w:tab w:val="left" w:pos="426"/>
        </w:tabs>
        <w:spacing w:before="0" w:beforeAutospacing="0" w:after="0" w:afterAutospacing="0"/>
        <w:ind w:left="0" w:firstLine="709"/>
        <w:jc w:val="both"/>
        <w:rPr>
          <w:color w:val="000000"/>
        </w:rPr>
      </w:pPr>
      <w:hyperlink r:id="rId10" w:history="1">
        <w:r w:rsidR="009845C1" w:rsidRPr="00D36F85">
          <w:rPr>
            <w:rStyle w:val="af7"/>
            <w:color w:val="000000"/>
            <w:u w:val="none"/>
          </w:rPr>
          <w:t>Уголовное право. Особенная часть. Питулько К.В., Коряковцев В.В. 2010, 256с.</w:t>
        </w:r>
      </w:hyperlink>
      <w:r w:rsidR="009845C1" w:rsidRPr="00D36F85">
        <w:rPr>
          <w:color w:val="000000"/>
        </w:rPr>
        <w:t xml:space="preserve"> </w:t>
      </w:r>
    </w:p>
    <w:p w:rsidR="009845C1" w:rsidRPr="00D36F85" w:rsidRDefault="004974AA" w:rsidP="0079722B">
      <w:pPr>
        <w:pStyle w:val="ab"/>
        <w:numPr>
          <w:ilvl w:val="0"/>
          <w:numId w:val="27"/>
        </w:numPr>
        <w:tabs>
          <w:tab w:val="left" w:pos="426"/>
        </w:tabs>
        <w:spacing w:before="0" w:beforeAutospacing="0" w:after="0" w:afterAutospacing="0"/>
        <w:ind w:left="0" w:firstLine="709"/>
        <w:jc w:val="both"/>
        <w:rPr>
          <w:color w:val="000000"/>
        </w:rPr>
      </w:pPr>
      <w:hyperlink r:id="rId11" w:history="1">
        <w:r w:rsidR="009845C1" w:rsidRPr="00D36F85">
          <w:rPr>
            <w:rStyle w:val="af7"/>
            <w:color w:val="000000"/>
            <w:u w:val="none"/>
          </w:rPr>
          <w:t>Уголовное право. Особенная часть. (Учебник) Отв. ред. Козаченко И.Я., Новоселов Г.П. 2008, 1008с.</w:t>
        </w:r>
      </w:hyperlink>
    </w:p>
    <w:p w:rsidR="009845C1" w:rsidRPr="00D36F85" w:rsidRDefault="004974AA" w:rsidP="0079722B">
      <w:pPr>
        <w:pStyle w:val="ab"/>
        <w:numPr>
          <w:ilvl w:val="0"/>
          <w:numId w:val="27"/>
        </w:numPr>
        <w:tabs>
          <w:tab w:val="left" w:pos="426"/>
        </w:tabs>
        <w:spacing w:before="0" w:beforeAutospacing="0" w:after="0" w:afterAutospacing="0"/>
        <w:ind w:left="0" w:firstLine="709"/>
        <w:jc w:val="both"/>
        <w:rPr>
          <w:color w:val="000000"/>
        </w:rPr>
      </w:pPr>
      <w:hyperlink r:id="rId12" w:history="1">
        <w:r w:rsidR="009845C1" w:rsidRPr="00D36F85">
          <w:rPr>
            <w:rStyle w:val="af7"/>
            <w:color w:val="000000"/>
            <w:u w:val="none"/>
          </w:rPr>
          <w:t>Уголовное право. Особенная часть. Краткий курс лекций. Сверчков В.В. 2009, 262с.</w:t>
        </w:r>
      </w:hyperlink>
    </w:p>
    <w:p w:rsidR="009845C1" w:rsidRPr="00D36F85" w:rsidRDefault="004974AA" w:rsidP="0079722B">
      <w:pPr>
        <w:pStyle w:val="ab"/>
        <w:numPr>
          <w:ilvl w:val="0"/>
          <w:numId w:val="27"/>
        </w:numPr>
        <w:tabs>
          <w:tab w:val="left" w:pos="426"/>
        </w:tabs>
        <w:spacing w:before="0" w:beforeAutospacing="0" w:after="0" w:afterAutospacing="0"/>
        <w:ind w:left="0" w:firstLine="709"/>
        <w:jc w:val="both"/>
        <w:rPr>
          <w:color w:val="000000"/>
        </w:rPr>
      </w:pPr>
      <w:hyperlink r:id="rId13" w:history="1">
        <w:r w:rsidR="009845C1" w:rsidRPr="00D36F85">
          <w:rPr>
            <w:rStyle w:val="af7"/>
            <w:color w:val="000000"/>
            <w:u w:val="none"/>
          </w:rPr>
          <w:t xml:space="preserve">Уголовное право. Часть Общая. Часть Особенная. Вопросы и ответы. Под ред. Михлина А.С. 2000, 400с. </w:t>
        </w:r>
      </w:hyperlink>
    </w:p>
    <w:p w:rsidR="009845C1" w:rsidRPr="0047064E" w:rsidRDefault="009845C1" w:rsidP="0047064E">
      <w:pPr>
        <w:pStyle w:val="31"/>
        <w:tabs>
          <w:tab w:val="left" w:pos="0"/>
          <w:tab w:val="left" w:pos="426"/>
        </w:tabs>
        <w:spacing w:after="0"/>
        <w:ind w:firstLine="709"/>
        <w:jc w:val="both"/>
        <w:rPr>
          <w:sz w:val="24"/>
          <w:szCs w:val="24"/>
          <w:u w:val="single"/>
        </w:rPr>
      </w:pPr>
      <w:r w:rsidRPr="00D36F85">
        <w:rPr>
          <w:sz w:val="24"/>
          <w:szCs w:val="24"/>
        </w:rPr>
        <w:t>Дополнительная литератур</w:t>
      </w:r>
      <w:r w:rsidRPr="0047064E">
        <w:rPr>
          <w:sz w:val="24"/>
          <w:szCs w:val="24"/>
          <w:u w:val="single"/>
        </w:rPr>
        <w:t>а</w:t>
      </w:r>
    </w:p>
    <w:p w:rsidR="009845C1" w:rsidRPr="0047064E" w:rsidRDefault="009845C1" w:rsidP="0079722B">
      <w:pPr>
        <w:pStyle w:val="Default"/>
        <w:numPr>
          <w:ilvl w:val="0"/>
          <w:numId w:val="28"/>
        </w:numPr>
        <w:tabs>
          <w:tab w:val="left" w:pos="426"/>
        </w:tabs>
        <w:ind w:left="0" w:firstLine="709"/>
        <w:contextualSpacing/>
        <w:jc w:val="both"/>
      </w:pPr>
      <w:r w:rsidRPr="0047064E">
        <w:t>Андреева Е. Г</w:t>
      </w:r>
      <w:r w:rsidRPr="0047064E">
        <w:rPr>
          <w:i/>
          <w:iCs/>
        </w:rPr>
        <w:t xml:space="preserve">. </w:t>
      </w:r>
      <w:r w:rsidRPr="0047064E">
        <w:t xml:space="preserve">Служебные преступления в сфере частной охранной и детективной деятельности / Под ред. В. Е. Эминова. – М.: Penates—Пенаты, 2001. </w:t>
      </w:r>
    </w:p>
    <w:p w:rsidR="009845C1" w:rsidRPr="0047064E" w:rsidRDefault="009845C1" w:rsidP="0079722B">
      <w:pPr>
        <w:pStyle w:val="Default"/>
        <w:numPr>
          <w:ilvl w:val="0"/>
          <w:numId w:val="28"/>
        </w:numPr>
        <w:tabs>
          <w:tab w:val="left" w:pos="426"/>
        </w:tabs>
        <w:ind w:left="0" w:firstLine="709"/>
        <w:contextualSpacing/>
        <w:jc w:val="both"/>
      </w:pPr>
      <w:r w:rsidRPr="0047064E">
        <w:t>Волженкин Б. В. Служебные преступления. – М.: Юристъ, 2000.</w:t>
      </w:r>
    </w:p>
    <w:p w:rsidR="009845C1" w:rsidRPr="0047064E" w:rsidRDefault="009845C1" w:rsidP="0079722B">
      <w:pPr>
        <w:pStyle w:val="Default"/>
        <w:numPr>
          <w:ilvl w:val="0"/>
          <w:numId w:val="28"/>
        </w:numPr>
        <w:tabs>
          <w:tab w:val="left" w:pos="426"/>
        </w:tabs>
        <w:ind w:left="0" w:firstLine="709"/>
        <w:contextualSpacing/>
        <w:jc w:val="both"/>
      </w:pPr>
      <w:r w:rsidRPr="0047064E">
        <w:t xml:space="preserve">Горелик А. С., Шишко И. В., Хлупина Г. И. Преступления в сфере экономи-ческой деятельности и против интересов службы в коммерческих и иных орга-низациях. – Красноярск, 1998. </w:t>
      </w:r>
    </w:p>
    <w:p w:rsidR="00A040F8" w:rsidRPr="0047064E" w:rsidRDefault="00A040F8" w:rsidP="008E54CF">
      <w:pPr>
        <w:spacing w:after="0" w:line="240" w:lineRule="auto"/>
        <w:ind w:left="360"/>
        <w:jc w:val="both"/>
        <w:rPr>
          <w:rFonts w:ascii="Times New Roman" w:hAnsi="Times New Roman" w:cs="Times New Roman"/>
          <w:sz w:val="24"/>
          <w:szCs w:val="24"/>
        </w:rPr>
      </w:pPr>
    </w:p>
    <w:p w:rsidR="00846AF6" w:rsidRPr="00D36F85" w:rsidRDefault="00846AF6" w:rsidP="0047064E">
      <w:pPr>
        <w:autoSpaceDE w:val="0"/>
        <w:autoSpaceDN w:val="0"/>
        <w:adjustRightInd w:val="0"/>
        <w:spacing w:after="0" w:line="240" w:lineRule="auto"/>
        <w:ind w:firstLine="709"/>
        <w:jc w:val="both"/>
        <w:rPr>
          <w:rFonts w:ascii="Times New Roman" w:eastAsia="Calibri" w:hAnsi="Times New Roman" w:cs="Times New Roman"/>
          <w:b/>
          <w:i/>
          <w:sz w:val="24"/>
          <w:szCs w:val="24"/>
          <w:lang w:eastAsia="en-US"/>
        </w:rPr>
      </w:pPr>
      <w:r w:rsidRPr="00D36F85">
        <w:rPr>
          <w:rFonts w:ascii="Times New Roman" w:eastAsia="Calibri" w:hAnsi="Times New Roman" w:cs="Times New Roman"/>
          <w:b/>
          <w:i/>
          <w:sz w:val="24"/>
          <w:szCs w:val="24"/>
          <w:lang w:eastAsia="en-US"/>
        </w:rPr>
        <w:t>Тема 9. УГОЛОВНЫЕ ПРАВОНАРУШЕНИЯ ПРОТИВ ОБЩЕСТВЕННОЙ БЕЗОПАСНОСТИ И ОБЩЕСТВЕННОГО ПОРЯДКА</w:t>
      </w:r>
    </w:p>
    <w:p w:rsidR="00D36F85" w:rsidRPr="00D36F85" w:rsidRDefault="00D36F85" w:rsidP="00D36F85">
      <w:pPr>
        <w:tabs>
          <w:tab w:val="left" w:pos="567"/>
        </w:tabs>
        <w:spacing w:after="0" w:line="240" w:lineRule="auto"/>
        <w:ind w:right="-1"/>
        <w:contextualSpacing/>
        <w:jc w:val="center"/>
        <w:rPr>
          <w:rFonts w:ascii="Times New Roman" w:hAnsi="Times New Roman" w:cs="Times New Roman"/>
          <w:b/>
          <w:i/>
          <w:sz w:val="24"/>
          <w:szCs w:val="24"/>
        </w:rPr>
      </w:pPr>
      <w:r w:rsidRPr="00D36F85">
        <w:rPr>
          <w:rFonts w:ascii="Times New Roman" w:hAnsi="Times New Roman" w:cs="Times New Roman"/>
          <w:b/>
          <w:i/>
          <w:sz w:val="24"/>
          <w:szCs w:val="24"/>
        </w:rPr>
        <w:t>Глоссарий:</w:t>
      </w:r>
    </w:p>
    <w:p w:rsidR="00D36F85" w:rsidRPr="0047064E" w:rsidRDefault="00D36F85" w:rsidP="00D36F85">
      <w:pPr>
        <w:pStyle w:val="a3"/>
        <w:ind w:firstLine="709"/>
        <w:contextualSpacing/>
        <w:rPr>
          <w:szCs w:val="24"/>
        </w:rPr>
      </w:pPr>
      <w:r w:rsidRPr="0047064E">
        <w:rPr>
          <w:szCs w:val="24"/>
        </w:rPr>
        <w:t>Уголовные правонарушения против общественной безопасности представляют собой - предусмотренное уголовным законом общественно опасные деяния (действия или бездействия), причиняющие существенный вред общественным отношениям, обеспечивающим состояние общественного спокойствия, нормальное функционирование социальных институтов, безопасность личных общественных или государственных интересов при производстве различного рода работ или при обращении с общественными предметами либо создающие угрозу причинения такого вреда.</w:t>
      </w:r>
    </w:p>
    <w:p w:rsidR="00D36F85" w:rsidRPr="0047064E" w:rsidRDefault="00D36F85" w:rsidP="00D36F85">
      <w:pPr>
        <w:pStyle w:val="a3"/>
        <w:ind w:firstLine="709"/>
        <w:contextualSpacing/>
        <w:rPr>
          <w:szCs w:val="24"/>
        </w:rPr>
      </w:pPr>
      <w:r w:rsidRPr="0047064E">
        <w:rPr>
          <w:szCs w:val="24"/>
        </w:rPr>
        <w:t>Террористический акт - совершение взрыва, поджога или иных действий, создающих опасность гибели людей, причинение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решения органами власти, а также угрозы совершения указанных действий в тех же целях.</w:t>
      </w:r>
    </w:p>
    <w:p w:rsidR="00D36F85" w:rsidRPr="0047064E" w:rsidRDefault="00D36F85" w:rsidP="00D36F85">
      <w:pPr>
        <w:pStyle w:val="22"/>
        <w:spacing w:after="0" w:line="240" w:lineRule="auto"/>
        <w:ind w:right="-2"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Применение огнестрельного оружия - это фактическое его использование для причинения вреда здоровью человека.</w:t>
      </w:r>
    </w:p>
    <w:p w:rsidR="00D36F85" w:rsidRPr="0047064E" w:rsidRDefault="00D36F85" w:rsidP="00D36F85">
      <w:pPr>
        <w:pStyle w:val="22"/>
        <w:spacing w:after="0" w:line="240" w:lineRule="auto"/>
        <w:ind w:right="-2"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Захват заложника – это противоправное, насильственное ограничение физической свободы одного или нескольких лиц.</w:t>
      </w:r>
    </w:p>
    <w:p w:rsidR="00D36F85" w:rsidRPr="0047064E" w:rsidRDefault="00D36F85" w:rsidP="00D36F85">
      <w:pPr>
        <w:pStyle w:val="22"/>
        <w:spacing w:after="0" w:line="240" w:lineRule="auto"/>
        <w:ind w:right="-2"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Удержание заложника - противоправное насильственное препятствование выхода заложника на свободу.</w:t>
      </w:r>
    </w:p>
    <w:p w:rsidR="00D36F85" w:rsidRPr="0047064E" w:rsidRDefault="00D36F85" w:rsidP="00D36F85">
      <w:pPr>
        <w:pStyle w:val="a3"/>
        <w:ind w:right="-2" w:firstLine="709"/>
        <w:contextualSpacing/>
        <w:rPr>
          <w:szCs w:val="24"/>
        </w:rPr>
      </w:pPr>
      <w:r w:rsidRPr="0047064E">
        <w:rPr>
          <w:szCs w:val="24"/>
        </w:rPr>
        <w:t>Создание вооруженной банды – это любые действия, результатом которых стало возникновение устойчивой вооруженной группы, имеющих цель нападения на граждан и организации.</w:t>
      </w:r>
    </w:p>
    <w:p w:rsidR="00D36F85" w:rsidRPr="0047064E" w:rsidRDefault="00D36F85" w:rsidP="00D36F85">
      <w:pPr>
        <w:pStyle w:val="a3"/>
        <w:ind w:right="-2" w:firstLine="709"/>
        <w:contextualSpacing/>
        <w:rPr>
          <w:szCs w:val="24"/>
        </w:rPr>
      </w:pPr>
      <w:r w:rsidRPr="0047064E">
        <w:rPr>
          <w:szCs w:val="24"/>
        </w:rPr>
        <w:t>Руководство бандой – это определение направлений деятельности уже созданной устойчивой вооруженной группы (дача указаний участникам банды, разработка планов нападений и т.п.).</w:t>
      </w:r>
    </w:p>
    <w:p w:rsidR="00D36F85" w:rsidRPr="0047064E" w:rsidRDefault="00D36F85" w:rsidP="00D36F85">
      <w:pPr>
        <w:pStyle w:val="22"/>
        <w:spacing w:after="0" w:line="240" w:lineRule="auto"/>
        <w:ind w:right="-2"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Пиратство – незаконный захват, ограбление или потопление торговых гражданских судов, совершаемые в открытом море.</w:t>
      </w:r>
    </w:p>
    <w:p w:rsidR="00D36F85" w:rsidRPr="0047064E" w:rsidRDefault="00D36F85" w:rsidP="00D36F85">
      <w:pPr>
        <w:pStyle w:val="a3"/>
        <w:ind w:right="-2" w:firstLine="709"/>
        <w:contextualSpacing/>
        <w:rPr>
          <w:szCs w:val="24"/>
        </w:rPr>
      </w:pPr>
      <w:r w:rsidRPr="0047064E">
        <w:rPr>
          <w:szCs w:val="24"/>
        </w:rPr>
        <w:t>Массовые  беспорядки   - это  нарушение общественной безопасности, совершаемые  большой  группой  людей  (толпой), во время которых может быть парализована нормальная  деятельность  органов  власти и управления, транспорта, связи, уничтожено или повреждено имущество, причинен серьезный вред правам и интересам граждан.</w:t>
      </w:r>
    </w:p>
    <w:p w:rsidR="001949AD" w:rsidRDefault="001949AD" w:rsidP="001949AD">
      <w:pPr>
        <w:autoSpaceDE w:val="0"/>
        <w:autoSpaceDN w:val="0"/>
        <w:adjustRightInd w:val="0"/>
        <w:spacing w:after="0" w:line="240" w:lineRule="auto"/>
        <w:ind w:firstLine="709"/>
        <w:jc w:val="both"/>
        <w:rPr>
          <w:rFonts w:ascii="Times New Roman" w:eastAsia="Calibri" w:hAnsi="Times New Roman" w:cs="Times New Roman"/>
          <w:sz w:val="24"/>
          <w:szCs w:val="24"/>
          <w:lang w:val="kk-KZ" w:eastAsia="en-US"/>
        </w:rPr>
      </w:pPr>
      <w:r w:rsidRPr="001949AD">
        <w:rPr>
          <w:rFonts w:ascii="Times New Roman" w:eastAsia="Calibri" w:hAnsi="Times New Roman" w:cs="Times New Roman"/>
          <w:b/>
          <w:i/>
          <w:sz w:val="24"/>
          <w:szCs w:val="24"/>
          <w:lang w:val="kk-KZ" w:eastAsia="en-US"/>
        </w:rPr>
        <w:t>Краткие теоретические сведения</w:t>
      </w:r>
      <w:r>
        <w:rPr>
          <w:rFonts w:ascii="Times New Roman" w:eastAsia="Calibri" w:hAnsi="Times New Roman" w:cs="Times New Roman"/>
          <w:sz w:val="24"/>
          <w:szCs w:val="24"/>
          <w:lang w:val="kk-KZ" w:eastAsia="en-US"/>
        </w:rPr>
        <w:t>:</w:t>
      </w:r>
    </w:p>
    <w:p w:rsidR="00846AF6" w:rsidRPr="0047064E" w:rsidRDefault="00846AF6"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lastRenderedPageBreak/>
        <w:t>При рассмотрении  вопросов данной темы, обучающимся необходимо раскрыть специфические особенности уголовных правонарушений против общественной безопасности и общественного порядка, сформировать определение уголовных правонарушений, входящих в данную группу, и охарактеризовать присущие им признаки общественной опасности, виновности противоправности и наказуемости.</w:t>
      </w:r>
    </w:p>
    <w:p w:rsidR="00846AF6" w:rsidRPr="0047064E" w:rsidRDefault="00846AF6"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 xml:space="preserve">Особенно  необходимо обратить внимание на общественную опасность терроризма в связи с его распространенностью и созданием реальной опасности гибели людей или причинения значительного материального ущерба государству или наступления каких-либо иных тяжких последствий. </w:t>
      </w:r>
    </w:p>
    <w:p w:rsidR="00846AF6" w:rsidRPr="0047064E" w:rsidRDefault="00846AF6"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Данный состав следует отличать от заведомо ложного сообщения об акте терроризма (ст.273 УК) и от диверсии (ст. 184 УК) по признаку общественной опасности, объективной и субъективной стороне. Объектом диверсии (ст. 184 УК РК) является  безопасность и обороноспособность государства, а вышеуказанных составов уголовных правонарушений (ст. 255, 273 УК РК) - общественная безопасность.</w:t>
      </w:r>
    </w:p>
    <w:p w:rsidR="00846AF6" w:rsidRPr="0047064E" w:rsidRDefault="00846AF6"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Характеризуя бандитизм (ст. 268 УК РК), следует начать с определения данного понятия, т.е. создание устойчивой вооруженной группы (банды) в целях нападения на граждан или организации, а равно руководство такой группой (бандой). По конструкции состав усеченный.</w:t>
      </w:r>
    </w:p>
    <w:p w:rsidR="00846AF6" w:rsidRPr="0047064E" w:rsidRDefault="00846AF6" w:rsidP="0047064E">
      <w:pPr>
        <w:autoSpaceDE w:val="0"/>
        <w:autoSpaceDN w:val="0"/>
        <w:adjustRightInd w:val="0"/>
        <w:spacing w:after="0" w:line="240" w:lineRule="auto"/>
        <w:ind w:firstLine="709"/>
        <w:rPr>
          <w:rFonts w:ascii="Times New Roman" w:eastAsia="Calibri" w:hAnsi="Times New Roman" w:cs="Times New Roman"/>
          <w:sz w:val="24"/>
          <w:szCs w:val="24"/>
        </w:rPr>
      </w:pPr>
      <w:r w:rsidRPr="0047064E">
        <w:rPr>
          <w:rFonts w:ascii="Times New Roman" w:eastAsia="Calibri" w:hAnsi="Times New Roman" w:cs="Times New Roman"/>
          <w:sz w:val="24"/>
          <w:szCs w:val="24"/>
        </w:rPr>
        <w:t>Необходимо четко охарактеризовать признаки банды:</w:t>
      </w:r>
    </w:p>
    <w:p w:rsidR="00846AF6" w:rsidRPr="0047064E" w:rsidRDefault="00846AF6" w:rsidP="0047064E">
      <w:pPr>
        <w:autoSpaceDE w:val="0"/>
        <w:autoSpaceDN w:val="0"/>
        <w:adjustRightInd w:val="0"/>
        <w:spacing w:after="0" w:line="240" w:lineRule="auto"/>
        <w:ind w:firstLine="709"/>
        <w:rPr>
          <w:rFonts w:ascii="Times New Roman" w:eastAsia="Calibri" w:hAnsi="Times New Roman" w:cs="Times New Roman"/>
          <w:sz w:val="24"/>
          <w:szCs w:val="24"/>
        </w:rPr>
      </w:pPr>
      <w:r w:rsidRPr="0047064E">
        <w:rPr>
          <w:rFonts w:ascii="Times New Roman" w:eastAsia="Calibri" w:hAnsi="Times New Roman" w:cs="Times New Roman"/>
          <w:sz w:val="24"/>
          <w:szCs w:val="24"/>
        </w:rPr>
        <w:t>- наличие группы, т.е. двух или более лиц;</w:t>
      </w:r>
    </w:p>
    <w:p w:rsidR="00846AF6" w:rsidRPr="0047064E" w:rsidRDefault="00846AF6" w:rsidP="0047064E">
      <w:pPr>
        <w:autoSpaceDE w:val="0"/>
        <w:autoSpaceDN w:val="0"/>
        <w:adjustRightInd w:val="0"/>
        <w:spacing w:after="0" w:line="240" w:lineRule="auto"/>
        <w:ind w:firstLine="709"/>
        <w:rPr>
          <w:rFonts w:ascii="Times New Roman" w:eastAsia="Calibri" w:hAnsi="Times New Roman" w:cs="Times New Roman"/>
          <w:sz w:val="24"/>
          <w:szCs w:val="24"/>
        </w:rPr>
      </w:pPr>
      <w:r w:rsidRPr="0047064E">
        <w:rPr>
          <w:rFonts w:ascii="Times New Roman" w:eastAsia="Calibri" w:hAnsi="Times New Roman" w:cs="Times New Roman"/>
          <w:sz w:val="24"/>
          <w:szCs w:val="24"/>
        </w:rPr>
        <w:t>- устойчивость группы (участники банды объединены общим умыслом на совершение преступлений, тесно связанные между собой);</w:t>
      </w:r>
    </w:p>
    <w:p w:rsidR="00846AF6" w:rsidRPr="0047064E" w:rsidRDefault="00846AF6" w:rsidP="0047064E">
      <w:pPr>
        <w:autoSpaceDE w:val="0"/>
        <w:autoSpaceDN w:val="0"/>
        <w:adjustRightInd w:val="0"/>
        <w:spacing w:after="0" w:line="240" w:lineRule="auto"/>
        <w:ind w:firstLine="709"/>
        <w:rPr>
          <w:rFonts w:ascii="Times New Roman" w:eastAsia="Calibri" w:hAnsi="Times New Roman" w:cs="Times New Roman"/>
          <w:sz w:val="24"/>
          <w:szCs w:val="24"/>
        </w:rPr>
      </w:pPr>
      <w:r w:rsidRPr="0047064E">
        <w:rPr>
          <w:rFonts w:ascii="Times New Roman" w:eastAsia="Calibri" w:hAnsi="Times New Roman" w:cs="Times New Roman"/>
          <w:sz w:val="24"/>
          <w:szCs w:val="24"/>
        </w:rPr>
        <w:t>- вооруженность группы (наличие хотя бы у одного из членов банды любого вида оружия, и осведомленность об этом остальных).</w:t>
      </w:r>
    </w:p>
    <w:p w:rsidR="00846AF6" w:rsidRPr="0047064E" w:rsidRDefault="00846AF6" w:rsidP="0047064E">
      <w:pPr>
        <w:autoSpaceDE w:val="0"/>
        <w:autoSpaceDN w:val="0"/>
        <w:adjustRightInd w:val="0"/>
        <w:spacing w:after="0" w:line="240" w:lineRule="auto"/>
        <w:ind w:firstLine="709"/>
        <w:rPr>
          <w:rFonts w:ascii="Times New Roman" w:eastAsia="Calibri" w:hAnsi="Times New Roman" w:cs="Times New Roman"/>
          <w:sz w:val="24"/>
          <w:szCs w:val="24"/>
        </w:rPr>
      </w:pPr>
      <w:r w:rsidRPr="0047064E">
        <w:rPr>
          <w:rFonts w:ascii="Times New Roman" w:eastAsia="Calibri" w:hAnsi="Times New Roman" w:cs="Times New Roman"/>
          <w:sz w:val="24"/>
          <w:szCs w:val="24"/>
        </w:rPr>
        <w:t>- обязательное наличие цели – нападения на граждан или организации.</w:t>
      </w:r>
    </w:p>
    <w:p w:rsidR="00846AF6" w:rsidRPr="0047064E" w:rsidRDefault="00846AF6" w:rsidP="0047064E">
      <w:pPr>
        <w:autoSpaceDE w:val="0"/>
        <w:autoSpaceDN w:val="0"/>
        <w:adjustRightInd w:val="0"/>
        <w:spacing w:after="0" w:line="240" w:lineRule="auto"/>
        <w:ind w:right="-2"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Анализ состава уголовного правонарушения, предусмотренного (ст. 272 УК РК - массовые беспорядки), необходимо начать с характеристики общественной опасности данного преступления. Она заключается в том, что массовые беспорядки могут привести к нарушениям общественного порядка, человеческим жертвам, а также  повлечь  значительный материальный ущерб.</w:t>
      </w:r>
    </w:p>
    <w:p w:rsidR="00846AF6" w:rsidRPr="0047064E" w:rsidRDefault="00846AF6" w:rsidP="0047064E">
      <w:pPr>
        <w:autoSpaceDE w:val="0"/>
        <w:autoSpaceDN w:val="0"/>
        <w:adjustRightInd w:val="0"/>
        <w:spacing w:after="0" w:line="240" w:lineRule="auto"/>
        <w:ind w:right="-2"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Организация массовых беспорядков, сопровождается: насилием, погромами, поджогами, уничтожением имущества, применением огнестрельного оружия, взрывчатых веществ или взрывных устройств, оказанием вооруженного сопротивления представителям власти.</w:t>
      </w:r>
    </w:p>
    <w:p w:rsidR="00846AF6" w:rsidRPr="0047064E" w:rsidRDefault="00846AF6"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Хулиганство (ст. 293 УК РК) представляет собой грубое нарушение общественного порядка, выражающее явное неуважение к обществу. Непосредственным  объектом   преступления является общественный порядок.</w:t>
      </w:r>
    </w:p>
    <w:p w:rsidR="00846AF6" w:rsidRPr="0047064E" w:rsidRDefault="00846AF6"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 xml:space="preserve"> Исходя из названия главы 10, родовыми объектами являются общественная безопасность (ст.ст.255-291 УК) и общественный порядок (ст.293 – хулиганство и ст.294 – вандализм).</w:t>
      </w:r>
    </w:p>
    <w:p w:rsidR="00846AF6" w:rsidRPr="0047064E" w:rsidRDefault="00846AF6"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Уголовные правонарушения против общественной безопасности в свою очередь можно классифицировать следующим образом:</w:t>
      </w:r>
    </w:p>
    <w:p w:rsidR="00846AF6" w:rsidRPr="0047064E" w:rsidRDefault="00846AF6"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 xml:space="preserve">а) </w:t>
      </w:r>
      <w:r w:rsidRPr="0047064E">
        <w:rPr>
          <w:rFonts w:ascii="Times New Roman" w:hAnsi="Times New Roman" w:cs="Times New Roman"/>
          <w:i/>
          <w:sz w:val="24"/>
          <w:szCs w:val="24"/>
        </w:rPr>
        <w:t>уголовные правонарушения против общей безопасности</w:t>
      </w:r>
      <w:r w:rsidRPr="0047064E">
        <w:rPr>
          <w:rFonts w:ascii="Times New Roman" w:hAnsi="Times New Roman" w:cs="Times New Roman"/>
          <w:sz w:val="24"/>
          <w:szCs w:val="24"/>
        </w:rPr>
        <w:t xml:space="preserve">: акт  терроризм (ст. 255 УК РК); пропаганда терроризма или публичные призывы к совершению акта терроризма (ст. 256); создание, руководство террористической группой и участие в ее деятельности (ст. 257) и др. </w:t>
      </w:r>
    </w:p>
    <w:p w:rsidR="00846AF6" w:rsidRPr="0047064E" w:rsidRDefault="00846AF6"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 xml:space="preserve">б) </w:t>
      </w:r>
      <w:r w:rsidRPr="0047064E">
        <w:rPr>
          <w:rFonts w:ascii="Times New Roman" w:hAnsi="Times New Roman" w:cs="Times New Roman"/>
          <w:i/>
          <w:sz w:val="24"/>
          <w:szCs w:val="24"/>
        </w:rPr>
        <w:t xml:space="preserve">уголовные правонарушения, связанные с нарушением специальных правил безопасности: </w:t>
      </w:r>
      <w:r w:rsidRPr="0047064E">
        <w:rPr>
          <w:rFonts w:ascii="Times New Roman" w:hAnsi="Times New Roman" w:cs="Times New Roman"/>
          <w:sz w:val="24"/>
          <w:szCs w:val="24"/>
        </w:rPr>
        <w:t xml:space="preserve">незаконный экспорт технологий, научно-технической информации и услуг, используемых при создании оружия массового поражения, вооружения и военной техники (ст. 275 УК РК); нарушение правил безопасности на объектах атомной энергетики (ст. 276 УК РК) и др. </w:t>
      </w:r>
    </w:p>
    <w:p w:rsidR="00846AF6" w:rsidRDefault="00846AF6" w:rsidP="0047064E">
      <w:pPr>
        <w:pStyle w:val="af3"/>
        <w:spacing w:after="0" w:line="240" w:lineRule="auto"/>
        <w:ind w:firstLine="709"/>
        <w:rPr>
          <w:rFonts w:ascii="Times New Roman" w:hAnsi="Times New Roman" w:cs="Times New Roman"/>
          <w:sz w:val="24"/>
          <w:szCs w:val="24"/>
          <w:lang w:val="kk-KZ"/>
        </w:rPr>
      </w:pPr>
      <w:r w:rsidRPr="0047064E">
        <w:rPr>
          <w:rFonts w:ascii="Times New Roman" w:hAnsi="Times New Roman" w:cs="Times New Roman"/>
          <w:sz w:val="24"/>
          <w:szCs w:val="24"/>
        </w:rPr>
        <w:lastRenderedPageBreak/>
        <w:t xml:space="preserve">в) </w:t>
      </w:r>
      <w:r w:rsidRPr="0047064E">
        <w:rPr>
          <w:rFonts w:ascii="Times New Roman" w:hAnsi="Times New Roman" w:cs="Times New Roman"/>
          <w:i/>
          <w:sz w:val="24"/>
          <w:szCs w:val="24"/>
        </w:rPr>
        <w:t>уголовные правонарушения, связанные с нарушениями установленных правил обращения с общеопасными предметами:</w:t>
      </w:r>
      <w:r w:rsidRPr="0047064E">
        <w:rPr>
          <w:rFonts w:ascii="Times New Roman" w:hAnsi="Times New Roman" w:cs="Times New Roman"/>
          <w:sz w:val="24"/>
          <w:szCs w:val="24"/>
        </w:rPr>
        <w:t xml:space="preserve"> незаконное обращение с радиоактивными материалами, радиоактивными отходами, ядерными материалами (ст. 283 УК РК); хищение либо вымогательство радиоактивных материалов, радиоактивных отходов, ядерных материалов (ст. 284 УК РК) и др. </w:t>
      </w:r>
    </w:p>
    <w:p w:rsidR="00846AF6" w:rsidRPr="0047064E" w:rsidRDefault="00D84FBA" w:rsidP="00D84FBA">
      <w:pPr>
        <w:tabs>
          <w:tab w:val="left" w:pos="1134"/>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lang w:val="kk-KZ"/>
        </w:rPr>
        <w:t>Для  эффективного усвоения методического материала по данной теме проводится семинарское занятие в форме семианра-конференции. Рассматриваемые вопросы. п</w:t>
      </w:r>
      <w:r w:rsidR="00846AF6" w:rsidRPr="0047064E">
        <w:rPr>
          <w:rFonts w:ascii="Times New Roman" w:hAnsi="Times New Roman" w:cs="Times New Roman"/>
          <w:sz w:val="24"/>
          <w:szCs w:val="24"/>
        </w:rPr>
        <w:t>онятие и виды преступлений против общественной безопасности и    общественного порядка</w:t>
      </w:r>
      <w:r>
        <w:rPr>
          <w:rFonts w:ascii="Times New Roman" w:hAnsi="Times New Roman" w:cs="Times New Roman"/>
          <w:sz w:val="24"/>
          <w:szCs w:val="24"/>
          <w:lang w:val="kk-KZ"/>
        </w:rPr>
        <w:t>, у</w:t>
      </w:r>
      <w:r w:rsidR="00846AF6" w:rsidRPr="0047064E">
        <w:rPr>
          <w:rFonts w:ascii="Times New Roman" w:hAnsi="Times New Roman" w:cs="Times New Roman"/>
          <w:sz w:val="24"/>
          <w:szCs w:val="24"/>
        </w:rPr>
        <w:t xml:space="preserve">головно-правовая </w:t>
      </w:r>
      <w:r>
        <w:rPr>
          <w:rFonts w:ascii="Times New Roman" w:hAnsi="Times New Roman" w:cs="Times New Roman"/>
          <w:sz w:val="24"/>
          <w:szCs w:val="24"/>
          <w:lang w:val="kk-KZ"/>
        </w:rPr>
        <w:t xml:space="preserve"> </w:t>
      </w:r>
      <w:r w:rsidR="00846AF6" w:rsidRPr="0047064E">
        <w:rPr>
          <w:rFonts w:ascii="Times New Roman" w:hAnsi="Times New Roman" w:cs="Times New Roman"/>
          <w:sz w:val="24"/>
          <w:szCs w:val="24"/>
        </w:rPr>
        <w:t xml:space="preserve">характеристика преступлений против общественной безопасности.  </w:t>
      </w:r>
    </w:p>
    <w:p w:rsidR="00846AF6" w:rsidRPr="0047064E" w:rsidRDefault="00846AF6" w:rsidP="0047064E">
      <w:pPr>
        <w:pStyle w:val="a8"/>
        <w:jc w:val="left"/>
        <w:rPr>
          <w:sz w:val="24"/>
          <w:szCs w:val="24"/>
        </w:rPr>
      </w:pPr>
      <w:r w:rsidRPr="0047064E">
        <w:rPr>
          <w:sz w:val="24"/>
          <w:szCs w:val="24"/>
        </w:rPr>
        <w:t>Контрольные вопросы:</w:t>
      </w:r>
    </w:p>
    <w:p w:rsidR="00846AF6" w:rsidRPr="0047064E" w:rsidRDefault="00846AF6" w:rsidP="0079722B">
      <w:pPr>
        <w:numPr>
          <w:ilvl w:val="0"/>
          <w:numId w:val="13"/>
        </w:numPr>
        <w:shd w:val="clear" w:color="auto" w:fill="FFFFFF"/>
        <w:tabs>
          <w:tab w:val="left" w:pos="180"/>
        </w:tabs>
        <w:spacing w:after="0" w:line="240" w:lineRule="auto"/>
        <w:ind w:left="0" w:firstLine="360"/>
        <w:jc w:val="both"/>
        <w:rPr>
          <w:rFonts w:ascii="Times New Roman" w:hAnsi="Times New Roman" w:cs="Times New Roman"/>
          <w:color w:val="000000"/>
          <w:sz w:val="24"/>
          <w:szCs w:val="24"/>
        </w:rPr>
      </w:pPr>
      <w:r w:rsidRPr="0047064E">
        <w:rPr>
          <w:rFonts w:ascii="Times New Roman" w:hAnsi="Times New Roman" w:cs="Times New Roman"/>
          <w:color w:val="000000"/>
          <w:sz w:val="24"/>
          <w:szCs w:val="24"/>
        </w:rPr>
        <w:t>Особенности преступлений против общественной безопасности, связанных с нарушением специальных и других правил.</w:t>
      </w:r>
    </w:p>
    <w:p w:rsidR="00846AF6" w:rsidRPr="0047064E" w:rsidRDefault="00846AF6" w:rsidP="0079722B">
      <w:pPr>
        <w:numPr>
          <w:ilvl w:val="0"/>
          <w:numId w:val="13"/>
        </w:numPr>
        <w:shd w:val="clear" w:color="auto" w:fill="FFFFFF"/>
        <w:tabs>
          <w:tab w:val="left" w:pos="180"/>
        </w:tabs>
        <w:spacing w:after="0" w:line="240" w:lineRule="auto"/>
        <w:ind w:left="0" w:firstLine="360"/>
        <w:jc w:val="both"/>
        <w:rPr>
          <w:rFonts w:ascii="Times New Roman" w:hAnsi="Times New Roman" w:cs="Times New Roman"/>
          <w:color w:val="000000"/>
          <w:sz w:val="24"/>
          <w:szCs w:val="24"/>
        </w:rPr>
      </w:pPr>
      <w:r w:rsidRPr="0047064E">
        <w:rPr>
          <w:rFonts w:ascii="Times New Roman" w:hAnsi="Times New Roman" w:cs="Times New Roman"/>
          <w:color w:val="000000"/>
          <w:sz w:val="24"/>
          <w:szCs w:val="24"/>
        </w:rPr>
        <w:t>Преступления против общественного порядка.</w:t>
      </w:r>
    </w:p>
    <w:p w:rsidR="00846AF6" w:rsidRDefault="00846AF6" w:rsidP="0047064E">
      <w:pPr>
        <w:pStyle w:val="a8"/>
        <w:jc w:val="left"/>
        <w:rPr>
          <w:sz w:val="24"/>
          <w:szCs w:val="24"/>
          <w:lang w:val="kk-KZ"/>
        </w:rPr>
      </w:pPr>
    </w:p>
    <w:p w:rsidR="00D84FBA" w:rsidRPr="008E54CF" w:rsidRDefault="00D84FBA" w:rsidP="00D84FBA">
      <w:pPr>
        <w:shd w:val="clear" w:color="auto" w:fill="FFFFFF" w:themeFill="background1"/>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lang w:val="kk-KZ"/>
        </w:rPr>
        <w:t xml:space="preserve">           </w:t>
      </w:r>
      <w:r w:rsidRPr="008E54CF">
        <w:rPr>
          <w:rFonts w:ascii="Times New Roman" w:hAnsi="Times New Roman" w:cs="Times New Roman"/>
          <w:b/>
          <w:i/>
          <w:sz w:val="24"/>
          <w:szCs w:val="24"/>
        </w:rPr>
        <w:t>Задания для самостоятельной работы:</w:t>
      </w:r>
    </w:p>
    <w:p w:rsidR="00D84FBA" w:rsidRPr="0047064E" w:rsidRDefault="00D84FBA" w:rsidP="00D84FBA">
      <w:pPr>
        <w:pStyle w:val="a8"/>
        <w:ind w:left="720"/>
        <w:jc w:val="both"/>
        <w:rPr>
          <w:i/>
          <w:sz w:val="24"/>
          <w:szCs w:val="24"/>
        </w:rPr>
      </w:pPr>
      <w:r w:rsidRPr="0047064E">
        <w:rPr>
          <w:i/>
          <w:sz w:val="24"/>
          <w:szCs w:val="24"/>
        </w:rPr>
        <w:t>Написание реферата по темам:</w:t>
      </w:r>
    </w:p>
    <w:p w:rsidR="00D84FBA" w:rsidRPr="0047064E" w:rsidRDefault="00D84FBA" w:rsidP="00D84FBA">
      <w:pPr>
        <w:pStyle w:val="a8"/>
        <w:jc w:val="both"/>
        <w:rPr>
          <w:sz w:val="24"/>
          <w:szCs w:val="24"/>
        </w:rPr>
      </w:pPr>
      <w:r>
        <w:rPr>
          <w:i/>
          <w:sz w:val="24"/>
          <w:szCs w:val="24"/>
          <w:lang w:val="kk-KZ"/>
        </w:rPr>
        <w:t>У</w:t>
      </w:r>
      <w:r w:rsidRPr="0047064E">
        <w:rPr>
          <w:i/>
          <w:sz w:val="24"/>
          <w:szCs w:val="24"/>
        </w:rPr>
        <w:t>головные правонарушения против общей безопасности</w:t>
      </w:r>
      <w:r w:rsidRPr="0047064E">
        <w:rPr>
          <w:sz w:val="24"/>
          <w:szCs w:val="24"/>
        </w:rPr>
        <w:t>: акт  терроризм (ст. 255 УК РК); пропаганда терроризма или публичные призывы к совершению акта терроризма (ст. 256); создание, руководство террористической группой и участие в ее деятельности (ст. 257) и др.</w:t>
      </w:r>
    </w:p>
    <w:p w:rsidR="00D84FBA" w:rsidRDefault="00D84FBA" w:rsidP="00D84FBA">
      <w:pPr>
        <w:autoSpaceDE w:val="0"/>
        <w:autoSpaceDN w:val="0"/>
        <w:adjustRightInd w:val="0"/>
        <w:spacing w:after="0" w:line="240" w:lineRule="auto"/>
        <w:ind w:firstLine="709"/>
        <w:jc w:val="both"/>
        <w:rPr>
          <w:rFonts w:ascii="Times New Roman" w:eastAsia="Calibri" w:hAnsi="Times New Roman" w:cs="Times New Roman"/>
          <w:sz w:val="24"/>
          <w:szCs w:val="24"/>
          <w:lang w:val="kk-KZ" w:eastAsia="en-US"/>
        </w:rPr>
      </w:pPr>
    </w:p>
    <w:p w:rsidR="00D84FBA" w:rsidRPr="00D84FBA" w:rsidRDefault="00D84FBA" w:rsidP="0047064E">
      <w:pPr>
        <w:pStyle w:val="a8"/>
        <w:jc w:val="left"/>
        <w:rPr>
          <w:sz w:val="24"/>
          <w:szCs w:val="24"/>
          <w:lang w:val="kk-KZ"/>
        </w:rPr>
      </w:pPr>
    </w:p>
    <w:p w:rsidR="009845C1" w:rsidRPr="0047064E" w:rsidRDefault="009845C1" w:rsidP="0047064E">
      <w:pPr>
        <w:tabs>
          <w:tab w:val="left" w:pos="567"/>
        </w:tabs>
        <w:spacing w:after="0" w:line="240" w:lineRule="auto"/>
        <w:ind w:right="-1" w:firstLine="709"/>
        <w:contextualSpacing/>
        <w:rPr>
          <w:rFonts w:ascii="Times New Roman" w:hAnsi="Times New Roman" w:cs="Times New Roman"/>
          <w:sz w:val="24"/>
          <w:szCs w:val="24"/>
          <w:u w:val="single"/>
        </w:rPr>
      </w:pPr>
      <w:r w:rsidRPr="0047064E">
        <w:rPr>
          <w:rFonts w:ascii="Times New Roman" w:hAnsi="Times New Roman" w:cs="Times New Roman"/>
          <w:sz w:val="24"/>
          <w:szCs w:val="24"/>
          <w:u w:val="single"/>
        </w:rPr>
        <w:t>Основная литература</w:t>
      </w:r>
    </w:p>
    <w:p w:rsidR="009845C1" w:rsidRPr="0047064E" w:rsidRDefault="009845C1" w:rsidP="0079722B">
      <w:pPr>
        <w:numPr>
          <w:ilvl w:val="0"/>
          <w:numId w:val="29"/>
        </w:numPr>
        <w:tabs>
          <w:tab w:val="left" w:pos="426"/>
        </w:tabs>
        <w:spacing w:after="0" w:line="240" w:lineRule="auto"/>
        <w:ind w:left="0" w:right="-1" w:firstLine="709"/>
        <w:contextualSpacing/>
        <w:jc w:val="both"/>
        <w:rPr>
          <w:rFonts w:ascii="Times New Roman" w:hAnsi="Times New Roman" w:cs="Times New Roman"/>
          <w:sz w:val="24"/>
          <w:szCs w:val="24"/>
          <w:u w:val="single"/>
        </w:rPr>
      </w:pPr>
      <w:r w:rsidRPr="0047064E">
        <w:rPr>
          <w:rFonts w:ascii="Times New Roman" w:hAnsi="Times New Roman" w:cs="Times New Roman"/>
          <w:sz w:val="24"/>
          <w:szCs w:val="24"/>
        </w:rPr>
        <w:t xml:space="preserve">Конституция Республики Казахстан от 30 августа </w:t>
      </w:r>
      <w:smartTag w:uri="urn:schemas-microsoft-com:office:smarttags" w:element="metricconverter">
        <w:smartTagPr>
          <w:attr w:name="ProductID" w:val="1995 г"/>
        </w:smartTagPr>
        <w:r w:rsidRPr="0047064E">
          <w:rPr>
            <w:rFonts w:ascii="Times New Roman" w:hAnsi="Times New Roman" w:cs="Times New Roman"/>
            <w:sz w:val="24"/>
            <w:szCs w:val="24"/>
          </w:rPr>
          <w:t>1995 г</w:t>
        </w:r>
      </w:smartTag>
      <w:r w:rsidRPr="0047064E">
        <w:rPr>
          <w:rFonts w:ascii="Times New Roman" w:hAnsi="Times New Roman" w:cs="Times New Roman"/>
          <w:sz w:val="24"/>
          <w:szCs w:val="24"/>
        </w:rPr>
        <w:t>.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w:t>
      </w:r>
    </w:p>
    <w:p w:rsidR="009845C1" w:rsidRPr="0047064E" w:rsidRDefault="009845C1" w:rsidP="0079722B">
      <w:pPr>
        <w:numPr>
          <w:ilvl w:val="0"/>
          <w:numId w:val="29"/>
        </w:numPr>
        <w:tabs>
          <w:tab w:val="left" w:pos="426"/>
        </w:tabs>
        <w:spacing w:after="0" w:line="240" w:lineRule="auto"/>
        <w:ind w:left="0" w:right="-1" w:firstLine="709"/>
        <w:contextualSpacing/>
        <w:jc w:val="both"/>
        <w:rPr>
          <w:rFonts w:ascii="Times New Roman" w:hAnsi="Times New Roman" w:cs="Times New Roman"/>
          <w:sz w:val="24"/>
          <w:szCs w:val="24"/>
          <w:u w:val="single"/>
        </w:rPr>
      </w:pPr>
      <w:r w:rsidRPr="0047064E">
        <w:rPr>
          <w:rFonts w:ascii="Times New Roman" w:hAnsi="Times New Roman" w:cs="Times New Roman"/>
          <w:sz w:val="24"/>
          <w:szCs w:val="24"/>
        </w:rPr>
        <w:t>Уголовный кодекс Республики Казахстан. (Сравнительная таблица статей Уголовного кодекса Республики Казахстан № 226-</w:t>
      </w:r>
      <w:r w:rsidRPr="0047064E">
        <w:rPr>
          <w:rFonts w:ascii="Times New Roman" w:hAnsi="Times New Roman" w:cs="Times New Roman"/>
          <w:sz w:val="24"/>
          <w:szCs w:val="24"/>
          <w:lang w:val="en-US"/>
        </w:rPr>
        <w:t>V</w:t>
      </w:r>
      <w:r w:rsidRPr="0047064E">
        <w:rPr>
          <w:rFonts w:ascii="Times New Roman" w:hAnsi="Times New Roman" w:cs="Times New Roman"/>
          <w:sz w:val="24"/>
          <w:szCs w:val="24"/>
        </w:rPr>
        <w:t xml:space="preserve"> от 3 июля 2014 и Уголовного кодекса Республики Казахстан № 167-1 от 16 июля 1997 года).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.- 240 с.</w:t>
      </w:r>
    </w:p>
    <w:p w:rsidR="009845C1" w:rsidRPr="0047064E" w:rsidRDefault="009845C1" w:rsidP="0079722B">
      <w:pPr>
        <w:numPr>
          <w:ilvl w:val="0"/>
          <w:numId w:val="29"/>
        </w:numPr>
        <w:tabs>
          <w:tab w:val="left" w:pos="426"/>
        </w:tabs>
        <w:spacing w:after="0" w:line="240" w:lineRule="auto"/>
        <w:ind w:left="0" w:right="-1" w:firstLine="709"/>
        <w:contextualSpacing/>
        <w:jc w:val="both"/>
        <w:rPr>
          <w:rFonts w:ascii="Times New Roman" w:hAnsi="Times New Roman" w:cs="Times New Roman"/>
          <w:sz w:val="24"/>
          <w:szCs w:val="24"/>
          <w:u w:val="single"/>
        </w:rPr>
      </w:pPr>
      <w:r w:rsidRPr="0047064E">
        <w:rPr>
          <w:rFonts w:ascii="Times New Roman" w:hAnsi="Times New Roman" w:cs="Times New Roman"/>
          <w:sz w:val="24"/>
          <w:szCs w:val="24"/>
        </w:rPr>
        <w:t xml:space="preserve">Конвенция о борьбе с захватом заложников от 18 декабря 1979г. Международные договоры, ратифицированные РК, в сфере борьбы с преступностью, оказания правовой помощи по гражданским, семейным и уголовным делам. / Сост. Межибовская И.В., Мухамеджанов Э.Б. Алматы, 2001г. </w:t>
      </w:r>
    </w:p>
    <w:p w:rsidR="009845C1" w:rsidRPr="0047064E" w:rsidRDefault="009845C1" w:rsidP="0079722B">
      <w:pPr>
        <w:numPr>
          <w:ilvl w:val="0"/>
          <w:numId w:val="29"/>
        </w:numPr>
        <w:tabs>
          <w:tab w:val="left" w:pos="426"/>
        </w:tabs>
        <w:spacing w:after="0" w:line="240" w:lineRule="auto"/>
        <w:ind w:left="0" w:right="-1" w:firstLine="709"/>
        <w:contextualSpacing/>
        <w:jc w:val="both"/>
        <w:rPr>
          <w:rFonts w:ascii="Times New Roman" w:hAnsi="Times New Roman" w:cs="Times New Roman"/>
          <w:sz w:val="24"/>
          <w:szCs w:val="24"/>
          <w:u w:val="single"/>
        </w:rPr>
      </w:pPr>
      <w:r w:rsidRPr="0047064E">
        <w:rPr>
          <w:rFonts w:ascii="Times New Roman" w:hAnsi="Times New Roman" w:cs="Times New Roman"/>
          <w:sz w:val="24"/>
          <w:szCs w:val="24"/>
        </w:rPr>
        <w:t xml:space="preserve">Закон Республики Казахстан от 30 декабря 1998г. "О государственном контроле за оборотом отдельных видов оружия". </w:t>
      </w:r>
    </w:p>
    <w:p w:rsidR="009845C1" w:rsidRPr="0047064E" w:rsidRDefault="009845C1" w:rsidP="0079722B">
      <w:pPr>
        <w:numPr>
          <w:ilvl w:val="0"/>
          <w:numId w:val="29"/>
        </w:numPr>
        <w:tabs>
          <w:tab w:val="left" w:pos="426"/>
        </w:tabs>
        <w:spacing w:after="0" w:line="240" w:lineRule="auto"/>
        <w:ind w:left="0" w:right="-1" w:firstLine="709"/>
        <w:contextualSpacing/>
        <w:jc w:val="both"/>
        <w:rPr>
          <w:rFonts w:ascii="Times New Roman" w:hAnsi="Times New Roman" w:cs="Times New Roman"/>
          <w:sz w:val="24"/>
          <w:szCs w:val="24"/>
          <w:u w:val="single"/>
        </w:rPr>
      </w:pPr>
      <w:r w:rsidRPr="0047064E">
        <w:rPr>
          <w:rFonts w:ascii="Times New Roman" w:hAnsi="Times New Roman" w:cs="Times New Roman"/>
          <w:sz w:val="24"/>
          <w:szCs w:val="24"/>
        </w:rPr>
        <w:t xml:space="preserve">Закон Республики Казахстан от 13 июля 1999г. "О борьбе с терроризмом". С измен. 20.12.2004г. </w:t>
      </w:r>
    </w:p>
    <w:p w:rsidR="009845C1" w:rsidRPr="0047064E" w:rsidRDefault="009845C1" w:rsidP="0079722B">
      <w:pPr>
        <w:numPr>
          <w:ilvl w:val="0"/>
          <w:numId w:val="29"/>
        </w:numPr>
        <w:tabs>
          <w:tab w:val="left" w:pos="426"/>
        </w:tabs>
        <w:spacing w:after="0" w:line="240" w:lineRule="auto"/>
        <w:ind w:left="0" w:right="-1" w:firstLine="709"/>
        <w:contextualSpacing/>
        <w:jc w:val="both"/>
        <w:rPr>
          <w:rFonts w:ascii="Times New Roman" w:hAnsi="Times New Roman" w:cs="Times New Roman"/>
          <w:sz w:val="24"/>
          <w:szCs w:val="24"/>
          <w:u w:val="single"/>
        </w:rPr>
      </w:pPr>
      <w:r w:rsidRPr="0047064E">
        <w:rPr>
          <w:rFonts w:ascii="Times New Roman" w:hAnsi="Times New Roman" w:cs="Times New Roman"/>
          <w:sz w:val="24"/>
          <w:szCs w:val="24"/>
        </w:rPr>
        <w:t xml:space="preserve">Закон Республики Казахстан от 18 февраля 2005г. "О противодействии экстремизму". </w:t>
      </w:r>
    </w:p>
    <w:p w:rsidR="009845C1" w:rsidRPr="0047064E" w:rsidRDefault="009845C1" w:rsidP="0079722B">
      <w:pPr>
        <w:numPr>
          <w:ilvl w:val="0"/>
          <w:numId w:val="29"/>
        </w:numPr>
        <w:tabs>
          <w:tab w:val="left" w:pos="426"/>
        </w:tabs>
        <w:spacing w:after="0" w:line="240" w:lineRule="auto"/>
        <w:ind w:left="0" w:right="-1" w:firstLine="709"/>
        <w:contextualSpacing/>
        <w:jc w:val="both"/>
        <w:rPr>
          <w:rFonts w:ascii="Times New Roman" w:hAnsi="Times New Roman" w:cs="Times New Roman"/>
          <w:sz w:val="24"/>
          <w:szCs w:val="24"/>
          <w:u w:val="single"/>
        </w:rPr>
      </w:pPr>
      <w:r w:rsidRPr="0047064E">
        <w:rPr>
          <w:rFonts w:ascii="Times New Roman" w:hAnsi="Times New Roman" w:cs="Times New Roman"/>
          <w:sz w:val="24"/>
          <w:szCs w:val="24"/>
        </w:rPr>
        <w:t>Постановление Пленума Верховного Суда РК №4 от 21 июля 1995г. «О судебной практике по делам о хищении огнестрельного оружия, боевых припасов, вооружения и взрывчатых веществ, незаконном приобретении, ношении, хранении, изготовлении или сбыте их, и небрежном хранении огнестрельного оружия».</w:t>
      </w:r>
    </w:p>
    <w:p w:rsidR="009845C1" w:rsidRPr="0047064E" w:rsidRDefault="009845C1" w:rsidP="0079722B">
      <w:pPr>
        <w:numPr>
          <w:ilvl w:val="0"/>
          <w:numId w:val="29"/>
        </w:numPr>
        <w:tabs>
          <w:tab w:val="left" w:pos="426"/>
        </w:tabs>
        <w:spacing w:after="0" w:line="240" w:lineRule="auto"/>
        <w:ind w:left="0" w:right="-1" w:firstLine="709"/>
        <w:contextualSpacing/>
        <w:jc w:val="both"/>
        <w:rPr>
          <w:rFonts w:ascii="Times New Roman" w:hAnsi="Times New Roman" w:cs="Times New Roman"/>
          <w:sz w:val="24"/>
          <w:szCs w:val="24"/>
          <w:u w:val="single"/>
        </w:rPr>
      </w:pPr>
      <w:r w:rsidRPr="0047064E">
        <w:rPr>
          <w:rFonts w:ascii="Times New Roman" w:hAnsi="Times New Roman" w:cs="Times New Roman"/>
          <w:sz w:val="24"/>
          <w:szCs w:val="24"/>
        </w:rPr>
        <w:t xml:space="preserve">Нормативное постановление Верховного Суда РК №2 от 21 июня 2001г. «О некоторых вопросах применения судами законодательства об ответственности за бандитизм и другие преступления, совершенные в соучастии». </w:t>
      </w:r>
    </w:p>
    <w:p w:rsidR="009845C1" w:rsidRPr="0047064E" w:rsidRDefault="009845C1" w:rsidP="0079722B">
      <w:pPr>
        <w:numPr>
          <w:ilvl w:val="0"/>
          <w:numId w:val="29"/>
        </w:numPr>
        <w:tabs>
          <w:tab w:val="left" w:pos="426"/>
        </w:tabs>
        <w:spacing w:after="0" w:line="240" w:lineRule="auto"/>
        <w:ind w:left="0" w:right="-1" w:firstLine="709"/>
        <w:contextualSpacing/>
        <w:jc w:val="both"/>
        <w:rPr>
          <w:rFonts w:ascii="Times New Roman" w:hAnsi="Times New Roman" w:cs="Times New Roman"/>
          <w:sz w:val="24"/>
          <w:szCs w:val="24"/>
          <w:u w:val="single"/>
        </w:rPr>
      </w:pPr>
      <w:r w:rsidRPr="0047064E">
        <w:rPr>
          <w:rFonts w:ascii="Times New Roman" w:hAnsi="Times New Roman" w:cs="Times New Roman"/>
          <w:sz w:val="24"/>
          <w:szCs w:val="24"/>
        </w:rPr>
        <w:t xml:space="preserve">Нормативное постановление Верховного Суда Республики Казахстан от 12 января 2009 года № 3 «О судебной практике по делам о хулиганстве». </w:t>
      </w:r>
    </w:p>
    <w:p w:rsidR="009845C1" w:rsidRPr="0047064E" w:rsidRDefault="009845C1" w:rsidP="0079722B">
      <w:pPr>
        <w:numPr>
          <w:ilvl w:val="0"/>
          <w:numId w:val="29"/>
        </w:numPr>
        <w:tabs>
          <w:tab w:val="left" w:pos="426"/>
        </w:tabs>
        <w:spacing w:after="0" w:line="240" w:lineRule="auto"/>
        <w:ind w:left="0" w:right="-1" w:firstLine="709"/>
        <w:contextualSpacing/>
        <w:jc w:val="both"/>
        <w:rPr>
          <w:rFonts w:ascii="Times New Roman" w:hAnsi="Times New Roman" w:cs="Times New Roman"/>
          <w:sz w:val="24"/>
          <w:szCs w:val="24"/>
          <w:u w:val="single"/>
        </w:rPr>
      </w:pPr>
      <w:r w:rsidRPr="0047064E">
        <w:rPr>
          <w:rFonts w:ascii="Times New Roman" w:eastAsia="Calibri" w:hAnsi="Times New Roman" w:cs="Times New Roman"/>
          <w:bCs/>
          <w:sz w:val="24"/>
          <w:szCs w:val="24"/>
          <w:lang w:eastAsia="en-US"/>
        </w:rPr>
        <w:t>Ашитов З.О. Уголовное право Республики Казахстан. Учебное пособие. Алматы: Жеты-</w:t>
      </w:r>
      <w:r w:rsidRPr="0047064E">
        <w:rPr>
          <w:rFonts w:ascii="Times New Roman" w:eastAsia="Calibri" w:hAnsi="Times New Roman" w:cs="Times New Roman"/>
          <w:bCs/>
          <w:sz w:val="24"/>
          <w:szCs w:val="24"/>
          <w:lang w:val="kk-KZ" w:eastAsia="en-US"/>
        </w:rPr>
        <w:t>Жарғы</w:t>
      </w:r>
      <w:r w:rsidRPr="0047064E">
        <w:rPr>
          <w:rFonts w:ascii="Times New Roman" w:eastAsia="Calibri" w:hAnsi="Times New Roman" w:cs="Times New Roman"/>
          <w:bCs/>
          <w:sz w:val="24"/>
          <w:szCs w:val="24"/>
          <w:lang w:eastAsia="en-US"/>
        </w:rPr>
        <w:t>, 2013.</w:t>
      </w:r>
    </w:p>
    <w:p w:rsidR="009845C1" w:rsidRPr="0047064E" w:rsidRDefault="009845C1" w:rsidP="0079722B">
      <w:pPr>
        <w:numPr>
          <w:ilvl w:val="0"/>
          <w:numId w:val="29"/>
        </w:numPr>
        <w:tabs>
          <w:tab w:val="left" w:pos="426"/>
        </w:tabs>
        <w:spacing w:after="0" w:line="240" w:lineRule="auto"/>
        <w:ind w:left="0" w:right="-1" w:firstLine="709"/>
        <w:contextualSpacing/>
        <w:jc w:val="both"/>
        <w:rPr>
          <w:rFonts w:ascii="Times New Roman" w:hAnsi="Times New Roman" w:cs="Times New Roman"/>
          <w:sz w:val="24"/>
          <w:szCs w:val="24"/>
          <w:u w:val="single"/>
        </w:rPr>
      </w:pPr>
      <w:r w:rsidRPr="0047064E">
        <w:rPr>
          <w:rFonts w:ascii="Times New Roman" w:hAnsi="Times New Roman" w:cs="Times New Roman"/>
          <w:sz w:val="24"/>
          <w:szCs w:val="24"/>
        </w:rPr>
        <w:t>Уголовное право РК (особенная часть).Учебник./Под ред. проф. Рогова И.И., Рахметова С.М.Алматы: Жет</w:t>
      </w:r>
      <w:r w:rsidRPr="0047064E">
        <w:rPr>
          <w:rFonts w:ascii="Times New Roman" w:hAnsi="Times New Roman" w:cs="Times New Roman"/>
          <w:sz w:val="24"/>
          <w:szCs w:val="24"/>
          <w:lang w:val="kk-KZ"/>
        </w:rPr>
        <w:t>і жарғы</w:t>
      </w:r>
      <w:r w:rsidRPr="0047064E">
        <w:rPr>
          <w:rFonts w:ascii="Times New Roman" w:hAnsi="Times New Roman" w:cs="Times New Roman"/>
          <w:sz w:val="24"/>
          <w:szCs w:val="24"/>
        </w:rPr>
        <w:t>, 2003.</w:t>
      </w:r>
    </w:p>
    <w:p w:rsidR="009845C1" w:rsidRPr="0047064E" w:rsidRDefault="009845C1" w:rsidP="0079722B">
      <w:pPr>
        <w:numPr>
          <w:ilvl w:val="0"/>
          <w:numId w:val="29"/>
        </w:numPr>
        <w:tabs>
          <w:tab w:val="left" w:pos="426"/>
        </w:tabs>
        <w:spacing w:after="0" w:line="240" w:lineRule="auto"/>
        <w:ind w:left="0" w:right="-1" w:firstLine="709"/>
        <w:contextualSpacing/>
        <w:jc w:val="both"/>
        <w:rPr>
          <w:rFonts w:ascii="Times New Roman" w:hAnsi="Times New Roman" w:cs="Times New Roman"/>
          <w:sz w:val="24"/>
          <w:szCs w:val="24"/>
          <w:u w:val="single"/>
        </w:rPr>
      </w:pPr>
      <w:r w:rsidRPr="0047064E">
        <w:rPr>
          <w:rFonts w:ascii="Times New Roman" w:hAnsi="Times New Roman" w:cs="Times New Roman"/>
          <w:sz w:val="24"/>
          <w:szCs w:val="24"/>
        </w:rPr>
        <w:t>Борчашвили И.Ш. Уголовное право РК. Т.1.Караганда. 2007.</w:t>
      </w:r>
    </w:p>
    <w:p w:rsidR="009845C1" w:rsidRPr="0047064E" w:rsidRDefault="009845C1" w:rsidP="0079722B">
      <w:pPr>
        <w:numPr>
          <w:ilvl w:val="0"/>
          <w:numId w:val="29"/>
        </w:numPr>
        <w:tabs>
          <w:tab w:val="left" w:pos="426"/>
        </w:tabs>
        <w:spacing w:after="0" w:line="240" w:lineRule="auto"/>
        <w:ind w:left="0" w:right="-1" w:firstLine="709"/>
        <w:contextualSpacing/>
        <w:jc w:val="both"/>
        <w:rPr>
          <w:rFonts w:ascii="Times New Roman" w:hAnsi="Times New Roman" w:cs="Times New Roman"/>
          <w:sz w:val="24"/>
          <w:szCs w:val="24"/>
          <w:u w:val="single"/>
        </w:rPr>
      </w:pPr>
      <w:r w:rsidRPr="0047064E">
        <w:rPr>
          <w:rFonts w:ascii="Times New Roman" w:hAnsi="Times New Roman" w:cs="Times New Roman"/>
          <w:sz w:val="24"/>
          <w:szCs w:val="24"/>
        </w:rPr>
        <w:lastRenderedPageBreak/>
        <w:t>Комментарий к Уголовному Кодексу РК.// Под ред. проф. Борчашвили И.Ш. Караганда.2007.</w:t>
      </w:r>
    </w:p>
    <w:p w:rsidR="00D84FBA" w:rsidRDefault="00D84FBA" w:rsidP="0047064E">
      <w:pPr>
        <w:autoSpaceDE w:val="0"/>
        <w:autoSpaceDN w:val="0"/>
        <w:adjustRightInd w:val="0"/>
        <w:spacing w:after="0" w:line="240" w:lineRule="auto"/>
        <w:ind w:firstLine="709"/>
        <w:jc w:val="both"/>
        <w:rPr>
          <w:rFonts w:ascii="Times New Roman" w:eastAsia="Calibri" w:hAnsi="Times New Roman" w:cs="Times New Roman"/>
          <w:b/>
          <w:i/>
          <w:sz w:val="24"/>
          <w:szCs w:val="24"/>
          <w:lang w:val="kk-KZ" w:eastAsia="en-US"/>
        </w:rPr>
      </w:pPr>
    </w:p>
    <w:p w:rsidR="00846AF6" w:rsidRPr="00D36F85" w:rsidRDefault="00846AF6" w:rsidP="0047064E">
      <w:pPr>
        <w:autoSpaceDE w:val="0"/>
        <w:autoSpaceDN w:val="0"/>
        <w:adjustRightInd w:val="0"/>
        <w:spacing w:after="0" w:line="240" w:lineRule="auto"/>
        <w:ind w:firstLine="709"/>
        <w:jc w:val="both"/>
        <w:rPr>
          <w:rFonts w:ascii="Times New Roman" w:eastAsia="Calibri" w:hAnsi="Times New Roman" w:cs="Times New Roman"/>
          <w:b/>
          <w:i/>
          <w:sz w:val="24"/>
          <w:szCs w:val="24"/>
          <w:lang w:eastAsia="en-US"/>
        </w:rPr>
      </w:pPr>
      <w:r w:rsidRPr="00D36F85">
        <w:rPr>
          <w:rFonts w:ascii="Times New Roman" w:eastAsia="Calibri" w:hAnsi="Times New Roman" w:cs="Times New Roman"/>
          <w:b/>
          <w:i/>
          <w:sz w:val="24"/>
          <w:szCs w:val="24"/>
          <w:lang w:eastAsia="en-US"/>
        </w:rPr>
        <w:t>Тема 10. УГОЛОВНЫЕ ПРАВОНАРУШЕНИЯ ПРОТИВ ЗДОРОВЬЯ  НАСЕЛЕНИЯ И НРАВСТВЕННОСТИ</w:t>
      </w:r>
    </w:p>
    <w:p w:rsidR="00D36F85" w:rsidRPr="00D36F85" w:rsidRDefault="00D36F85" w:rsidP="00D36F85">
      <w:pPr>
        <w:tabs>
          <w:tab w:val="left" w:pos="567"/>
        </w:tabs>
        <w:spacing w:after="0" w:line="240" w:lineRule="auto"/>
        <w:ind w:right="-1" w:firstLine="709"/>
        <w:contextualSpacing/>
        <w:jc w:val="center"/>
        <w:rPr>
          <w:rFonts w:ascii="Times New Roman" w:hAnsi="Times New Roman" w:cs="Times New Roman"/>
          <w:b/>
          <w:sz w:val="24"/>
          <w:szCs w:val="24"/>
        </w:rPr>
      </w:pPr>
      <w:r w:rsidRPr="00D36F85">
        <w:rPr>
          <w:rFonts w:ascii="Times New Roman" w:hAnsi="Times New Roman" w:cs="Times New Roman"/>
          <w:b/>
          <w:sz w:val="24"/>
          <w:szCs w:val="24"/>
        </w:rPr>
        <w:t>Глоссарий:</w:t>
      </w:r>
    </w:p>
    <w:p w:rsidR="00D36F85" w:rsidRPr="0047064E" w:rsidRDefault="00D36F85" w:rsidP="00D36F85">
      <w:pPr>
        <w:spacing w:after="0" w:line="240" w:lineRule="auto"/>
        <w:ind w:right="-14"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Наркотические средства – вещества синтетического или естественного происхождения, их лекарственные препараты, а также растения, классифицированные в качестве таковых в соответствующих международных конвенциях, а равно иные вещества и растения, вызывающие психическую и физическую зависимость, включенные в список наркотических средств, подлежащих контролю в Республике Казахстан.</w:t>
      </w:r>
    </w:p>
    <w:p w:rsidR="00D36F85" w:rsidRPr="0047064E" w:rsidRDefault="00D36F85" w:rsidP="00D36F85">
      <w:pPr>
        <w:spacing w:after="0" w:line="240" w:lineRule="auto"/>
        <w:ind w:right="-14"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Психотропные вещества – синтетического или естественного происхождения, а также растения, классифицированные в качестве таковых в соответствующих международных конвенциях, а равно иные вещества или любые природные материалы, вызывающие психическую зависимость, включенные в список психотропных веществ, подлежащих контролю в Республике Казахстан.</w:t>
      </w:r>
    </w:p>
    <w:p w:rsidR="00D36F85" w:rsidRPr="0047064E" w:rsidRDefault="00D36F85" w:rsidP="00D36F85">
      <w:pPr>
        <w:spacing w:after="0" w:line="240" w:lineRule="auto"/>
        <w:ind w:right="-14"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 xml:space="preserve">Прекурсоры – вещества, часто используемые при изготовлении наркотических средств и психотропных веществ, синтетического или естественного происхождения, классифицированные в качестве таковых в соответствующих международных конвенциях, а равно иные вещества, часто используемые при изготовлении наркотических средств психотропных веществ, включенные в список прекурсоров, подлежащих контролю в Республике Казахстан. </w:t>
      </w:r>
    </w:p>
    <w:p w:rsidR="00D36F85" w:rsidRPr="0047064E" w:rsidRDefault="00D36F85" w:rsidP="00D36F85">
      <w:pPr>
        <w:spacing w:after="0" w:line="240" w:lineRule="auto"/>
        <w:ind w:right="-14"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Уголовные правонарушения против здоровья населения и общественной нравственности - это предусмотренные уголовным законом общественно опасные деяния, сопряженные с нарушением правил, обеспечивающих здоровье населения и общественную нравственность, и причиняющие им существенный вред или создающих опасность его причинения.</w:t>
      </w:r>
    </w:p>
    <w:p w:rsidR="00D36F85" w:rsidRPr="0047064E" w:rsidRDefault="00D36F85" w:rsidP="00D36F85">
      <w:pPr>
        <w:spacing w:after="0" w:line="240" w:lineRule="auto"/>
        <w:ind w:right="-14"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Проституция - вступление женщины в сексуальные отношения с мужчинами за вознаграждение.</w:t>
      </w:r>
    </w:p>
    <w:p w:rsidR="00D36F85" w:rsidRPr="0047064E" w:rsidRDefault="00D36F85" w:rsidP="00D36F85">
      <w:pPr>
        <w:pStyle w:val="11"/>
        <w:ind w:right="-5" w:firstLine="709"/>
        <w:contextualSpacing/>
        <w:rPr>
          <w:sz w:val="24"/>
          <w:szCs w:val="24"/>
        </w:rPr>
      </w:pPr>
      <w:r w:rsidRPr="0047064E">
        <w:rPr>
          <w:sz w:val="24"/>
          <w:szCs w:val="24"/>
        </w:rPr>
        <w:t>Притон - это помещение и иное место, специально приспособленное или систематически используемое для занятий проституцией (квартира, салон ав</w:t>
      </w:r>
      <w:r w:rsidRPr="0047064E">
        <w:rPr>
          <w:sz w:val="24"/>
          <w:szCs w:val="24"/>
        </w:rPr>
        <w:softHyphen/>
        <w:t>томашины и т.п.), потребления наркотических и психотропных веществ.</w:t>
      </w:r>
    </w:p>
    <w:p w:rsidR="001949AD" w:rsidRDefault="001949AD" w:rsidP="001949AD">
      <w:pPr>
        <w:autoSpaceDE w:val="0"/>
        <w:autoSpaceDN w:val="0"/>
        <w:adjustRightInd w:val="0"/>
        <w:spacing w:after="0" w:line="240" w:lineRule="auto"/>
        <w:ind w:firstLine="709"/>
        <w:jc w:val="both"/>
        <w:rPr>
          <w:rFonts w:ascii="Times New Roman" w:eastAsia="Calibri" w:hAnsi="Times New Roman" w:cs="Times New Roman"/>
          <w:sz w:val="24"/>
          <w:szCs w:val="24"/>
          <w:lang w:val="kk-KZ" w:eastAsia="en-US"/>
        </w:rPr>
      </w:pPr>
      <w:r w:rsidRPr="001949AD">
        <w:rPr>
          <w:rFonts w:ascii="Times New Roman" w:eastAsia="Calibri" w:hAnsi="Times New Roman" w:cs="Times New Roman"/>
          <w:b/>
          <w:i/>
          <w:sz w:val="24"/>
          <w:szCs w:val="24"/>
          <w:lang w:val="kk-KZ" w:eastAsia="en-US"/>
        </w:rPr>
        <w:t>Краткие теоретические сведения</w:t>
      </w:r>
      <w:r>
        <w:rPr>
          <w:rFonts w:ascii="Times New Roman" w:eastAsia="Calibri" w:hAnsi="Times New Roman" w:cs="Times New Roman"/>
          <w:sz w:val="24"/>
          <w:szCs w:val="24"/>
          <w:lang w:val="kk-KZ" w:eastAsia="en-US"/>
        </w:rPr>
        <w:t>:</w:t>
      </w:r>
    </w:p>
    <w:p w:rsidR="00846AF6" w:rsidRPr="0047064E" w:rsidRDefault="00846AF6"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 xml:space="preserve">В основе классификации данной группы уголовных правонарушений лежат 2 объекта: здоровье населения и  нравственность. С объективной стороны уголовные правонарушения, как правило, совершаются путем действия, но  некоторые из них могут быть совершены как  путем бездействия. Большинство уголовных правонарушений данной группы имеют формальный состав. Меньшая часть – материальные составы. </w:t>
      </w:r>
    </w:p>
    <w:p w:rsidR="00846AF6" w:rsidRPr="0047064E" w:rsidRDefault="00846AF6"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С субъективной стороны основная часть уголовных правонарушений совершается умышленно.  Объектом хищения либо вымогательства наркотических средств или психотропных веществ, их аналогов является здоровье населения. В качестве дополнительных объектов могут выступать отношения собственности, неприкосновенность жизни и здоровья личности. Объект и предмет преступления отличает данное деяние от других хищений и вымогательства.</w:t>
      </w:r>
    </w:p>
    <w:p w:rsidR="00846AF6" w:rsidRPr="0047064E" w:rsidRDefault="00846AF6"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Под склонением к потреблению указанных предметов (ст. 299 УК) уголовных правонарушений  следует понимать умышленные действия, которые направлены на возбуждение у других лиц желания к их потреблению. Склонение охватывает как единичное, так и неоднократное подстрекательство к употреблению наркотиков и психотропных веществ.</w:t>
      </w:r>
    </w:p>
    <w:p w:rsidR="00846AF6" w:rsidRPr="0047064E" w:rsidRDefault="00846AF6"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 xml:space="preserve">По признакам группового объекта все уголовные правонарушения, расположенные в главе 11 «Уголовные правонарушения против здоровья населения и нравственности», можно разделить на </w:t>
      </w:r>
      <w:r w:rsidRPr="0047064E">
        <w:rPr>
          <w:rFonts w:ascii="Times New Roman" w:hAnsi="Times New Roman" w:cs="Times New Roman"/>
          <w:bCs/>
          <w:sz w:val="24"/>
          <w:szCs w:val="24"/>
        </w:rPr>
        <w:t>две группы</w:t>
      </w:r>
      <w:r w:rsidRPr="0047064E">
        <w:rPr>
          <w:rFonts w:ascii="Times New Roman" w:hAnsi="Times New Roman" w:cs="Times New Roman"/>
          <w:sz w:val="24"/>
          <w:szCs w:val="24"/>
        </w:rPr>
        <w:t>.</w:t>
      </w:r>
    </w:p>
    <w:p w:rsidR="00846AF6" w:rsidRPr="0047064E" w:rsidRDefault="00846AF6" w:rsidP="0047064E">
      <w:pPr>
        <w:pStyle w:val="af3"/>
        <w:spacing w:after="0" w:line="240" w:lineRule="auto"/>
        <w:ind w:firstLine="709"/>
        <w:rPr>
          <w:rFonts w:ascii="Times New Roman" w:hAnsi="Times New Roman" w:cs="Times New Roman"/>
          <w:bCs/>
          <w:sz w:val="24"/>
          <w:szCs w:val="24"/>
        </w:rPr>
      </w:pPr>
      <w:r w:rsidRPr="0047064E">
        <w:rPr>
          <w:rFonts w:ascii="Times New Roman" w:hAnsi="Times New Roman" w:cs="Times New Roman"/>
          <w:bCs/>
          <w:sz w:val="24"/>
          <w:szCs w:val="24"/>
        </w:rPr>
        <w:lastRenderedPageBreak/>
        <w:t>К первой группе</w:t>
      </w:r>
      <w:r w:rsidRPr="0047064E">
        <w:rPr>
          <w:rFonts w:ascii="Times New Roman" w:hAnsi="Times New Roman" w:cs="Times New Roman"/>
          <w:sz w:val="24"/>
          <w:szCs w:val="24"/>
        </w:rPr>
        <w:t xml:space="preserve"> уголовных деяний относятся уголовные правонарушения, посягающие на  здоровье населения (ст. ст. 296-306 УК РК, ст. 310 УК РК), которую в свою очередь можно разделить на </w:t>
      </w:r>
      <w:r w:rsidRPr="0047064E">
        <w:rPr>
          <w:rFonts w:ascii="Times New Roman" w:hAnsi="Times New Roman" w:cs="Times New Roman"/>
          <w:bCs/>
          <w:sz w:val="24"/>
          <w:szCs w:val="24"/>
        </w:rPr>
        <w:t xml:space="preserve">две подгруппы: </w:t>
      </w:r>
    </w:p>
    <w:p w:rsidR="00846AF6" w:rsidRPr="0047064E" w:rsidRDefault="00846AF6"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 xml:space="preserve">а) уголовные правонарушения, связанные с незаконным оборотом наркотических средств, психотропных или ядовитых веществ (ст. ст. 296-303 УК РК, ст. 310 УК РК); </w:t>
      </w:r>
    </w:p>
    <w:p w:rsidR="00846AF6" w:rsidRPr="0047064E" w:rsidRDefault="00846AF6"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б</w:t>
      </w:r>
      <w:r w:rsidRPr="0047064E">
        <w:rPr>
          <w:rFonts w:ascii="Times New Roman" w:hAnsi="Times New Roman" w:cs="Times New Roman"/>
          <w:i/>
          <w:sz w:val="24"/>
          <w:szCs w:val="24"/>
        </w:rPr>
        <w:t>) </w:t>
      </w:r>
      <w:r w:rsidRPr="0047064E">
        <w:rPr>
          <w:rFonts w:ascii="Times New Roman" w:hAnsi="Times New Roman" w:cs="Times New Roman"/>
          <w:sz w:val="24"/>
          <w:szCs w:val="24"/>
        </w:rPr>
        <w:t>иные уголовные правонарушения против здоровья населения (ст. ст. 304-306 УК РК).</w:t>
      </w:r>
    </w:p>
    <w:p w:rsidR="00846AF6" w:rsidRPr="0047064E" w:rsidRDefault="00846AF6"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bCs/>
          <w:sz w:val="24"/>
          <w:szCs w:val="24"/>
        </w:rPr>
        <w:t xml:space="preserve">Ко второй группе </w:t>
      </w:r>
      <w:r w:rsidRPr="0047064E">
        <w:rPr>
          <w:rFonts w:ascii="Times New Roman" w:hAnsi="Times New Roman" w:cs="Times New Roman"/>
          <w:sz w:val="24"/>
          <w:szCs w:val="24"/>
        </w:rPr>
        <w:t>относят уголовные правонарушения против общественной нравственности (ст. ст. 308, 309, 311-316 УК РК).</w:t>
      </w:r>
    </w:p>
    <w:p w:rsidR="00846AF6" w:rsidRPr="0047064E" w:rsidRDefault="00D84FBA" w:rsidP="00C427D7">
      <w:pPr>
        <w:tabs>
          <w:tab w:val="left" w:pos="1134"/>
        </w:tabs>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sz w:val="24"/>
          <w:szCs w:val="24"/>
          <w:lang w:val="kk-KZ"/>
        </w:rPr>
        <w:t xml:space="preserve">Для  эффективного усвоения методического материала по данной теме проводится семинарское занятие в форме ролевая игра. Рассматриваемые вопросы: </w:t>
      </w:r>
      <w:r w:rsidR="00C427D7">
        <w:rPr>
          <w:rFonts w:ascii="Times New Roman" w:hAnsi="Times New Roman" w:cs="Times New Roman"/>
          <w:sz w:val="24"/>
          <w:szCs w:val="24"/>
          <w:lang w:val="kk-KZ"/>
        </w:rPr>
        <w:t xml:space="preserve">онятие </w:t>
      </w:r>
      <w:r w:rsidR="00846AF6" w:rsidRPr="0047064E">
        <w:rPr>
          <w:rFonts w:ascii="Times New Roman" w:hAnsi="Times New Roman" w:cs="Times New Roman"/>
          <w:color w:val="000000"/>
          <w:sz w:val="24"/>
          <w:szCs w:val="24"/>
        </w:rPr>
        <w:t>и</w:t>
      </w:r>
      <w:r w:rsidR="00C427D7">
        <w:rPr>
          <w:rFonts w:ascii="Times New Roman" w:hAnsi="Times New Roman" w:cs="Times New Roman"/>
          <w:color w:val="000000"/>
          <w:sz w:val="24"/>
          <w:szCs w:val="24"/>
          <w:lang w:val="kk-KZ"/>
        </w:rPr>
        <w:t xml:space="preserve"> классификация</w:t>
      </w:r>
      <w:r w:rsidR="00846AF6" w:rsidRPr="0047064E">
        <w:rPr>
          <w:rFonts w:ascii="Times New Roman" w:hAnsi="Times New Roman" w:cs="Times New Roman"/>
          <w:color w:val="000000"/>
          <w:sz w:val="24"/>
          <w:szCs w:val="24"/>
        </w:rPr>
        <w:t xml:space="preserve"> пр</w:t>
      </w:r>
      <w:r w:rsidR="00C427D7">
        <w:rPr>
          <w:rFonts w:ascii="Times New Roman" w:hAnsi="Times New Roman" w:cs="Times New Roman"/>
          <w:color w:val="000000"/>
          <w:sz w:val="24"/>
          <w:szCs w:val="24"/>
          <w:lang w:val="kk-KZ"/>
        </w:rPr>
        <w:t>авонарушений</w:t>
      </w:r>
      <w:r w:rsidR="00846AF6" w:rsidRPr="0047064E">
        <w:rPr>
          <w:rFonts w:ascii="Times New Roman" w:hAnsi="Times New Roman" w:cs="Times New Roman"/>
          <w:color w:val="000000"/>
          <w:sz w:val="24"/>
          <w:szCs w:val="24"/>
        </w:rPr>
        <w:t xml:space="preserve"> против здоровья населения</w:t>
      </w:r>
      <w:r w:rsidR="00C427D7">
        <w:rPr>
          <w:rFonts w:ascii="Times New Roman" w:hAnsi="Times New Roman" w:cs="Times New Roman"/>
          <w:color w:val="000000"/>
          <w:sz w:val="24"/>
          <w:szCs w:val="24"/>
          <w:lang w:val="kk-KZ"/>
        </w:rPr>
        <w:t>, правонарушения</w:t>
      </w:r>
      <w:r w:rsidR="00846AF6" w:rsidRPr="0047064E">
        <w:rPr>
          <w:rFonts w:ascii="Times New Roman" w:hAnsi="Times New Roman" w:cs="Times New Roman"/>
          <w:color w:val="000000"/>
          <w:sz w:val="24"/>
          <w:szCs w:val="24"/>
        </w:rPr>
        <w:t xml:space="preserve">, связанные с незаконным оборотом наркотических средств. </w:t>
      </w:r>
    </w:p>
    <w:p w:rsidR="00846AF6" w:rsidRPr="0047064E" w:rsidRDefault="00846AF6" w:rsidP="0047064E">
      <w:pPr>
        <w:pStyle w:val="a8"/>
        <w:jc w:val="left"/>
        <w:rPr>
          <w:sz w:val="24"/>
          <w:szCs w:val="24"/>
        </w:rPr>
      </w:pPr>
      <w:r w:rsidRPr="0047064E">
        <w:rPr>
          <w:sz w:val="24"/>
          <w:szCs w:val="24"/>
        </w:rPr>
        <w:t>Контрольные вопросы:</w:t>
      </w:r>
    </w:p>
    <w:p w:rsidR="00846AF6" w:rsidRPr="0047064E" w:rsidRDefault="00846AF6" w:rsidP="0079722B">
      <w:pPr>
        <w:numPr>
          <w:ilvl w:val="0"/>
          <w:numId w:val="14"/>
        </w:numPr>
        <w:shd w:val="clear" w:color="auto" w:fill="FFFFFF"/>
        <w:tabs>
          <w:tab w:val="left" w:pos="180"/>
        </w:tabs>
        <w:spacing w:after="0" w:line="240" w:lineRule="auto"/>
        <w:ind w:left="0" w:firstLine="360"/>
        <w:jc w:val="both"/>
        <w:rPr>
          <w:rFonts w:ascii="Times New Roman" w:hAnsi="Times New Roman" w:cs="Times New Roman"/>
          <w:color w:val="000000"/>
          <w:sz w:val="24"/>
          <w:szCs w:val="24"/>
        </w:rPr>
      </w:pPr>
      <w:r w:rsidRPr="0047064E">
        <w:rPr>
          <w:rFonts w:ascii="Times New Roman" w:hAnsi="Times New Roman" w:cs="Times New Roman"/>
          <w:color w:val="000000"/>
          <w:sz w:val="24"/>
          <w:szCs w:val="24"/>
        </w:rPr>
        <w:t xml:space="preserve">Понятие и виды преступлений против нравственности. </w:t>
      </w:r>
    </w:p>
    <w:p w:rsidR="00846AF6" w:rsidRPr="0047064E" w:rsidRDefault="00846AF6" w:rsidP="0079722B">
      <w:pPr>
        <w:numPr>
          <w:ilvl w:val="0"/>
          <w:numId w:val="14"/>
        </w:numPr>
        <w:shd w:val="clear" w:color="auto" w:fill="FFFFFF"/>
        <w:tabs>
          <w:tab w:val="left" w:pos="180"/>
        </w:tabs>
        <w:spacing w:after="0" w:line="240" w:lineRule="auto"/>
        <w:ind w:left="0" w:firstLine="360"/>
        <w:jc w:val="both"/>
        <w:rPr>
          <w:rFonts w:ascii="Times New Roman" w:hAnsi="Times New Roman" w:cs="Times New Roman"/>
          <w:color w:val="000000"/>
          <w:sz w:val="24"/>
          <w:szCs w:val="24"/>
        </w:rPr>
      </w:pPr>
      <w:r w:rsidRPr="0047064E">
        <w:rPr>
          <w:rFonts w:ascii="Times New Roman" w:hAnsi="Times New Roman" w:cs="Times New Roman"/>
          <w:color w:val="000000"/>
          <w:sz w:val="24"/>
          <w:szCs w:val="24"/>
        </w:rPr>
        <w:t xml:space="preserve">Особенности преступлений против нравственности. </w:t>
      </w:r>
    </w:p>
    <w:p w:rsidR="00846AF6" w:rsidRPr="0047064E" w:rsidRDefault="00846AF6" w:rsidP="0047064E">
      <w:pPr>
        <w:pStyle w:val="a8"/>
        <w:jc w:val="left"/>
        <w:rPr>
          <w:sz w:val="24"/>
          <w:szCs w:val="24"/>
        </w:rPr>
      </w:pPr>
    </w:p>
    <w:p w:rsidR="00C427D7" w:rsidRPr="008E54CF" w:rsidRDefault="00C427D7" w:rsidP="00C427D7">
      <w:pPr>
        <w:pStyle w:val="a7"/>
        <w:shd w:val="clear" w:color="auto" w:fill="FFFFFF" w:themeFill="background1"/>
        <w:spacing w:after="0" w:line="240" w:lineRule="auto"/>
        <w:jc w:val="both"/>
        <w:rPr>
          <w:rFonts w:ascii="Times New Roman" w:hAnsi="Times New Roman" w:cs="Times New Roman"/>
          <w:b/>
          <w:i/>
          <w:sz w:val="24"/>
          <w:szCs w:val="24"/>
        </w:rPr>
      </w:pPr>
      <w:r w:rsidRPr="008E54CF">
        <w:rPr>
          <w:rFonts w:ascii="Times New Roman" w:hAnsi="Times New Roman" w:cs="Times New Roman"/>
          <w:b/>
          <w:i/>
          <w:sz w:val="24"/>
          <w:szCs w:val="24"/>
        </w:rPr>
        <w:t>Задания для самостоятельной работы:</w:t>
      </w:r>
    </w:p>
    <w:p w:rsidR="00C427D7" w:rsidRPr="0047064E" w:rsidRDefault="00C427D7" w:rsidP="00C427D7">
      <w:pPr>
        <w:pStyle w:val="a8"/>
        <w:ind w:left="720"/>
        <w:jc w:val="both"/>
        <w:rPr>
          <w:i/>
          <w:sz w:val="24"/>
          <w:szCs w:val="24"/>
        </w:rPr>
      </w:pPr>
      <w:r w:rsidRPr="0047064E">
        <w:rPr>
          <w:i/>
          <w:sz w:val="24"/>
          <w:szCs w:val="24"/>
        </w:rPr>
        <w:t>Написание реферата по темам:</w:t>
      </w:r>
    </w:p>
    <w:p w:rsidR="00C427D7" w:rsidRPr="0047064E" w:rsidRDefault="00C427D7" w:rsidP="00C427D7">
      <w:pPr>
        <w:pStyle w:val="af3"/>
        <w:spacing w:after="0" w:line="240" w:lineRule="auto"/>
        <w:rPr>
          <w:rFonts w:ascii="Times New Roman" w:hAnsi="Times New Roman" w:cs="Times New Roman"/>
          <w:sz w:val="24"/>
          <w:szCs w:val="24"/>
        </w:rPr>
      </w:pPr>
      <w:r>
        <w:rPr>
          <w:rFonts w:ascii="Times New Roman" w:hAnsi="Times New Roman" w:cs="Times New Roman"/>
          <w:sz w:val="24"/>
          <w:szCs w:val="24"/>
          <w:lang w:val="kk-KZ"/>
        </w:rPr>
        <w:t>У</w:t>
      </w:r>
      <w:r w:rsidRPr="0047064E">
        <w:rPr>
          <w:rFonts w:ascii="Times New Roman" w:hAnsi="Times New Roman" w:cs="Times New Roman"/>
          <w:sz w:val="24"/>
          <w:szCs w:val="24"/>
        </w:rPr>
        <w:t xml:space="preserve">головные правонарушения, связанные с незаконным оборотом наркотических средств, психотропных или ядовитых веществ (ст. ст. 296-303 УК РК, ст. 310 УК РК); </w:t>
      </w:r>
    </w:p>
    <w:p w:rsidR="00C427D7" w:rsidRPr="0047064E" w:rsidRDefault="00C427D7" w:rsidP="00C427D7">
      <w:pPr>
        <w:pStyle w:val="af3"/>
        <w:spacing w:after="0" w:line="240" w:lineRule="auto"/>
        <w:rPr>
          <w:rFonts w:ascii="Times New Roman" w:hAnsi="Times New Roman" w:cs="Times New Roman"/>
          <w:sz w:val="24"/>
          <w:szCs w:val="24"/>
        </w:rPr>
      </w:pPr>
      <w:r>
        <w:rPr>
          <w:rFonts w:ascii="Times New Roman" w:hAnsi="Times New Roman" w:cs="Times New Roman"/>
          <w:sz w:val="24"/>
          <w:szCs w:val="24"/>
          <w:lang w:val="kk-KZ"/>
        </w:rPr>
        <w:t>У</w:t>
      </w:r>
      <w:r w:rsidRPr="0047064E">
        <w:rPr>
          <w:rFonts w:ascii="Times New Roman" w:hAnsi="Times New Roman" w:cs="Times New Roman"/>
          <w:sz w:val="24"/>
          <w:szCs w:val="24"/>
        </w:rPr>
        <w:t>головные правонарушения против здоровья населения (ст. ст. 304-306 УК РК).</w:t>
      </w:r>
    </w:p>
    <w:p w:rsidR="00C427D7" w:rsidRPr="0047064E" w:rsidRDefault="00C427D7" w:rsidP="00C427D7">
      <w:pPr>
        <w:pStyle w:val="11"/>
        <w:ind w:firstLine="0"/>
        <w:jc w:val="both"/>
        <w:rPr>
          <w:sz w:val="24"/>
          <w:szCs w:val="24"/>
        </w:rPr>
      </w:pPr>
    </w:p>
    <w:p w:rsidR="009845C1" w:rsidRPr="0047064E" w:rsidRDefault="009845C1" w:rsidP="0047064E">
      <w:pPr>
        <w:tabs>
          <w:tab w:val="left" w:pos="567"/>
        </w:tabs>
        <w:spacing w:after="0" w:line="240" w:lineRule="auto"/>
        <w:ind w:right="-1" w:firstLine="709"/>
        <w:contextualSpacing/>
        <w:rPr>
          <w:rFonts w:ascii="Times New Roman" w:hAnsi="Times New Roman" w:cs="Times New Roman"/>
          <w:sz w:val="24"/>
          <w:szCs w:val="24"/>
          <w:u w:val="single"/>
        </w:rPr>
      </w:pPr>
      <w:r w:rsidRPr="0047064E">
        <w:rPr>
          <w:rFonts w:ascii="Times New Roman" w:hAnsi="Times New Roman" w:cs="Times New Roman"/>
          <w:sz w:val="24"/>
          <w:szCs w:val="24"/>
          <w:u w:val="single"/>
        </w:rPr>
        <w:t>Основная литература</w:t>
      </w:r>
    </w:p>
    <w:p w:rsidR="009845C1" w:rsidRPr="0047064E" w:rsidRDefault="009845C1" w:rsidP="0079722B">
      <w:pPr>
        <w:numPr>
          <w:ilvl w:val="0"/>
          <w:numId w:val="31"/>
        </w:numPr>
        <w:tabs>
          <w:tab w:val="left" w:pos="426"/>
        </w:tabs>
        <w:spacing w:after="0" w:line="240" w:lineRule="auto"/>
        <w:ind w:left="0" w:right="-1" w:firstLine="709"/>
        <w:contextualSpacing/>
        <w:jc w:val="both"/>
        <w:rPr>
          <w:rFonts w:ascii="Times New Roman" w:hAnsi="Times New Roman" w:cs="Times New Roman"/>
          <w:sz w:val="24"/>
          <w:szCs w:val="24"/>
          <w:u w:val="single"/>
        </w:rPr>
      </w:pPr>
      <w:r w:rsidRPr="0047064E">
        <w:rPr>
          <w:rFonts w:ascii="Times New Roman" w:hAnsi="Times New Roman" w:cs="Times New Roman"/>
          <w:sz w:val="24"/>
          <w:szCs w:val="24"/>
        </w:rPr>
        <w:t xml:space="preserve">Конституция Республики Казахстан от 30 августа </w:t>
      </w:r>
      <w:smartTag w:uri="urn:schemas-microsoft-com:office:smarttags" w:element="metricconverter">
        <w:smartTagPr>
          <w:attr w:name="ProductID" w:val="1995 г"/>
        </w:smartTagPr>
        <w:r w:rsidRPr="0047064E">
          <w:rPr>
            <w:rFonts w:ascii="Times New Roman" w:hAnsi="Times New Roman" w:cs="Times New Roman"/>
            <w:sz w:val="24"/>
            <w:szCs w:val="24"/>
          </w:rPr>
          <w:t>1995 г</w:t>
        </w:r>
      </w:smartTag>
      <w:r w:rsidRPr="0047064E">
        <w:rPr>
          <w:rFonts w:ascii="Times New Roman" w:hAnsi="Times New Roman" w:cs="Times New Roman"/>
          <w:sz w:val="24"/>
          <w:szCs w:val="24"/>
        </w:rPr>
        <w:t>.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w:t>
      </w:r>
    </w:p>
    <w:p w:rsidR="009845C1" w:rsidRPr="0047064E" w:rsidRDefault="009845C1" w:rsidP="0079722B">
      <w:pPr>
        <w:numPr>
          <w:ilvl w:val="0"/>
          <w:numId w:val="31"/>
        </w:numPr>
        <w:tabs>
          <w:tab w:val="left" w:pos="426"/>
        </w:tabs>
        <w:spacing w:after="0" w:line="240" w:lineRule="auto"/>
        <w:ind w:left="0" w:right="-1" w:firstLine="709"/>
        <w:contextualSpacing/>
        <w:jc w:val="both"/>
        <w:rPr>
          <w:rFonts w:ascii="Times New Roman" w:hAnsi="Times New Roman" w:cs="Times New Roman"/>
          <w:sz w:val="24"/>
          <w:szCs w:val="24"/>
          <w:u w:val="single"/>
        </w:rPr>
      </w:pPr>
      <w:r w:rsidRPr="0047064E">
        <w:rPr>
          <w:rFonts w:ascii="Times New Roman" w:hAnsi="Times New Roman" w:cs="Times New Roman"/>
          <w:sz w:val="24"/>
          <w:szCs w:val="24"/>
        </w:rPr>
        <w:t>Уголовный кодекс Республики Казахстан. (Сравнительная таблица статей Уголовного кодекса Республики Казахстан № 226-</w:t>
      </w:r>
      <w:r w:rsidRPr="0047064E">
        <w:rPr>
          <w:rFonts w:ascii="Times New Roman" w:hAnsi="Times New Roman" w:cs="Times New Roman"/>
          <w:sz w:val="24"/>
          <w:szCs w:val="24"/>
          <w:lang w:val="en-US"/>
        </w:rPr>
        <w:t>V</w:t>
      </w:r>
      <w:r w:rsidRPr="0047064E">
        <w:rPr>
          <w:rFonts w:ascii="Times New Roman" w:hAnsi="Times New Roman" w:cs="Times New Roman"/>
          <w:sz w:val="24"/>
          <w:szCs w:val="24"/>
        </w:rPr>
        <w:t xml:space="preserve"> от 3 июля 2014 и Уголовного кодекса Республики Казахстан № 167-1 от 16 июля 1997 года).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.- 240 с.</w:t>
      </w:r>
    </w:p>
    <w:p w:rsidR="009845C1" w:rsidRPr="0047064E" w:rsidRDefault="009845C1" w:rsidP="0079722B">
      <w:pPr>
        <w:numPr>
          <w:ilvl w:val="0"/>
          <w:numId w:val="31"/>
        </w:numPr>
        <w:tabs>
          <w:tab w:val="left" w:pos="426"/>
        </w:tabs>
        <w:spacing w:after="0" w:line="240" w:lineRule="auto"/>
        <w:ind w:left="0" w:right="-1" w:firstLine="709"/>
        <w:contextualSpacing/>
        <w:jc w:val="both"/>
        <w:rPr>
          <w:rFonts w:ascii="Times New Roman" w:hAnsi="Times New Roman" w:cs="Times New Roman"/>
          <w:sz w:val="24"/>
          <w:szCs w:val="24"/>
          <w:u w:val="single"/>
        </w:rPr>
      </w:pPr>
      <w:r w:rsidRPr="0047064E">
        <w:rPr>
          <w:rFonts w:ascii="Times New Roman" w:hAnsi="Times New Roman" w:cs="Times New Roman"/>
          <w:sz w:val="24"/>
          <w:szCs w:val="24"/>
        </w:rPr>
        <w:t xml:space="preserve">Конвенция о психотропных веществах. От 21 февраля 1971г. Международные договоры, ратифицированные РК, в сфере борьбы с преступностью, оказания правовой помощи по гражданским, семейным и уголовным делам. / Сост. Межибовская И.В., Мухамеджанов Э.Б. Алматы, 2001г. </w:t>
      </w:r>
    </w:p>
    <w:p w:rsidR="009845C1" w:rsidRPr="0047064E" w:rsidRDefault="009845C1" w:rsidP="0079722B">
      <w:pPr>
        <w:numPr>
          <w:ilvl w:val="0"/>
          <w:numId w:val="31"/>
        </w:numPr>
        <w:tabs>
          <w:tab w:val="left" w:pos="426"/>
        </w:tabs>
        <w:spacing w:after="0" w:line="240" w:lineRule="auto"/>
        <w:ind w:left="0" w:right="-1"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Единая конвенция о наркотических средствах 1961г. Международные договоры, ратифицированные РК, в сфере борьбы с преступностью, оказания правовой помощи по гражданским, семейным и уголовным делам. / Сост. Межибовская И.В., Мухамеджанов Э.Б. Алматы, 2001г.</w:t>
      </w:r>
    </w:p>
    <w:p w:rsidR="009845C1" w:rsidRPr="0047064E" w:rsidRDefault="009845C1" w:rsidP="0079722B">
      <w:pPr>
        <w:numPr>
          <w:ilvl w:val="0"/>
          <w:numId w:val="31"/>
        </w:numPr>
        <w:tabs>
          <w:tab w:val="left" w:pos="426"/>
        </w:tabs>
        <w:spacing w:after="0" w:line="240" w:lineRule="auto"/>
        <w:ind w:left="0" w:right="-1"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Закон Республики Казахстан от 10 июля 1998г. "О наркотических средствах, психотропных веществах, прекурсорах и мерах противодействия их незаконному обороту и злоупотреблению ими". С изм. на 29.12.2006г.</w:t>
      </w:r>
    </w:p>
    <w:p w:rsidR="009845C1" w:rsidRPr="0047064E" w:rsidRDefault="009845C1" w:rsidP="0079722B">
      <w:pPr>
        <w:numPr>
          <w:ilvl w:val="0"/>
          <w:numId w:val="31"/>
        </w:numPr>
        <w:tabs>
          <w:tab w:val="left" w:pos="426"/>
        </w:tabs>
        <w:spacing w:after="0" w:line="240" w:lineRule="auto"/>
        <w:ind w:left="0" w:right="-1"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Нормативное постановление Верховного Суда РК №3 от 14 мая 1998г. «О применении законодательства по делам, связанным с незаконным оборотом наркотических средств, психотропных и ядовитых веществ».</w:t>
      </w:r>
    </w:p>
    <w:p w:rsidR="009845C1" w:rsidRPr="0047064E" w:rsidRDefault="009845C1" w:rsidP="0079722B">
      <w:pPr>
        <w:numPr>
          <w:ilvl w:val="0"/>
          <w:numId w:val="31"/>
        </w:numPr>
        <w:tabs>
          <w:tab w:val="left" w:pos="426"/>
        </w:tabs>
        <w:spacing w:after="0" w:line="240" w:lineRule="auto"/>
        <w:ind w:left="0" w:right="-1"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Нормативное постановление Верховного Суда РК №20 от 22 декабря 2000г. «О совершенствовании уголовного закона устанавливающего ответственность за незаконное хранение и оборот наркотических средств и психотропных веществ».</w:t>
      </w:r>
    </w:p>
    <w:p w:rsidR="009845C1" w:rsidRPr="0047064E" w:rsidRDefault="009845C1" w:rsidP="0079722B">
      <w:pPr>
        <w:numPr>
          <w:ilvl w:val="0"/>
          <w:numId w:val="31"/>
        </w:numPr>
        <w:tabs>
          <w:tab w:val="left" w:pos="426"/>
        </w:tabs>
        <w:spacing w:after="0" w:line="240" w:lineRule="auto"/>
        <w:ind w:left="0" w:right="-1" w:firstLine="709"/>
        <w:contextualSpacing/>
        <w:jc w:val="both"/>
        <w:rPr>
          <w:rFonts w:ascii="Times New Roman" w:hAnsi="Times New Roman" w:cs="Times New Roman"/>
          <w:sz w:val="24"/>
          <w:szCs w:val="24"/>
        </w:rPr>
      </w:pPr>
      <w:r w:rsidRPr="0047064E">
        <w:rPr>
          <w:rFonts w:ascii="Times New Roman" w:eastAsia="Calibri" w:hAnsi="Times New Roman" w:cs="Times New Roman"/>
          <w:bCs/>
          <w:sz w:val="24"/>
          <w:szCs w:val="24"/>
          <w:lang w:eastAsia="en-US"/>
        </w:rPr>
        <w:t>Ашитов З.О. Уголовное право Республики Казахстан. Учебное пособие. Алматы: Жеты-</w:t>
      </w:r>
      <w:r w:rsidRPr="0047064E">
        <w:rPr>
          <w:rFonts w:ascii="Times New Roman" w:eastAsia="Calibri" w:hAnsi="Times New Roman" w:cs="Times New Roman"/>
          <w:bCs/>
          <w:sz w:val="24"/>
          <w:szCs w:val="24"/>
          <w:lang w:val="kk-KZ" w:eastAsia="en-US"/>
        </w:rPr>
        <w:t>Жарғы</w:t>
      </w:r>
      <w:r w:rsidRPr="0047064E">
        <w:rPr>
          <w:rFonts w:ascii="Times New Roman" w:eastAsia="Calibri" w:hAnsi="Times New Roman" w:cs="Times New Roman"/>
          <w:bCs/>
          <w:sz w:val="24"/>
          <w:szCs w:val="24"/>
          <w:lang w:eastAsia="en-US"/>
        </w:rPr>
        <w:t>, 2013.</w:t>
      </w:r>
    </w:p>
    <w:p w:rsidR="009845C1" w:rsidRPr="0047064E" w:rsidRDefault="009845C1" w:rsidP="0079722B">
      <w:pPr>
        <w:numPr>
          <w:ilvl w:val="0"/>
          <w:numId w:val="31"/>
        </w:numPr>
        <w:tabs>
          <w:tab w:val="left" w:pos="426"/>
        </w:tabs>
        <w:spacing w:after="0" w:line="240" w:lineRule="auto"/>
        <w:ind w:left="0" w:right="-1" w:firstLine="709"/>
        <w:contextualSpacing/>
        <w:jc w:val="both"/>
        <w:rPr>
          <w:rFonts w:ascii="Times New Roman" w:hAnsi="Times New Roman" w:cs="Times New Roman"/>
          <w:sz w:val="24"/>
          <w:szCs w:val="24"/>
        </w:rPr>
      </w:pPr>
      <w:r w:rsidRPr="0047064E">
        <w:rPr>
          <w:rFonts w:ascii="Times New Roman" w:eastAsia="Calibri" w:hAnsi="Times New Roman" w:cs="Times New Roman"/>
          <w:bCs/>
          <w:sz w:val="24"/>
          <w:szCs w:val="24"/>
          <w:lang w:eastAsia="en-US"/>
        </w:rPr>
        <w:t>Уголовное право Республики Казахстан . Особенная часть: Курс лекций. Кн.2/Под общ. ред. И.Ш. Борчашвили. - Алматы, Жеты-</w:t>
      </w:r>
      <w:r w:rsidRPr="0047064E">
        <w:rPr>
          <w:rFonts w:ascii="Times New Roman" w:eastAsia="Calibri" w:hAnsi="Times New Roman" w:cs="Times New Roman"/>
          <w:bCs/>
          <w:sz w:val="24"/>
          <w:szCs w:val="24"/>
          <w:lang w:val="kk-KZ" w:eastAsia="en-US"/>
        </w:rPr>
        <w:t>Жарғы</w:t>
      </w:r>
      <w:r w:rsidRPr="0047064E">
        <w:rPr>
          <w:rFonts w:ascii="Times New Roman" w:eastAsia="Calibri" w:hAnsi="Times New Roman" w:cs="Times New Roman"/>
          <w:bCs/>
          <w:sz w:val="24"/>
          <w:szCs w:val="24"/>
          <w:lang w:eastAsia="en-US"/>
        </w:rPr>
        <w:t>, 2006.</w:t>
      </w:r>
    </w:p>
    <w:p w:rsidR="009845C1" w:rsidRPr="0047064E" w:rsidRDefault="009845C1" w:rsidP="0079722B">
      <w:pPr>
        <w:numPr>
          <w:ilvl w:val="0"/>
          <w:numId w:val="30"/>
        </w:numPr>
        <w:shd w:val="clear" w:color="auto" w:fill="FFFFFF"/>
        <w:tabs>
          <w:tab w:val="clear" w:pos="720"/>
          <w:tab w:val="num" w:pos="0"/>
          <w:tab w:val="left" w:pos="284"/>
          <w:tab w:val="left" w:pos="426"/>
          <w:tab w:val="left" w:pos="709"/>
          <w:tab w:val="left" w:pos="1157"/>
        </w:tabs>
        <w:spacing w:after="0" w:line="240" w:lineRule="auto"/>
        <w:ind w:left="0" w:firstLine="709"/>
        <w:jc w:val="both"/>
        <w:rPr>
          <w:rFonts w:ascii="Times New Roman" w:hAnsi="Times New Roman" w:cs="Times New Roman"/>
          <w:color w:val="000000"/>
          <w:sz w:val="24"/>
          <w:szCs w:val="24"/>
        </w:rPr>
      </w:pPr>
      <w:r w:rsidRPr="0047064E">
        <w:rPr>
          <w:rFonts w:ascii="Times New Roman" w:hAnsi="Times New Roman" w:cs="Times New Roman"/>
          <w:color w:val="000000"/>
          <w:sz w:val="24"/>
          <w:szCs w:val="24"/>
        </w:rPr>
        <w:t>Когамов М.Ч. Комментарий к Уголовно-процессуальному кодекса РК. Общая и Особенная части. - Алматы, 2008. – 896 с.</w:t>
      </w:r>
    </w:p>
    <w:p w:rsidR="009845C1" w:rsidRPr="0047064E" w:rsidRDefault="009845C1" w:rsidP="0079722B">
      <w:pPr>
        <w:widowControl w:val="0"/>
        <w:numPr>
          <w:ilvl w:val="0"/>
          <w:numId w:val="30"/>
        </w:numPr>
        <w:tabs>
          <w:tab w:val="clear" w:pos="720"/>
          <w:tab w:val="num" w:pos="0"/>
          <w:tab w:val="left" w:pos="284"/>
          <w:tab w:val="left" w:pos="426"/>
          <w:tab w:val="left" w:pos="709"/>
          <w:tab w:val="left" w:pos="993"/>
          <w:tab w:val="left" w:pos="1276"/>
        </w:tabs>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lastRenderedPageBreak/>
        <w:t>Комментарий к Уголовному кодексу Республики Казахстан. Алматы, Под ред. Борчашвили И.Ш. , 2007, 808 с.</w:t>
      </w:r>
    </w:p>
    <w:p w:rsidR="009845C1" w:rsidRPr="0047064E" w:rsidRDefault="009845C1" w:rsidP="0079722B">
      <w:pPr>
        <w:widowControl w:val="0"/>
        <w:numPr>
          <w:ilvl w:val="0"/>
          <w:numId w:val="30"/>
        </w:numPr>
        <w:tabs>
          <w:tab w:val="clear" w:pos="720"/>
          <w:tab w:val="num" w:pos="0"/>
          <w:tab w:val="left" w:pos="284"/>
          <w:tab w:val="left" w:pos="426"/>
          <w:tab w:val="left" w:pos="709"/>
          <w:tab w:val="left" w:pos="993"/>
          <w:tab w:val="left" w:pos="1276"/>
        </w:tabs>
        <w:spacing w:after="0" w:line="240" w:lineRule="auto"/>
        <w:ind w:left="0" w:firstLine="709"/>
        <w:jc w:val="both"/>
        <w:rPr>
          <w:rFonts w:ascii="Times New Roman" w:hAnsi="Times New Roman" w:cs="Times New Roman"/>
          <w:sz w:val="24"/>
          <w:szCs w:val="24"/>
        </w:rPr>
      </w:pPr>
      <w:r w:rsidRPr="0047064E">
        <w:rPr>
          <w:rFonts w:ascii="Times New Roman" w:eastAsia="Calibri" w:hAnsi="Times New Roman" w:cs="Times New Roman"/>
          <w:sz w:val="24"/>
          <w:szCs w:val="24"/>
          <w:lang w:eastAsia="en-US"/>
        </w:rPr>
        <w:t>Лебедев В.М. Комментарий к уголовному кодексу РК. М., 2000.: Норма-Инфра М</w:t>
      </w:r>
    </w:p>
    <w:p w:rsidR="009845C1" w:rsidRPr="0047064E" w:rsidRDefault="009845C1" w:rsidP="0047064E">
      <w:pPr>
        <w:pStyle w:val="Default"/>
        <w:ind w:firstLine="709"/>
        <w:jc w:val="both"/>
        <w:rPr>
          <w:u w:val="single"/>
        </w:rPr>
      </w:pPr>
      <w:r w:rsidRPr="0047064E">
        <w:rPr>
          <w:u w:val="single"/>
        </w:rPr>
        <w:t>Дополнительная литература</w:t>
      </w:r>
    </w:p>
    <w:p w:rsidR="009845C1" w:rsidRPr="0047064E" w:rsidRDefault="009845C1" w:rsidP="0079722B">
      <w:pPr>
        <w:pStyle w:val="Default"/>
        <w:numPr>
          <w:ilvl w:val="0"/>
          <w:numId w:val="32"/>
        </w:numPr>
        <w:tabs>
          <w:tab w:val="left" w:pos="426"/>
        </w:tabs>
        <w:ind w:left="0" w:firstLine="709"/>
        <w:jc w:val="both"/>
      </w:pPr>
      <w:r w:rsidRPr="0047064E">
        <w:t>Романова Л.И. Наркотики, преступления, ответственность: Монография. – Владивосток. 2000.</w:t>
      </w:r>
    </w:p>
    <w:p w:rsidR="009845C1" w:rsidRPr="0047064E" w:rsidRDefault="009845C1" w:rsidP="0079722B">
      <w:pPr>
        <w:pStyle w:val="Default"/>
        <w:numPr>
          <w:ilvl w:val="0"/>
          <w:numId w:val="32"/>
        </w:numPr>
        <w:tabs>
          <w:tab w:val="left" w:pos="426"/>
        </w:tabs>
        <w:ind w:left="0" w:firstLine="709"/>
        <w:jc w:val="both"/>
      </w:pPr>
      <w:r w:rsidRPr="0047064E">
        <w:t xml:space="preserve">Нукенов М.О. Борьба с наркобизнесом: состояние и перспективы. – В кн.: Будущее без наркотиков: Материалы научно-практической конференции.-Алматы, 2007. </w:t>
      </w:r>
    </w:p>
    <w:p w:rsidR="009845C1" w:rsidRPr="0047064E" w:rsidRDefault="009845C1" w:rsidP="0079722B">
      <w:pPr>
        <w:pStyle w:val="Default"/>
        <w:numPr>
          <w:ilvl w:val="0"/>
          <w:numId w:val="32"/>
        </w:numPr>
        <w:tabs>
          <w:tab w:val="left" w:pos="426"/>
        </w:tabs>
        <w:ind w:left="0" w:firstLine="709"/>
        <w:jc w:val="both"/>
      </w:pPr>
      <w:r w:rsidRPr="0047064E">
        <w:t>Онгарбаев Е.А. Классификация преступлений и ее правовое значение: Монография. Караганда, 1996, 148с.</w:t>
      </w:r>
    </w:p>
    <w:p w:rsidR="009845C1" w:rsidRPr="00C427D7" w:rsidRDefault="009845C1" w:rsidP="0079722B">
      <w:pPr>
        <w:pStyle w:val="Default"/>
        <w:numPr>
          <w:ilvl w:val="0"/>
          <w:numId w:val="32"/>
        </w:numPr>
        <w:tabs>
          <w:tab w:val="left" w:pos="426"/>
        </w:tabs>
        <w:ind w:left="0" w:firstLine="709"/>
        <w:jc w:val="both"/>
      </w:pPr>
      <w:r w:rsidRPr="0047064E">
        <w:t>Абдиров Н.М., Мами К.А., Сарсеков Б.С. Уголовно-правовые меры борьбы с преступлениями, связанными с наркотиками: Учебно-практическое пособие. Алматы: "Баспа", 1998. 160 с.</w:t>
      </w:r>
    </w:p>
    <w:p w:rsidR="00C427D7" w:rsidRPr="008E54CF" w:rsidRDefault="00C427D7" w:rsidP="0079722B">
      <w:pPr>
        <w:pStyle w:val="Default"/>
        <w:numPr>
          <w:ilvl w:val="0"/>
          <w:numId w:val="32"/>
        </w:numPr>
        <w:tabs>
          <w:tab w:val="left" w:pos="426"/>
        </w:tabs>
        <w:ind w:left="0" w:firstLine="709"/>
        <w:jc w:val="both"/>
      </w:pPr>
    </w:p>
    <w:p w:rsidR="00846AF6" w:rsidRPr="00D36F85" w:rsidRDefault="00846AF6" w:rsidP="0047064E">
      <w:pPr>
        <w:autoSpaceDE w:val="0"/>
        <w:autoSpaceDN w:val="0"/>
        <w:adjustRightInd w:val="0"/>
        <w:spacing w:after="0" w:line="240" w:lineRule="auto"/>
        <w:ind w:firstLine="709"/>
        <w:jc w:val="both"/>
        <w:rPr>
          <w:rFonts w:ascii="Times New Roman" w:eastAsia="Calibri" w:hAnsi="Times New Roman" w:cs="Times New Roman"/>
          <w:b/>
          <w:i/>
          <w:sz w:val="24"/>
          <w:szCs w:val="24"/>
          <w:lang w:eastAsia="en-US"/>
        </w:rPr>
      </w:pPr>
      <w:r w:rsidRPr="00D36F85">
        <w:rPr>
          <w:rFonts w:ascii="Times New Roman" w:eastAsia="Calibri" w:hAnsi="Times New Roman" w:cs="Times New Roman"/>
          <w:b/>
          <w:i/>
          <w:sz w:val="24"/>
          <w:szCs w:val="24"/>
          <w:lang w:eastAsia="en-US"/>
        </w:rPr>
        <w:t>Тема 11. МЕДИЦИНСКИЕ УГОЛОВНЫЕ ПРАВОНАРУШЕНИЯ</w:t>
      </w:r>
    </w:p>
    <w:p w:rsidR="00D36F85" w:rsidRPr="00D36F85" w:rsidRDefault="00D36F85" w:rsidP="00D36F85">
      <w:pPr>
        <w:autoSpaceDE w:val="0"/>
        <w:autoSpaceDN w:val="0"/>
        <w:adjustRightInd w:val="0"/>
        <w:spacing w:after="0" w:line="240" w:lineRule="auto"/>
        <w:ind w:firstLine="709"/>
        <w:jc w:val="center"/>
        <w:rPr>
          <w:rFonts w:ascii="Times New Roman" w:eastAsia="Calibri" w:hAnsi="Times New Roman" w:cs="Times New Roman"/>
          <w:b/>
          <w:i/>
          <w:sz w:val="24"/>
          <w:szCs w:val="24"/>
          <w:lang w:val="kk-KZ" w:eastAsia="en-US"/>
        </w:rPr>
      </w:pPr>
    </w:p>
    <w:p w:rsidR="00D36F85" w:rsidRPr="00D36F85" w:rsidRDefault="00D36F85" w:rsidP="00D36F85">
      <w:pPr>
        <w:autoSpaceDE w:val="0"/>
        <w:autoSpaceDN w:val="0"/>
        <w:adjustRightInd w:val="0"/>
        <w:spacing w:after="0" w:line="240" w:lineRule="auto"/>
        <w:ind w:firstLine="709"/>
        <w:jc w:val="center"/>
        <w:rPr>
          <w:rFonts w:ascii="Times New Roman" w:eastAsia="Calibri" w:hAnsi="Times New Roman" w:cs="Times New Roman"/>
          <w:b/>
          <w:i/>
          <w:sz w:val="24"/>
          <w:szCs w:val="24"/>
          <w:lang w:eastAsia="en-US"/>
        </w:rPr>
      </w:pPr>
      <w:r w:rsidRPr="00D36F85">
        <w:rPr>
          <w:rFonts w:ascii="Times New Roman" w:eastAsia="Calibri" w:hAnsi="Times New Roman" w:cs="Times New Roman"/>
          <w:b/>
          <w:i/>
          <w:sz w:val="24"/>
          <w:szCs w:val="24"/>
          <w:lang w:eastAsia="en-US"/>
        </w:rPr>
        <w:t>Глоссарий:</w:t>
      </w:r>
    </w:p>
    <w:p w:rsidR="00D36F85" w:rsidRPr="0047064E" w:rsidRDefault="00D36F85" w:rsidP="00D36F85">
      <w:pPr>
        <w:spacing w:after="0" w:line="240" w:lineRule="auto"/>
        <w:ind w:right="-14" w:firstLine="709"/>
        <w:jc w:val="both"/>
        <w:rPr>
          <w:rFonts w:ascii="Times New Roman" w:hAnsi="Times New Roman" w:cs="Times New Roman"/>
          <w:sz w:val="24"/>
          <w:szCs w:val="24"/>
        </w:rPr>
      </w:pPr>
      <w:r w:rsidRPr="0047064E">
        <w:rPr>
          <w:rFonts w:ascii="Times New Roman" w:hAnsi="Times New Roman" w:cs="Times New Roman"/>
          <w:sz w:val="24"/>
          <w:szCs w:val="24"/>
        </w:rPr>
        <w:t>Медицинские  уголовные  правонарушения -  это общественно-опасные, противоправные, умышленные и неосторожные деяния, причиняющие вред или создающие угрозу причинения вреда интересам медицинской деятельности.</w:t>
      </w:r>
    </w:p>
    <w:p w:rsidR="00D36F85" w:rsidRPr="0047064E" w:rsidRDefault="00D36F85" w:rsidP="00D36F85">
      <w:pPr>
        <w:spacing w:after="0" w:line="240" w:lineRule="auto"/>
        <w:ind w:right="-14" w:firstLine="709"/>
        <w:jc w:val="both"/>
        <w:rPr>
          <w:rFonts w:ascii="Times New Roman" w:hAnsi="Times New Roman" w:cs="Times New Roman"/>
          <w:sz w:val="24"/>
          <w:szCs w:val="24"/>
        </w:rPr>
      </w:pPr>
      <w:r w:rsidRPr="0047064E">
        <w:rPr>
          <w:rFonts w:ascii="Times New Roman" w:hAnsi="Times New Roman" w:cs="Times New Roman"/>
          <w:sz w:val="24"/>
          <w:szCs w:val="24"/>
        </w:rPr>
        <w:t>Причинение вреда здоровью - нарушение анатомической целостности (телесные повреждения) или физиологических функций органов и тканей, возникшей в результате различных факторов внешней среды (механических, физических, химических, биологических, психических).</w:t>
      </w:r>
    </w:p>
    <w:p w:rsidR="00D36F85" w:rsidRPr="0047064E" w:rsidRDefault="00D36F85" w:rsidP="00D36F85">
      <w:pPr>
        <w:spacing w:after="0" w:line="240" w:lineRule="auto"/>
        <w:ind w:right="-14" w:firstLine="709"/>
        <w:jc w:val="both"/>
        <w:rPr>
          <w:rFonts w:ascii="Times New Roman" w:hAnsi="Times New Roman" w:cs="Times New Roman"/>
          <w:sz w:val="24"/>
          <w:szCs w:val="24"/>
        </w:rPr>
      </w:pPr>
      <w:r w:rsidRPr="0047064E">
        <w:rPr>
          <w:rFonts w:ascii="Times New Roman" w:hAnsi="Times New Roman" w:cs="Times New Roman"/>
          <w:sz w:val="24"/>
          <w:szCs w:val="24"/>
        </w:rPr>
        <w:t>Аборт – искусственное прерывание беременности.</w:t>
      </w:r>
    </w:p>
    <w:p w:rsidR="00D36F85" w:rsidRPr="0047064E" w:rsidRDefault="00D36F85" w:rsidP="00D36F85">
      <w:pPr>
        <w:spacing w:after="0" w:line="240" w:lineRule="auto"/>
        <w:ind w:right="-14" w:firstLine="709"/>
        <w:jc w:val="both"/>
        <w:rPr>
          <w:rFonts w:ascii="Times New Roman" w:hAnsi="Times New Roman" w:cs="Times New Roman"/>
          <w:sz w:val="24"/>
          <w:szCs w:val="24"/>
        </w:rPr>
      </w:pPr>
      <w:r w:rsidRPr="0047064E">
        <w:rPr>
          <w:rStyle w:val="submenu-table"/>
          <w:rFonts w:ascii="Times New Roman" w:hAnsi="Times New Roman" w:cs="Times New Roman"/>
          <w:bCs/>
          <w:color w:val="000000"/>
          <w:sz w:val="24"/>
          <w:szCs w:val="24"/>
          <w:shd w:val="clear" w:color="auto" w:fill="FFFFFF"/>
        </w:rPr>
        <w:t>Неосторожная преступность</w:t>
      </w:r>
      <w:r w:rsidRPr="0047064E">
        <w:rPr>
          <w:rStyle w:val="apple-converted-space"/>
          <w:rFonts w:ascii="Times New Roman" w:hAnsi="Times New Roman" w:cs="Times New Roman"/>
          <w:color w:val="000000"/>
          <w:sz w:val="24"/>
          <w:szCs w:val="24"/>
          <w:shd w:val="clear" w:color="auto" w:fill="FFFFFF"/>
        </w:rPr>
        <w:t> </w:t>
      </w:r>
      <w:r w:rsidRPr="0047064E">
        <w:rPr>
          <w:rFonts w:ascii="Times New Roman" w:hAnsi="Times New Roman" w:cs="Times New Roman"/>
          <w:color w:val="000000"/>
          <w:sz w:val="24"/>
          <w:szCs w:val="24"/>
          <w:shd w:val="clear" w:color="auto" w:fill="FFFFFF"/>
        </w:rPr>
        <w:t>- совокупность неосторожных преступ</w:t>
      </w:r>
      <w:r w:rsidRPr="0047064E">
        <w:rPr>
          <w:rFonts w:ascii="Times New Roman" w:hAnsi="Times New Roman" w:cs="Times New Roman"/>
          <w:color w:val="000000"/>
          <w:sz w:val="24"/>
          <w:szCs w:val="24"/>
          <w:shd w:val="clear" w:color="auto" w:fill="FFFFFF"/>
        </w:rPr>
        <w:softHyphen/>
        <w:t>лений, совершаемых на определенной территории за определенное время. Преступлением, совершенным по неосторожности, признается дея</w:t>
      </w:r>
      <w:r w:rsidRPr="0047064E">
        <w:rPr>
          <w:rFonts w:ascii="Times New Roman" w:hAnsi="Times New Roman" w:cs="Times New Roman"/>
          <w:color w:val="000000"/>
          <w:sz w:val="24"/>
          <w:szCs w:val="24"/>
          <w:shd w:val="clear" w:color="auto" w:fill="FFFFFF"/>
        </w:rPr>
        <w:softHyphen/>
        <w:t>ние, совершенное по легкомыслию или небрежности.</w:t>
      </w:r>
    </w:p>
    <w:p w:rsidR="001949AD" w:rsidRDefault="001949AD" w:rsidP="001949AD">
      <w:pPr>
        <w:autoSpaceDE w:val="0"/>
        <w:autoSpaceDN w:val="0"/>
        <w:adjustRightInd w:val="0"/>
        <w:spacing w:after="0" w:line="240" w:lineRule="auto"/>
        <w:ind w:firstLine="709"/>
        <w:jc w:val="both"/>
        <w:rPr>
          <w:rFonts w:ascii="Times New Roman" w:eastAsia="Calibri" w:hAnsi="Times New Roman" w:cs="Times New Roman"/>
          <w:sz w:val="24"/>
          <w:szCs w:val="24"/>
          <w:lang w:val="kk-KZ" w:eastAsia="en-US"/>
        </w:rPr>
      </w:pPr>
      <w:r w:rsidRPr="001949AD">
        <w:rPr>
          <w:rFonts w:ascii="Times New Roman" w:eastAsia="Calibri" w:hAnsi="Times New Roman" w:cs="Times New Roman"/>
          <w:b/>
          <w:i/>
          <w:sz w:val="24"/>
          <w:szCs w:val="24"/>
          <w:lang w:val="kk-KZ" w:eastAsia="en-US"/>
        </w:rPr>
        <w:t>Краткие теоретические сведения</w:t>
      </w:r>
      <w:r>
        <w:rPr>
          <w:rFonts w:ascii="Times New Roman" w:eastAsia="Calibri" w:hAnsi="Times New Roman" w:cs="Times New Roman"/>
          <w:sz w:val="24"/>
          <w:szCs w:val="24"/>
          <w:lang w:val="kk-KZ" w:eastAsia="en-US"/>
        </w:rPr>
        <w:t>:</w:t>
      </w:r>
    </w:p>
    <w:p w:rsidR="00846AF6" w:rsidRPr="0047064E" w:rsidRDefault="00846AF6"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 xml:space="preserve">Данная глава является новой в уголовном законодательстве Республики Казахстан.  Некоторые составы были  переведены из главы 1 -  уголовные правонарушения, посягающие на личность. Преступные деяния данной группы уголовных правонарушений посягают на законную, нормальную медицинскую деятельность. Слушатели должны обратить внимание на специфичность субъекта данных правонарушений – специальный субъект (медицинский работник, персонал). Объектом является – общественные отношения, регулирующие в соответствии с нормами законодательства медицинскую деятельность. </w:t>
      </w:r>
    </w:p>
    <w:p w:rsidR="00846AF6" w:rsidRPr="0047064E" w:rsidRDefault="00846AF6"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 xml:space="preserve">Объективная сторона деяний характеризуется – действием, (бездействием).   </w:t>
      </w:r>
    </w:p>
    <w:p w:rsidR="00846AF6" w:rsidRPr="0047064E" w:rsidRDefault="00846AF6"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 xml:space="preserve">Во многих составах группы присутствует предмет воздействия: (ст. 322 УК) - рецепты и иные документы, дающее право на получение наркотических средств и психотропных веществ, (ст. 323 УК) – изделия медицинского назначения, медицинская техника. В основном составы материальные. Субъективная сторона характеризуется умыслом и неосторожностью. </w:t>
      </w:r>
    </w:p>
    <w:p w:rsidR="00C427D7" w:rsidRPr="0047064E" w:rsidRDefault="00C427D7" w:rsidP="00C427D7">
      <w:pPr>
        <w:shd w:val="clear" w:color="auto" w:fill="FFFFFF" w:themeFill="background1"/>
        <w:spacing w:after="0" w:line="240" w:lineRule="auto"/>
        <w:ind w:firstLine="567"/>
        <w:jc w:val="both"/>
        <w:rPr>
          <w:rFonts w:ascii="Times New Roman" w:hAnsi="Times New Roman" w:cs="Times New Roman"/>
          <w:b/>
          <w:i/>
          <w:sz w:val="24"/>
          <w:szCs w:val="24"/>
        </w:rPr>
      </w:pPr>
      <w:r w:rsidRPr="0047064E">
        <w:rPr>
          <w:rFonts w:ascii="Times New Roman" w:hAnsi="Times New Roman" w:cs="Times New Roman"/>
          <w:b/>
          <w:i/>
          <w:sz w:val="24"/>
          <w:szCs w:val="24"/>
        </w:rPr>
        <w:t>Задания для самостоятельной работы:</w:t>
      </w:r>
    </w:p>
    <w:p w:rsidR="00C427D7" w:rsidRPr="0047064E" w:rsidRDefault="00C427D7" w:rsidP="00C427D7">
      <w:pPr>
        <w:pStyle w:val="a8"/>
        <w:ind w:firstLine="567"/>
        <w:jc w:val="both"/>
        <w:rPr>
          <w:i/>
          <w:sz w:val="24"/>
          <w:szCs w:val="24"/>
        </w:rPr>
      </w:pPr>
      <w:r w:rsidRPr="0047064E">
        <w:rPr>
          <w:i/>
          <w:sz w:val="24"/>
          <w:szCs w:val="24"/>
        </w:rPr>
        <w:t>Написание реферата по темам:</w:t>
      </w:r>
    </w:p>
    <w:p w:rsidR="00C427D7" w:rsidRDefault="00C427D7" w:rsidP="00C427D7">
      <w:pPr>
        <w:shd w:val="clear" w:color="auto" w:fill="FFFFFF" w:themeFill="background1"/>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Ненадлежащее  исполнение профессиональных обязанностей</w:t>
      </w:r>
    </w:p>
    <w:p w:rsidR="00C427D7" w:rsidRPr="0047064E" w:rsidRDefault="00C427D7" w:rsidP="00C427D7">
      <w:pPr>
        <w:shd w:val="clear" w:color="auto" w:fill="FFFFFF" w:themeFill="background1"/>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Незаконное производство аборта</w:t>
      </w:r>
    </w:p>
    <w:p w:rsidR="00C427D7" w:rsidRPr="0047064E" w:rsidRDefault="00C427D7" w:rsidP="00C427D7">
      <w:pPr>
        <w:shd w:val="clear" w:color="auto" w:fill="FFFFFF" w:themeFill="background1"/>
        <w:spacing w:after="0" w:line="240" w:lineRule="auto"/>
        <w:ind w:firstLine="567"/>
        <w:jc w:val="both"/>
        <w:rPr>
          <w:rFonts w:ascii="Times New Roman" w:hAnsi="Times New Roman" w:cs="Times New Roman"/>
          <w:b/>
          <w:sz w:val="24"/>
          <w:szCs w:val="24"/>
        </w:rPr>
      </w:pPr>
    </w:p>
    <w:p w:rsidR="009845C1" w:rsidRPr="0047064E" w:rsidRDefault="009845C1" w:rsidP="0047064E">
      <w:pPr>
        <w:tabs>
          <w:tab w:val="left" w:pos="567"/>
        </w:tabs>
        <w:spacing w:after="0" w:line="240" w:lineRule="auto"/>
        <w:ind w:right="-1" w:firstLine="709"/>
        <w:contextualSpacing/>
        <w:rPr>
          <w:rFonts w:ascii="Times New Roman" w:hAnsi="Times New Roman" w:cs="Times New Roman"/>
          <w:sz w:val="24"/>
          <w:szCs w:val="24"/>
          <w:u w:val="single"/>
        </w:rPr>
      </w:pPr>
      <w:r w:rsidRPr="0047064E">
        <w:rPr>
          <w:rFonts w:ascii="Times New Roman" w:hAnsi="Times New Roman" w:cs="Times New Roman"/>
          <w:sz w:val="24"/>
          <w:szCs w:val="24"/>
          <w:u w:val="single"/>
        </w:rPr>
        <w:t>Основная литература</w:t>
      </w:r>
    </w:p>
    <w:p w:rsidR="009845C1" w:rsidRPr="0047064E" w:rsidRDefault="009845C1" w:rsidP="0079722B">
      <w:pPr>
        <w:numPr>
          <w:ilvl w:val="0"/>
          <w:numId w:val="33"/>
        </w:numPr>
        <w:tabs>
          <w:tab w:val="left" w:pos="426"/>
        </w:tabs>
        <w:spacing w:after="0" w:line="240" w:lineRule="auto"/>
        <w:ind w:left="0" w:right="-1" w:firstLine="709"/>
        <w:contextualSpacing/>
        <w:jc w:val="both"/>
        <w:rPr>
          <w:rFonts w:ascii="Times New Roman" w:hAnsi="Times New Roman" w:cs="Times New Roman"/>
          <w:sz w:val="24"/>
          <w:szCs w:val="24"/>
          <w:u w:val="single"/>
        </w:rPr>
      </w:pPr>
      <w:r w:rsidRPr="0047064E">
        <w:rPr>
          <w:rFonts w:ascii="Times New Roman" w:hAnsi="Times New Roman" w:cs="Times New Roman"/>
          <w:sz w:val="24"/>
          <w:szCs w:val="24"/>
        </w:rPr>
        <w:t xml:space="preserve">Конституция Республики Казахстан от 30 августа </w:t>
      </w:r>
      <w:smartTag w:uri="urn:schemas-microsoft-com:office:smarttags" w:element="metricconverter">
        <w:smartTagPr>
          <w:attr w:name="ProductID" w:val="1995 г"/>
        </w:smartTagPr>
        <w:r w:rsidRPr="0047064E">
          <w:rPr>
            <w:rFonts w:ascii="Times New Roman" w:hAnsi="Times New Roman" w:cs="Times New Roman"/>
            <w:sz w:val="24"/>
            <w:szCs w:val="24"/>
          </w:rPr>
          <w:t>1995 г</w:t>
        </w:r>
      </w:smartTag>
      <w:r w:rsidRPr="0047064E">
        <w:rPr>
          <w:rFonts w:ascii="Times New Roman" w:hAnsi="Times New Roman" w:cs="Times New Roman"/>
          <w:sz w:val="24"/>
          <w:szCs w:val="24"/>
        </w:rPr>
        <w:t>.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w:t>
      </w:r>
    </w:p>
    <w:p w:rsidR="009845C1" w:rsidRPr="0047064E" w:rsidRDefault="009845C1" w:rsidP="0079722B">
      <w:pPr>
        <w:numPr>
          <w:ilvl w:val="0"/>
          <w:numId w:val="33"/>
        </w:numPr>
        <w:tabs>
          <w:tab w:val="left" w:pos="426"/>
        </w:tabs>
        <w:spacing w:after="0" w:line="240" w:lineRule="auto"/>
        <w:ind w:left="0" w:right="-1" w:firstLine="709"/>
        <w:contextualSpacing/>
        <w:jc w:val="both"/>
        <w:rPr>
          <w:rFonts w:ascii="Times New Roman" w:hAnsi="Times New Roman" w:cs="Times New Roman"/>
          <w:sz w:val="24"/>
          <w:szCs w:val="24"/>
          <w:u w:val="single"/>
        </w:rPr>
      </w:pPr>
      <w:r w:rsidRPr="0047064E">
        <w:rPr>
          <w:rFonts w:ascii="Times New Roman" w:hAnsi="Times New Roman" w:cs="Times New Roman"/>
          <w:sz w:val="24"/>
          <w:szCs w:val="24"/>
        </w:rPr>
        <w:lastRenderedPageBreak/>
        <w:t>Уголовный кодекс Республики Казахстан. (Сравнительная таблица статей Уголовного кодекса Республики Казахстан № 226-</w:t>
      </w:r>
      <w:r w:rsidRPr="0047064E">
        <w:rPr>
          <w:rFonts w:ascii="Times New Roman" w:hAnsi="Times New Roman" w:cs="Times New Roman"/>
          <w:sz w:val="24"/>
          <w:szCs w:val="24"/>
          <w:lang w:val="en-US"/>
        </w:rPr>
        <w:t>V</w:t>
      </w:r>
      <w:r w:rsidRPr="0047064E">
        <w:rPr>
          <w:rFonts w:ascii="Times New Roman" w:hAnsi="Times New Roman" w:cs="Times New Roman"/>
          <w:sz w:val="24"/>
          <w:szCs w:val="24"/>
        </w:rPr>
        <w:t xml:space="preserve"> от 3 июля 2014 и Уголовного кодекса Республики Казахстан № 167-1 от 16 июля 1997 года).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.- 240 с.</w:t>
      </w:r>
    </w:p>
    <w:p w:rsidR="009845C1" w:rsidRPr="0047064E" w:rsidRDefault="009845C1" w:rsidP="0079722B">
      <w:pPr>
        <w:pStyle w:val="3"/>
        <w:numPr>
          <w:ilvl w:val="0"/>
          <w:numId w:val="33"/>
        </w:numPr>
        <w:tabs>
          <w:tab w:val="left" w:pos="426"/>
        </w:tabs>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Комментарий к Уголовному Кодексу РК.// Под ред. проф. Борчашвили И.Ш. Караганда.2007.</w:t>
      </w:r>
    </w:p>
    <w:p w:rsidR="009845C1" w:rsidRPr="0047064E" w:rsidRDefault="009845C1" w:rsidP="0079722B">
      <w:pPr>
        <w:pStyle w:val="3"/>
        <w:numPr>
          <w:ilvl w:val="0"/>
          <w:numId w:val="33"/>
        </w:numPr>
        <w:tabs>
          <w:tab w:val="left" w:pos="426"/>
        </w:tabs>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Уголовный кодекс РК с постатейными материалами // Под ред. проф. Рогова И.И., Рахметова С.М. Алматы. 2005.</w:t>
      </w:r>
    </w:p>
    <w:p w:rsidR="009845C1" w:rsidRPr="0047064E" w:rsidRDefault="004974AA" w:rsidP="0079722B">
      <w:pPr>
        <w:pStyle w:val="ab"/>
        <w:numPr>
          <w:ilvl w:val="0"/>
          <w:numId w:val="33"/>
        </w:numPr>
        <w:tabs>
          <w:tab w:val="left" w:pos="426"/>
        </w:tabs>
        <w:spacing w:before="0" w:beforeAutospacing="0" w:after="0" w:afterAutospacing="0"/>
        <w:ind w:left="0" w:firstLine="709"/>
        <w:jc w:val="both"/>
        <w:rPr>
          <w:color w:val="000000"/>
        </w:rPr>
      </w:pPr>
      <w:hyperlink r:id="rId14" w:history="1">
        <w:r w:rsidR="009845C1" w:rsidRPr="0047064E">
          <w:rPr>
            <w:rStyle w:val="af7"/>
            <w:color w:val="000000"/>
          </w:rPr>
          <w:t>Уголовное право России. Часть особенная. (Учебник) Отв. ред. Кругликов Л.Л. 2005, 2-е изд., 839с.</w:t>
        </w:r>
      </w:hyperlink>
    </w:p>
    <w:p w:rsidR="009845C1" w:rsidRPr="0047064E" w:rsidRDefault="009845C1" w:rsidP="0079722B">
      <w:pPr>
        <w:numPr>
          <w:ilvl w:val="0"/>
          <w:numId w:val="33"/>
        </w:numPr>
        <w:tabs>
          <w:tab w:val="left" w:pos="426"/>
        </w:tabs>
        <w:spacing w:after="0" w:line="240" w:lineRule="auto"/>
        <w:ind w:left="0" w:firstLine="709"/>
        <w:jc w:val="both"/>
        <w:rPr>
          <w:rFonts w:ascii="Times New Roman" w:hAnsi="Times New Roman" w:cs="Times New Roman"/>
          <w:color w:val="000000"/>
          <w:sz w:val="24"/>
          <w:szCs w:val="24"/>
        </w:rPr>
      </w:pPr>
      <w:r w:rsidRPr="0047064E">
        <w:rPr>
          <w:rFonts w:ascii="Times New Roman" w:hAnsi="Times New Roman" w:cs="Times New Roman"/>
          <w:color w:val="000000"/>
          <w:sz w:val="24"/>
          <w:szCs w:val="24"/>
        </w:rPr>
        <w:t xml:space="preserve">Уголовное право. Особенная часть. Конспект лекций; А-Приор - Москва, </w:t>
      </w:r>
      <w:r w:rsidRPr="0047064E">
        <w:rPr>
          <w:rStyle w:val="af6"/>
          <w:rFonts w:ascii="Times New Roman" w:hAnsi="Times New Roman" w:cs="Times New Roman"/>
          <w:b w:val="0"/>
          <w:color w:val="000000"/>
          <w:sz w:val="24"/>
          <w:szCs w:val="24"/>
        </w:rPr>
        <w:t>2013</w:t>
      </w:r>
      <w:r w:rsidRPr="0047064E">
        <w:rPr>
          <w:rFonts w:ascii="Times New Roman" w:hAnsi="Times New Roman" w:cs="Times New Roman"/>
          <w:color w:val="000000"/>
          <w:sz w:val="24"/>
          <w:szCs w:val="24"/>
        </w:rPr>
        <w:t>. – 208с.</w:t>
      </w:r>
    </w:p>
    <w:p w:rsidR="009845C1" w:rsidRPr="0047064E" w:rsidRDefault="009845C1" w:rsidP="0047064E">
      <w:pPr>
        <w:tabs>
          <w:tab w:val="left" w:pos="567"/>
        </w:tabs>
        <w:spacing w:after="0" w:line="240" w:lineRule="auto"/>
        <w:ind w:right="-1" w:firstLine="709"/>
        <w:contextualSpacing/>
        <w:rPr>
          <w:rFonts w:ascii="Times New Roman" w:hAnsi="Times New Roman" w:cs="Times New Roman"/>
          <w:sz w:val="24"/>
          <w:szCs w:val="24"/>
          <w:u w:val="single"/>
        </w:rPr>
      </w:pPr>
      <w:r w:rsidRPr="0047064E">
        <w:rPr>
          <w:rFonts w:ascii="Times New Roman" w:hAnsi="Times New Roman" w:cs="Times New Roman"/>
          <w:sz w:val="24"/>
          <w:szCs w:val="24"/>
          <w:u w:val="single"/>
        </w:rPr>
        <w:t>Дополнительная литература</w:t>
      </w:r>
    </w:p>
    <w:p w:rsidR="009845C1" w:rsidRPr="0047064E" w:rsidRDefault="009845C1" w:rsidP="0079722B">
      <w:pPr>
        <w:numPr>
          <w:ilvl w:val="0"/>
          <w:numId w:val="34"/>
        </w:numPr>
        <w:tabs>
          <w:tab w:val="clear" w:pos="502"/>
          <w:tab w:val="left" w:pos="426"/>
        </w:tabs>
        <w:autoSpaceDE w:val="0"/>
        <w:autoSpaceDN w:val="0"/>
        <w:adjustRightInd w:val="0"/>
        <w:spacing w:after="0" w:line="240" w:lineRule="auto"/>
        <w:ind w:left="0" w:firstLine="709"/>
        <w:contextualSpacing/>
        <w:jc w:val="both"/>
        <w:rPr>
          <w:rFonts w:ascii="Times New Roman" w:eastAsia="Calibri" w:hAnsi="Times New Roman" w:cs="Times New Roman"/>
          <w:sz w:val="24"/>
          <w:szCs w:val="24"/>
          <w:lang w:eastAsia="en-US"/>
        </w:rPr>
      </w:pPr>
      <w:r w:rsidRPr="0047064E">
        <w:rPr>
          <w:rFonts w:ascii="Times New Roman" w:eastAsia="Calibri" w:hAnsi="Times New Roman" w:cs="Times New Roman"/>
          <w:sz w:val="24"/>
          <w:szCs w:val="24"/>
          <w:lang w:eastAsia="en-US"/>
        </w:rPr>
        <w:t xml:space="preserve">Рустемова Г.Р. Медико-правовые проблемы трансплантации органов и тканей человека. Алматы </w:t>
      </w:r>
      <w:smartTag w:uri="urn:schemas-microsoft-com:office:smarttags" w:element="metricconverter">
        <w:smartTagPr>
          <w:attr w:name="ProductID" w:val="1998 г"/>
        </w:smartTagPr>
        <w:r w:rsidRPr="0047064E">
          <w:rPr>
            <w:rFonts w:ascii="Times New Roman" w:eastAsia="Calibri" w:hAnsi="Times New Roman" w:cs="Times New Roman"/>
            <w:sz w:val="24"/>
            <w:szCs w:val="24"/>
            <w:lang w:eastAsia="en-US"/>
          </w:rPr>
          <w:t>1998 г</w:t>
        </w:r>
      </w:smartTag>
      <w:r w:rsidRPr="0047064E">
        <w:rPr>
          <w:rFonts w:ascii="Times New Roman" w:eastAsia="Calibri" w:hAnsi="Times New Roman" w:cs="Times New Roman"/>
          <w:sz w:val="24"/>
          <w:szCs w:val="24"/>
          <w:lang w:eastAsia="en-US"/>
        </w:rPr>
        <w:t>.</w:t>
      </w:r>
    </w:p>
    <w:p w:rsidR="009845C1" w:rsidRPr="0047064E" w:rsidRDefault="009845C1" w:rsidP="0079722B">
      <w:pPr>
        <w:numPr>
          <w:ilvl w:val="0"/>
          <w:numId w:val="34"/>
        </w:numPr>
        <w:tabs>
          <w:tab w:val="clear" w:pos="502"/>
          <w:tab w:val="left" w:pos="426"/>
        </w:tabs>
        <w:autoSpaceDE w:val="0"/>
        <w:autoSpaceDN w:val="0"/>
        <w:adjustRightInd w:val="0"/>
        <w:spacing w:after="0" w:line="240" w:lineRule="auto"/>
        <w:ind w:left="0" w:firstLine="709"/>
        <w:contextualSpacing/>
        <w:jc w:val="both"/>
        <w:rPr>
          <w:rFonts w:ascii="Times New Roman" w:eastAsia="Calibri" w:hAnsi="Times New Roman" w:cs="Times New Roman"/>
          <w:sz w:val="24"/>
          <w:szCs w:val="24"/>
          <w:lang w:eastAsia="en-US"/>
        </w:rPr>
      </w:pPr>
      <w:r w:rsidRPr="0047064E">
        <w:rPr>
          <w:rFonts w:ascii="Times New Roman" w:hAnsi="Times New Roman" w:cs="Times New Roman"/>
          <w:sz w:val="24"/>
          <w:szCs w:val="24"/>
        </w:rPr>
        <w:t>Клипах В.М.- Системный подход к контролю качества медицинской помощи. // Научные труды 2 Всероссийского съезда по мед. праву. - Москва, 2005, 182-187с.</w:t>
      </w:r>
    </w:p>
    <w:p w:rsidR="009845C1" w:rsidRPr="0047064E" w:rsidRDefault="009845C1" w:rsidP="0079722B">
      <w:pPr>
        <w:numPr>
          <w:ilvl w:val="0"/>
          <w:numId w:val="34"/>
        </w:numPr>
        <w:tabs>
          <w:tab w:val="clear" w:pos="502"/>
          <w:tab w:val="left" w:pos="426"/>
        </w:tabs>
        <w:autoSpaceDE w:val="0"/>
        <w:autoSpaceDN w:val="0"/>
        <w:adjustRightInd w:val="0"/>
        <w:spacing w:after="0" w:line="240" w:lineRule="auto"/>
        <w:ind w:left="0" w:firstLine="709"/>
        <w:contextualSpacing/>
        <w:jc w:val="both"/>
        <w:rPr>
          <w:rFonts w:ascii="Times New Roman" w:eastAsia="Calibri" w:hAnsi="Times New Roman" w:cs="Times New Roman"/>
          <w:sz w:val="24"/>
          <w:szCs w:val="24"/>
          <w:lang w:eastAsia="en-US"/>
        </w:rPr>
      </w:pPr>
      <w:r w:rsidRPr="0047064E">
        <w:rPr>
          <w:rFonts w:ascii="Times New Roman" w:hAnsi="Times New Roman" w:cs="Times New Roman"/>
          <w:sz w:val="24"/>
          <w:szCs w:val="24"/>
        </w:rPr>
        <w:t>Новосёлов В.П. Профессиональная деятельность работников здравоохранения. Ответствен-ность. Права. Правовая защищенность. - Новосибирск, 2001. - С.309</w:t>
      </w:r>
    </w:p>
    <w:p w:rsidR="009845C1" w:rsidRPr="00C427D7" w:rsidRDefault="009845C1" w:rsidP="0079722B">
      <w:pPr>
        <w:numPr>
          <w:ilvl w:val="0"/>
          <w:numId w:val="34"/>
        </w:numPr>
        <w:tabs>
          <w:tab w:val="clear" w:pos="502"/>
          <w:tab w:val="left" w:pos="426"/>
        </w:tabs>
        <w:autoSpaceDE w:val="0"/>
        <w:autoSpaceDN w:val="0"/>
        <w:adjustRightInd w:val="0"/>
        <w:spacing w:after="0" w:line="240" w:lineRule="auto"/>
        <w:ind w:left="0" w:firstLine="709"/>
        <w:contextualSpacing/>
        <w:jc w:val="both"/>
        <w:rPr>
          <w:rFonts w:ascii="Times New Roman" w:eastAsia="Calibri" w:hAnsi="Times New Roman" w:cs="Times New Roman"/>
          <w:sz w:val="24"/>
          <w:szCs w:val="24"/>
          <w:lang w:eastAsia="en-US"/>
        </w:rPr>
      </w:pPr>
      <w:r w:rsidRPr="0047064E">
        <w:rPr>
          <w:rFonts w:ascii="Times New Roman" w:hAnsi="Times New Roman" w:cs="Times New Roman"/>
          <w:sz w:val="24"/>
          <w:szCs w:val="24"/>
        </w:rPr>
        <w:t>Сергеев Ю.Д., Ерофеев С.В. –Неблагоприятный исход оказания медицинской помощи. - М.-Иваново, 2001. -  С.284.</w:t>
      </w:r>
    </w:p>
    <w:p w:rsidR="00C427D7" w:rsidRPr="0047064E" w:rsidRDefault="00C427D7" w:rsidP="0079722B">
      <w:pPr>
        <w:numPr>
          <w:ilvl w:val="0"/>
          <w:numId w:val="34"/>
        </w:numPr>
        <w:tabs>
          <w:tab w:val="clear" w:pos="502"/>
          <w:tab w:val="left" w:pos="426"/>
        </w:tabs>
        <w:autoSpaceDE w:val="0"/>
        <w:autoSpaceDN w:val="0"/>
        <w:adjustRightInd w:val="0"/>
        <w:spacing w:after="0" w:line="240" w:lineRule="auto"/>
        <w:ind w:left="0" w:firstLine="709"/>
        <w:contextualSpacing/>
        <w:jc w:val="both"/>
        <w:rPr>
          <w:rFonts w:ascii="Times New Roman" w:eastAsia="Calibri" w:hAnsi="Times New Roman" w:cs="Times New Roman"/>
          <w:sz w:val="24"/>
          <w:szCs w:val="24"/>
          <w:lang w:eastAsia="en-US"/>
        </w:rPr>
      </w:pPr>
    </w:p>
    <w:p w:rsidR="000307EE" w:rsidRPr="00C427D7" w:rsidRDefault="000307EE" w:rsidP="0047064E">
      <w:pPr>
        <w:autoSpaceDE w:val="0"/>
        <w:autoSpaceDN w:val="0"/>
        <w:adjustRightInd w:val="0"/>
        <w:spacing w:after="0" w:line="240" w:lineRule="auto"/>
        <w:ind w:firstLine="709"/>
        <w:jc w:val="both"/>
        <w:rPr>
          <w:rFonts w:ascii="Times New Roman" w:eastAsia="Calibri" w:hAnsi="Times New Roman" w:cs="Times New Roman"/>
          <w:b/>
          <w:i/>
          <w:sz w:val="24"/>
          <w:szCs w:val="24"/>
          <w:lang w:eastAsia="en-US"/>
        </w:rPr>
      </w:pPr>
      <w:r w:rsidRPr="00C427D7">
        <w:rPr>
          <w:rFonts w:ascii="Times New Roman" w:eastAsia="Calibri" w:hAnsi="Times New Roman" w:cs="Times New Roman"/>
          <w:b/>
          <w:i/>
          <w:sz w:val="24"/>
          <w:szCs w:val="24"/>
          <w:lang w:eastAsia="en-US"/>
        </w:rPr>
        <w:t>Тема 12. ЭКОЛОГИЧЕСКИЕ УГОЛОВНЫЕ ПРАВОНАРУШЕНИЯ</w:t>
      </w:r>
    </w:p>
    <w:p w:rsidR="000307EE" w:rsidRPr="0047064E" w:rsidRDefault="000307EE"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
    <w:p w:rsidR="00D36F85" w:rsidRPr="00D36F85" w:rsidRDefault="00D36F85" w:rsidP="00D36F85">
      <w:pPr>
        <w:autoSpaceDE w:val="0"/>
        <w:autoSpaceDN w:val="0"/>
        <w:adjustRightInd w:val="0"/>
        <w:spacing w:after="0" w:line="240" w:lineRule="auto"/>
        <w:ind w:right="-1" w:firstLine="709"/>
        <w:jc w:val="center"/>
        <w:rPr>
          <w:rFonts w:ascii="Times New Roman" w:eastAsia="Calibri" w:hAnsi="Times New Roman" w:cs="Times New Roman"/>
          <w:b/>
          <w:sz w:val="24"/>
          <w:szCs w:val="24"/>
        </w:rPr>
      </w:pPr>
      <w:r w:rsidRPr="00D36F85">
        <w:rPr>
          <w:rFonts w:ascii="Times New Roman" w:eastAsia="Calibri" w:hAnsi="Times New Roman" w:cs="Times New Roman"/>
          <w:b/>
          <w:sz w:val="24"/>
          <w:szCs w:val="24"/>
        </w:rPr>
        <w:t>Глоссарий:</w:t>
      </w:r>
    </w:p>
    <w:p w:rsidR="00D36F85" w:rsidRPr="0047064E" w:rsidRDefault="00D36F85" w:rsidP="00D36F85">
      <w:pPr>
        <w:pStyle w:val="24"/>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Экологические уголовные правонарушения -  вредительство, проявляющееся в совершении посягательства на установленный законодательством Республики Казахстан экологический правопорядок, экологическую безопасность общества и причиняющее существенный ущерб окружающей природной среде или здоровью человека.</w:t>
      </w:r>
    </w:p>
    <w:p w:rsidR="00D36F85" w:rsidRPr="0047064E" w:rsidRDefault="00D36F85" w:rsidP="00D36F85">
      <w:pPr>
        <w:pStyle w:val="24"/>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Причинение вреда здоровью человека -  причинение легкого, средней тяжести или тяжкого вреда здоровью хотя бы одного человека.</w:t>
      </w:r>
    </w:p>
    <w:p w:rsidR="00D36F85" w:rsidRPr="0047064E" w:rsidRDefault="00D36F85" w:rsidP="00D36F85">
      <w:pPr>
        <w:pStyle w:val="24"/>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Иные тяжкие последствия -  это заболевания или облучение людей, крупные аварии, радиоактивное загрязнение значительных участков территории и т.п.</w:t>
      </w:r>
    </w:p>
    <w:p w:rsidR="00D36F85" w:rsidRPr="0047064E" w:rsidRDefault="00D36F85" w:rsidP="00D36F85">
      <w:pPr>
        <w:pStyle w:val="24"/>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Загрязнение - означает сброс или поступление иным способом в водные области, а также образование в них вредных веществ, которые ухудшают качество поверхностных и подземных вод, ледников, источников питьевого водоснабжения, ограничивают использование либо негативно влияют на состояние дна и берегов водных объектов.</w:t>
      </w:r>
    </w:p>
    <w:p w:rsidR="00D36F85" w:rsidRPr="0047064E" w:rsidRDefault="00D36F85" w:rsidP="00D36F85">
      <w:pPr>
        <w:pStyle w:val="24"/>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Засорение – это сброс или поступление иным способом в водные объекты предметов или взвешенных частиц, ухудшающих состояние и затрудняющих использование водных объектов.</w:t>
      </w:r>
    </w:p>
    <w:p w:rsidR="00D36F85" w:rsidRPr="0047064E" w:rsidRDefault="00D36F85" w:rsidP="00D36F85">
      <w:pPr>
        <w:pStyle w:val="24"/>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Истощение вод – это устойчивое сокращение запасов и ухудшение качества поверхностных и подземных вод, ледников, источников питьевого водоснабжения.</w:t>
      </w:r>
    </w:p>
    <w:p w:rsidR="00D36F85" w:rsidRPr="0047064E" w:rsidRDefault="00D36F85" w:rsidP="00D36F85">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Иные изменения – это изменения природных свойств поверхностных, подземных вод, ледников, источников питьевого водоснабжения понимается существенное изменение первоначального химического, физического или биологического состава.</w:t>
      </w:r>
    </w:p>
    <w:p w:rsidR="001949AD" w:rsidRDefault="001949AD" w:rsidP="001949AD">
      <w:pPr>
        <w:autoSpaceDE w:val="0"/>
        <w:autoSpaceDN w:val="0"/>
        <w:adjustRightInd w:val="0"/>
        <w:spacing w:after="0" w:line="240" w:lineRule="auto"/>
        <w:ind w:firstLine="709"/>
        <w:jc w:val="both"/>
        <w:rPr>
          <w:rFonts w:ascii="Times New Roman" w:eastAsia="Calibri" w:hAnsi="Times New Roman" w:cs="Times New Roman"/>
          <w:sz w:val="24"/>
          <w:szCs w:val="24"/>
          <w:lang w:val="kk-KZ" w:eastAsia="en-US"/>
        </w:rPr>
      </w:pPr>
      <w:r w:rsidRPr="001949AD">
        <w:rPr>
          <w:rFonts w:ascii="Times New Roman" w:eastAsia="Calibri" w:hAnsi="Times New Roman" w:cs="Times New Roman"/>
          <w:b/>
          <w:i/>
          <w:sz w:val="24"/>
          <w:szCs w:val="24"/>
          <w:lang w:val="kk-KZ" w:eastAsia="en-US"/>
        </w:rPr>
        <w:t>Краткие теоретические сведения</w:t>
      </w:r>
      <w:r>
        <w:rPr>
          <w:rFonts w:ascii="Times New Roman" w:eastAsia="Calibri" w:hAnsi="Times New Roman" w:cs="Times New Roman"/>
          <w:sz w:val="24"/>
          <w:szCs w:val="24"/>
          <w:lang w:val="kk-KZ" w:eastAsia="en-US"/>
        </w:rPr>
        <w:t>:</w:t>
      </w:r>
    </w:p>
    <w:p w:rsidR="000307EE" w:rsidRPr="0047064E" w:rsidRDefault="000307EE"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 xml:space="preserve">Природоресурсное  законодательство имеют значительно более сложную структуру, чем уголовное. К экологическим уголовным правонарушениям относятся: </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Нарушение экологических требований к хозяйственной и иной деятельности (ст. 324 УК РК)</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Нарушение экологических требований при производстве и использовании экологически потенциально опасных химических, радиоактивных и биологических веществ (ст. 325 УК РК)</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lastRenderedPageBreak/>
        <w:t>Нарушение экологических требовании при обращений с микробиологическими или другими биологическими агентами или токсинами (ст. 326 УК РК)</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Нарушение ветеринарных правил и правил, установленных для борьбы с болезнями и вредителями растений (ст. 327 УК РК).</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Загрязнение, засорение и истощение вод (ст. 328 УК РК)</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Загрязнение атмосферы (ст. 329 УК РК)</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Загрязнение морской среды (ст. 330 УК РК)</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Нарушение законодательства о континентальном шельфе Республики Казахстан и об исключительной экономической зоне Республики Казахстан (ст. 331 УК РК)</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Порча земли (ст. 332 УК РК)</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Нарушение правил охраны и использования недр (ст. 333 УК РК)</w:t>
      </w:r>
    </w:p>
    <w:p w:rsidR="000307EE" w:rsidRPr="0047064E" w:rsidRDefault="000307EE" w:rsidP="0047064E">
      <w:pPr>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Самовольное пользование недрами (ст.334 УК РК)</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Незаконная добыча рыбных ресурсов и других водных животных и растений (ст. 335 УК РК)</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Нарушение правил охраны рыбных запасов (ст. 336 УК РК)</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Незаконная охота (ст. 337 УК РК)</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Нарушение правил охраны животного мира (ст. 338 УК РК)</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Незаконное обращение с редкими и находящимися под угрозой исчезновения, а так же запрещенными к пользованию видами растении или животных, их частями или дериватами (ст. 339 УК РК)</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Незаконная порубка деревьев и кустарников (ст. 340 УК РК)</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Уничтожение или повреждение лесов (ст. 341 УК РК)</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Нарушение режима особо охраняемых природных территорий (ст. 342 УК РК)</w:t>
      </w:r>
    </w:p>
    <w:p w:rsidR="000307EE" w:rsidRPr="0047064E" w:rsidRDefault="000307EE" w:rsidP="0047064E">
      <w:pPr>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Непринятие мер по ликвидации последствий экологического загрязнения (ст. 343 УК РК)</w:t>
      </w:r>
    </w:p>
    <w:p w:rsidR="000307EE" w:rsidRPr="0047064E" w:rsidRDefault="000307EE"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Объективная сторона экологических уголовных правонарушений состоит в противоправном использовании природных объектов или во вредном воздействии на них, что приводит к негативным их изменениям (трагедия Чернобыля, проблемы Байкала, Аральского моря), утрата черноземных почв, ущерб животному и растительному миру, загрязнение моря, воздуха, водоемов, воздействие нитратов на здоровье людей и т.д.</w:t>
      </w:r>
    </w:p>
    <w:p w:rsidR="000307EE" w:rsidRPr="0047064E" w:rsidRDefault="000307EE"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При изучении экологических уголовных правонарушений нельзя оставить без внимания определение экологического уголовного правонарушения.  Каждый слушатель должен понять, какие именно признаки деяния характеризуют экологические уголовные правонарушения.</w:t>
      </w:r>
    </w:p>
    <w:p w:rsidR="000307EE" w:rsidRPr="0047064E" w:rsidRDefault="000307EE"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 xml:space="preserve">Экологические уголовные правонарушения отличаются, как  правило, высокой общественной опасностью, нередко причиняют огромный,  невосполнимый экологический вред. Следует обратить внимание на точное определение формы  вины. </w:t>
      </w:r>
    </w:p>
    <w:p w:rsidR="000307EE" w:rsidRPr="0047064E" w:rsidRDefault="000307EE"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В соответствии с приведенными положениями к группе экологических уголовных правонарушений общего характера следует отнести уголовные правонарушения, предусмотренные ст. ст. 324-327 УК РК.</w:t>
      </w:r>
    </w:p>
    <w:p w:rsidR="000307EE" w:rsidRPr="0047064E" w:rsidRDefault="000307EE"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К экологическим уголовным правонарушениям специального характера надлежит отнести все остальные статьи главы 13 особенной части УК Республики Казахстан. Экологические уголовные правонарушения имеют трехзвенную классификацию:</w:t>
      </w:r>
    </w:p>
    <w:p w:rsidR="000307EE" w:rsidRPr="0047064E" w:rsidRDefault="000307EE"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1) преступные нарушения экологически значимой деятельности (ст. ст. 324; 325; 326; 327 УК);</w:t>
      </w:r>
    </w:p>
    <w:p w:rsidR="000307EE" w:rsidRPr="0047064E" w:rsidRDefault="000307EE"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2) уголовные правонарушения, посягающие на отдельные элементы окружающей среды (ст. ст. 328; 329; 330; 331; 332; 333; 342; 343 УК);</w:t>
      </w:r>
    </w:p>
    <w:p w:rsidR="000307EE" w:rsidRPr="0047064E" w:rsidRDefault="000307EE"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3) уголовные правонарушения, посягающие на объекты флоры и фауны (ст. ст. 335; 336; 337; 338; 339; 340; 341 УК).</w:t>
      </w:r>
    </w:p>
    <w:p w:rsidR="000307EE" w:rsidRPr="0047064E" w:rsidRDefault="00C427D7" w:rsidP="00C427D7">
      <w:pPr>
        <w:tabs>
          <w:tab w:val="left" w:pos="1134"/>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lang w:val="kk-KZ"/>
        </w:rPr>
        <w:t>Для  эффективного усвоения методического материала по данной теме проводится семинарское занятие в форме семинара-конференции. Рассматриваемые вопросы: п</w:t>
      </w:r>
      <w:r w:rsidR="000307EE" w:rsidRPr="0047064E">
        <w:rPr>
          <w:rFonts w:ascii="Times New Roman" w:hAnsi="Times New Roman" w:cs="Times New Roman"/>
          <w:color w:val="000000"/>
          <w:sz w:val="24"/>
          <w:szCs w:val="24"/>
        </w:rPr>
        <w:t xml:space="preserve">онятие и </w:t>
      </w:r>
      <w:r w:rsidR="000307EE" w:rsidRPr="0047064E">
        <w:rPr>
          <w:rFonts w:ascii="Times New Roman" w:hAnsi="Times New Roman" w:cs="Times New Roman"/>
          <w:color w:val="000000"/>
          <w:sz w:val="24"/>
          <w:szCs w:val="24"/>
        </w:rPr>
        <w:lastRenderedPageBreak/>
        <w:t>виды экологических преступлений</w:t>
      </w:r>
      <w:r>
        <w:rPr>
          <w:rFonts w:ascii="Times New Roman" w:hAnsi="Times New Roman" w:cs="Times New Roman"/>
          <w:color w:val="000000"/>
          <w:sz w:val="24"/>
          <w:szCs w:val="24"/>
          <w:lang w:val="kk-KZ"/>
        </w:rPr>
        <w:t>, п</w:t>
      </w:r>
      <w:r w:rsidR="000307EE" w:rsidRPr="0047064E">
        <w:rPr>
          <w:rFonts w:ascii="Times New Roman" w:hAnsi="Times New Roman" w:cs="Times New Roman"/>
          <w:color w:val="000000"/>
          <w:sz w:val="24"/>
          <w:szCs w:val="24"/>
        </w:rPr>
        <w:t xml:space="preserve">осягательства, связанные с нарушением правил охраны окружающей среды. </w:t>
      </w:r>
    </w:p>
    <w:p w:rsidR="000307EE" w:rsidRPr="0047064E" w:rsidRDefault="000307EE" w:rsidP="0047064E">
      <w:pPr>
        <w:pStyle w:val="a8"/>
        <w:jc w:val="left"/>
        <w:rPr>
          <w:sz w:val="24"/>
          <w:szCs w:val="24"/>
        </w:rPr>
      </w:pPr>
    </w:p>
    <w:p w:rsidR="000307EE" w:rsidRPr="0047064E" w:rsidRDefault="000307EE" w:rsidP="0047064E">
      <w:pPr>
        <w:pStyle w:val="a8"/>
        <w:jc w:val="left"/>
        <w:rPr>
          <w:snapToGrid w:val="0"/>
          <w:sz w:val="24"/>
          <w:szCs w:val="24"/>
        </w:rPr>
      </w:pPr>
      <w:r w:rsidRPr="0047064E">
        <w:rPr>
          <w:sz w:val="24"/>
          <w:szCs w:val="24"/>
        </w:rPr>
        <w:t>Контрольные вопросы:</w:t>
      </w:r>
      <w:r w:rsidRPr="0047064E">
        <w:rPr>
          <w:snapToGrid w:val="0"/>
          <w:sz w:val="24"/>
          <w:szCs w:val="24"/>
        </w:rPr>
        <w:t xml:space="preserve"> </w:t>
      </w:r>
    </w:p>
    <w:p w:rsidR="000307EE" w:rsidRPr="0047064E" w:rsidRDefault="000307EE" w:rsidP="0079722B">
      <w:pPr>
        <w:numPr>
          <w:ilvl w:val="0"/>
          <w:numId w:val="16"/>
        </w:numPr>
        <w:shd w:val="clear" w:color="auto" w:fill="FFFFFF"/>
        <w:tabs>
          <w:tab w:val="left" w:pos="180"/>
        </w:tabs>
        <w:spacing w:after="0" w:line="240" w:lineRule="auto"/>
        <w:ind w:left="0" w:firstLine="360"/>
        <w:jc w:val="both"/>
        <w:rPr>
          <w:rFonts w:ascii="Times New Roman" w:hAnsi="Times New Roman" w:cs="Times New Roman"/>
          <w:sz w:val="24"/>
          <w:szCs w:val="24"/>
        </w:rPr>
      </w:pPr>
      <w:r w:rsidRPr="0047064E">
        <w:rPr>
          <w:rFonts w:ascii="Times New Roman" w:hAnsi="Times New Roman" w:cs="Times New Roman"/>
          <w:color w:val="000000"/>
          <w:sz w:val="24"/>
          <w:szCs w:val="24"/>
        </w:rPr>
        <w:t>Преступления, посягающие на правила охраны неживой природы.</w:t>
      </w:r>
    </w:p>
    <w:p w:rsidR="000307EE" w:rsidRPr="0047064E" w:rsidRDefault="000307EE" w:rsidP="0079722B">
      <w:pPr>
        <w:numPr>
          <w:ilvl w:val="0"/>
          <w:numId w:val="16"/>
        </w:numPr>
        <w:shd w:val="clear" w:color="auto" w:fill="FFFFFF"/>
        <w:tabs>
          <w:tab w:val="left" w:pos="180"/>
        </w:tabs>
        <w:spacing w:after="0" w:line="240" w:lineRule="auto"/>
        <w:ind w:left="0" w:firstLine="360"/>
        <w:jc w:val="both"/>
        <w:rPr>
          <w:rFonts w:ascii="Times New Roman" w:hAnsi="Times New Roman" w:cs="Times New Roman"/>
          <w:sz w:val="24"/>
          <w:szCs w:val="24"/>
          <w:u w:val="single"/>
        </w:rPr>
      </w:pPr>
      <w:r w:rsidRPr="0047064E">
        <w:rPr>
          <w:rFonts w:ascii="Times New Roman" w:hAnsi="Times New Roman" w:cs="Times New Roman"/>
          <w:color w:val="000000"/>
          <w:sz w:val="24"/>
          <w:szCs w:val="24"/>
        </w:rPr>
        <w:t xml:space="preserve">Уголовно-правовая характеристика преступлений, посягающих на правила охраны </w:t>
      </w:r>
    </w:p>
    <w:p w:rsidR="000307EE" w:rsidRDefault="000307EE" w:rsidP="0047064E">
      <w:pPr>
        <w:shd w:val="clear" w:color="auto" w:fill="FFFFFF"/>
        <w:tabs>
          <w:tab w:val="left" w:pos="180"/>
        </w:tabs>
        <w:spacing w:after="0" w:line="240" w:lineRule="auto"/>
        <w:jc w:val="both"/>
        <w:rPr>
          <w:rFonts w:ascii="Times New Roman" w:hAnsi="Times New Roman" w:cs="Times New Roman"/>
          <w:color w:val="000000"/>
          <w:sz w:val="24"/>
          <w:szCs w:val="24"/>
          <w:lang w:val="kk-KZ"/>
        </w:rPr>
      </w:pPr>
      <w:r w:rsidRPr="0047064E">
        <w:rPr>
          <w:rFonts w:ascii="Times New Roman" w:hAnsi="Times New Roman" w:cs="Times New Roman"/>
          <w:color w:val="000000"/>
          <w:sz w:val="24"/>
          <w:szCs w:val="24"/>
        </w:rPr>
        <w:t xml:space="preserve">       живой природы. </w:t>
      </w:r>
    </w:p>
    <w:p w:rsidR="00C427D7" w:rsidRDefault="00C427D7" w:rsidP="0047064E">
      <w:pPr>
        <w:shd w:val="clear" w:color="auto" w:fill="FFFFFF"/>
        <w:tabs>
          <w:tab w:val="left" w:pos="180"/>
        </w:tabs>
        <w:spacing w:after="0" w:line="240" w:lineRule="auto"/>
        <w:jc w:val="both"/>
        <w:rPr>
          <w:rFonts w:ascii="Times New Roman" w:hAnsi="Times New Roman" w:cs="Times New Roman"/>
          <w:color w:val="000000"/>
          <w:sz w:val="24"/>
          <w:szCs w:val="24"/>
          <w:lang w:val="kk-KZ"/>
        </w:rPr>
      </w:pPr>
    </w:p>
    <w:p w:rsidR="00C427D7" w:rsidRPr="001940E7" w:rsidRDefault="00C427D7" w:rsidP="00C427D7">
      <w:pPr>
        <w:pStyle w:val="a7"/>
        <w:shd w:val="clear" w:color="auto" w:fill="FFFFFF" w:themeFill="background1"/>
        <w:spacing w:after="0" w:line="240" w:lineRule="auto"/>
        <w:ind w:left="915"/>
        <w:jc w:val="both"/>
        <w:rPr>
          <w:rFonts w:ascii="Times New Roman" w:hAnsi="Times New Roman" w:cs="Times New Roman"/>
          <w:b/>
          <w:i/>
          <w:sz w:val="24"/>
          <w:szCs w:val="24"/>
        </w:rPr>
      </w:pPr>
      <w:r w:rsidRPr="001940E7">
        <w:rPr>
          <w:rFonts w:ascii="Times New Roman" w:hAnsi="Times New Roman" w:cs="Times New Roman"/>
          <w:b/>
          <w:i/>
          <w:sz w:val="24"/>
          <w:szCs w:val="24"/>
        </w:rPr>
        <w:t>Задания для самостоятельной работы:</w:t>
      </w:r>
    </w:p>
    <w:p w:rsidR="00C427D7" w:rsidRPr="0047064E" w:rsidRDefault="00C427D7" w:rsidP="00C427D7">
      <w:pPr>
        <w:pStyle w:val="a8"/>
        <w:ind w:left="915"/>
        <w:jc w:val="both"/>
        <w:rPr>
          <w:i/>
          <w:sz w:val="24"/>
          <w:szCs w:val="24"/>
        </w:rPr>
      </w:pPr>
      <w:r w:rsidRPr="0047064E">
        <w:rPr>
          <w:i/>
          <w:sz w:val="24"/>
          <w:szCs w:val="24"/>
        </w:rPr>
        <w:t>Написание реферата по темам:</w:t>
      </w:r>
    </w:p>
    <w:p w:rsidR="00C427D7" w:rsidRPr="001940E7" w:rsidRDefault="00C427D7" w:rsidP="00C427D7">
      <w:pPr>
        <w:pStyle w:val="a7"/>
        <w:spacing w:after="0" w:line="240" w:lineRule="auto"/>
        <w:ind w:left="915"/>
        <w:jc w:val="both"/>
        <w:rPr>
          <w:rFonts w:ascii="Times New Roman" w:hAnsi="Times New Roman" w:cs="Times New Roman"/>
          <w:sz w:val="24"/>
          <w:szCs w:val="24"/>
        </w:rPr>
      </w:pPr>
      <w:r w:rsidRPr="001940E7">
        <w:rPr>
          <w:rFonts w:ascii="Times New Roman" w:hAnsi="Times New Roman" w:cs="Times New Roman"/>
          <w:sz w:val="24"/>
          <w:szCs w:val="24"/>
        </w:rPr>
        <w:t>Порча земли (ст. 332 УК РК)</w:t>
      </w:r>
    </w:p>
    <w:p w:rsidR="00C427D7" w:rsidRPr="001940E7" w:rsidRDefault="00C427D7" w:rsidP="00C427D7">
      <w:pPr>
        <w:pStyle w:val="a7"/>
        <w:spacing w:after="0" w:line="240" w:lineRule="auto"/>
        <w:ind w:left="915"/>
        <w:jc w:val="both"/>
        <w:rPr>
          <w:rFonts w:ascii="Times New Roman" w:hAnsi="Times New Roman" w:cs="Times New Roman"/>
          <w:sz w:val="24"/>
          <w:szCs w:val="24"/>
        </w:rPr>
      </w:pPr>
      <w:r w:rsidRPr="001940E7">
        <w:rPr>
          <w:rFonts w:ascii="Times New Roman" w:hAnsi="Times New Roman" w:cs="Times New Roman"/>
          <w:sz w:val="24"/>
          <w:szCs w:val="24"/>
        </w:rPr>
        <w:t>Нарушение правил охраны и использования недр (ст. 333 УК РК)</w:t>
      </w:r>
    </w:p>
    <w:p w:rsidR="00C427D7" w:rsidRPr="001940E7" w:rsidRDefault="00C427D7" w:rsidP="00C427D7">
      <w:pPr>
        <w:pStyle w:val="a7"/>
        <w:spacing w:after="0" w:line="240" w:lineRule="auto"/>
        <w:ind w:left="915"/>
        <w:rPr>
          <w:rFonts w:ascii="Times New Roman" w:hAnsi="Times New Roman" w:cs="Times New Roman"/>
          <w:sz w:val="24"/>
          <w:szCs w:val="24"/>
        </w:rPr>
      </w:pPr>
      <w:r w:rsidRPr="001940E7">
        <w:rPr>
          <w:rFonts w:ascii="Times New Roman" w:hAnsi="Times New Roman" w:cs="Times New Roman"/>
          <w:sz w:val="24"/>
          <w:szCs w:val="24"/>
        </w:rPr>
        <w:t>Самовольное пользование недрами (ст.334 УК РК)</w:t>
      </w:r>
    </w:p>
    <w:p w:rsidR="00C427D7" w:rsidRPr="001940E7" w:rsidRDefault="00C427D7" w:rsidP="00C427D7">
      <w:pPr>
        <w:pStyle w:val="a7"/>
        <w:spacing w:after="0" w:line="240" w:lineRule="auto"/>
        <w:ind w:left="915"/>
        <w:jc w:val="both"/>
        <w:rPr>
          <w:rFonts w:ascii="Times New Roman" w:hAnsi="Times New Roman" w:cs="Times New Roman"/>
          <w:sz w:val="24"/>
          <w:szCs w:val="24"/>
        </w:rPr>
      </w:pPr>
      <w:r w:rsidRPr="001940E7">
        <w:rPr>
          <w:rFonts w:ascii="Times New Roman" w:hAnsi="Times New Roman" w:cs="Times New Roman"/>
          <w:sz w:val="24"/>
          <w:szCs w:val="24"/>
        </w:rPr>
        <w:t>Незаконная добыча рыбных ресурсов и других водных животных и растений (ст. 335 УК РК)</w:t>
      </w:r>
    </w:p>
    <w:p w:rsidR="00C427D7" w:rsidRPr="00C427D7" w:rsidRDefault="00C427D7" w:rsidP="0047064E">
      <w:pPr>
        <w:shd w:val="clear" w:color="auto" w:fill="FFFFFF"/>
        <w:tabs>
          <w:tab w:val="left" w:pos="180"/>
        </w:tabs>
        <w:spacing w:after="0" w:line="240" w:lineRule="auto"/>
        <w:jc w:val="both"/>
        <w:rPr>
          <w:rFonts w:ascii="Times New Roman" w:hAnsi="Times New Roman" w:cs="Times New Roman"/>
          <w:sz w:val="24"/>
          <w:szCs w:val="24"/>
          <w:u w:val="single"/>
        </w:rPr>
      </w:pPr>
    </w:p>
    <w:p w:rsidR="009845C1" w:rsidRPr="0047064E" w:rsidRDefault="009845C1" w:rsidP="0047064E">
      <w:pPr>
        <w:autoSpaceDE w:val="0"/>
        <w:autoSpaceDN w:val="0"/>
        <w:adjustRightInd w:val="0"/>
        <w:spacing w:after="0" w:line="240" w:lineRule="auto"/>
        <w:ind w:right="-1" w:firstLine="709"/>
        <w:rPr>
          <w:rFonts w:ascii="Times New Roman" w:eastAsia="Calibri" w:hAnsi="Times New Roman" w:cs="Times New Roman"/>
          <w:sz w:val="24"/>
          <w:szCs w:val="24"/>
          <w:u w:val="single"/>
        </w:rPr>
      </w:pPr>
      <w:r w:rsidRPr="0047064E">
        <w:rPr>
          <w:rFonts w:ascii="Times New Roman" w:eastAsia="Calibri" w:hAnsi="Times New Roman" w:cs="Times New Roman"/>
          <w:sz w:val="24"/>
          <w:szCs w:val="24"/>
          <w:u w:val="single"/>
        </w:rPr>
        <w:t>Основная литература</w:t>
      </w:r>
    </w:p>
    <w:p w:rsidR="009845C1" w:rsidRPr="0047064E" w:rsidRDefault="009845C1" w:rsidP="0079722B">
      <w:pPr>
        <w:numPr>
          <w:ilvl w:val="0"/>
          <w:numId w:val="35"/>
        </w:numPr>
        <w:tabs>
          <w:tab w:val="left" w:pos="426"/>
        </w:tabs>
        <w:autoSpaceDE w:val="0"/>
        <w:autoSpaceDN w:val="0"/>
        <w:adjustRightInd w:val="0"/>
        <w:spacing w:after="0" w:line="240" w:lineRule="auto"/>
        <w:ind w:left="0" w:right="-1" w:firstLine="709"/>
        <w:rPr>
          <w:rFonts w:ascii="Times New Roman" w:eastAsia="Calibri" w:hAnsi="Times New Roman" w:cs="Times New Roman"/>
          <w:sz w:val="24"/>
          <w:szCs w:val="24"/>
          <w:u w:val="single"/>
        </w:rPr>
      </w:pPr>
      <w:r w:rsidRPr="0047064E">
        <w:rPr>
          <w:rFonts w:ascii="Times New Roman" w:hAnsi="Times New Roman" w:cs="Times New Roman"/>
          <w:sz w:val="24"/>
          <w:szCs w:val="24"/>
        </w:rPr>
        <w:t xml:space="preserve">Конституция Республики Казахстан от 30 августа </w:t>
      </w:r>
      <w:smartTag w:uri="urn:schemas-microsoft-com:office:smarttags" w:element="metricconverter">
        <w:smartTagPr>
          <w:attr w:name="ProductID" w:val="1995 г"/>
        </w:smartTagPr>
        <w:r w:rsidRPr="0047064E">
          <w:rPr>
            <w:rFonts w:ascii="Times New Roman" w:hAnsi="Times New Roman" w:cs="Times New Roman"/>
            <w:sz w:val="24"/>
            <w:szCs w:val="24"/>
          </w:rPr>
          <w:t>1995 г</w:t>
        </w:r>
      </w:smartTag>
      <w:r w:rsidRPr="0047064E">
        <w:rPr>
          <w:rFonts w:ascii="Times New Roman" w:hAnsi="Times New Roman" w:cs="Times New Roman"/>
          <w:sz w:val="24"/>
          <w:szCs w:val="24"/>
        </w:rPr>
        <w:t>.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w:t>
      </w:r>
    </w:p>
    <w:p w:rsidR="009845C1" w:rsidRPr="0047064E" w:rsidRDefault="009845C1" w:rsidP="0079722B">
      <w:pPr>
        <w:numPr>
          <w:ilvl w:val="0"/>
          <w:numId w:val="35"/>
        </w:numPr>
        <w:tabs>
          <w:tab w:val="left" w:pos="426"/>
        </w:tabs>
        <w:autoSpaceDE w:val="0"/>
        <w:autoSpaceDN w:val="0"/>
        <w:adjustRightInd w:val="0"/>
        <w:spacing w:after="0" w:line="240" w:lineRule="auto"/>
        <w:ind w:left="0" w:right="-1" w:firstLine="709"/>
        <w:rPr>
          <w:rFonts w:ascii="Times New Roman" w:eastAsia="Calibri" w:hAnsi="Times New Roman" w:cs="Times New Roman"/>
          <w:sz w:val="24"/>
          <w:szCs w:val="24"/>
          <w:u w:val="single"/>
        </w:rPr>
      </w:pPr>
      <w:r w:rsidRPr="0047064E">
        <w:rPr>
          <w:rFonts w:ascii="Times New Roman" w:hAnsi="Times New Roman" w:cs="Times New Roman"/>
          <w:sz w:val="24"/>
          <w:szCs w:val="24"/>
        </w:rPr>
        <w:t>Уголовный кодекс Республики Казахстан. (Сравнительная таблица статей Уголовного кодекса Республики Казахстан № 226-</w:t>
      </w:r>
      <w:r w:rsidRPr="0047064E">
        <w:rPr>
          <w:rFonts w:ascii="Times New Roman" w:hAnsi="Times New Roman" w:cs="Times New Roman"/>
          <w:sz w:val="24"/>
          <w:szCs w:val="24"/>
          <w:lang w:val="en-US"/>
        </w:rPr>
        <w:t>V</w:t>
      </w:r>
      <w:r w:rsidRPr="0047064E">
        <w:rPr>
          <w:rFonts w:ascii="Times New Roman" w:hAnsi="Times New Roman" w:cs="Times New Roman"/>
          <w:sz w:val="24"/>
          <w:szCs w:val="24"/>
        </w:rPr>
        <w:t xml:space="preserve"> от 3 июля 2014 и Уголовного кодекса Республики Казахстан № 167-1 от 16 июля 1997 года).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.- 240 с.</w:t>
      </w:r>
    </w:p>
    <w:p w:rsidR="009845C1" w:rsidRPr="0047064E" w:rsidRDefault="009845C1" w:rsidP="0079722B">
      <w:pPr>
        <w:numPr>
          <w:ilvl w:val="0"/>
          <w:numId w:val="35"/>
        </w:numPr>
        <w:tabs>
          <w:tab w:val="left" w:pos="426"/>
        </w:tabs>
        <w:autoSpaceDE w:val="0"/>
        <w:autoSpaceDN w:val="0"/>
        <w:adjustRightInd w:val="0"/>
        <w:spacing w:after="0" w:line="240" w:lineRule="auto"/>
        <w:ind w:left="0" w:right="-1" w:firstLine="709"/>
        <w:rPr>
          <w:rFonts w:ascii="Times New Roman" w:eastAsia="Calibri" w:hAnsi="Times New Roman" w:cs="Times New Roman"/>
          <w:sz w:val="24"/>
          <w:szCs w:val="24"/>
          <w:u w:val="single"/>
        </w:rPr>
      </w:pPr>
      <w:r w:rsidRPr="0047064E">
        <w:rPr>
          <w:rFonts w:ascii="Times New Roman" w:hAnsi="Times New Roman" w:cs="Times New Roman"/>
          <w:sz w:val="24"/>
          <w:szCs w:val="24"/>
        </w:rPr>
        <w:t xml:space="preserve">Земельный кодекс РК от 20 июня 2003г. </w:t>
      </w:r>
    </w:p>
    <w:p w:rsidR="009845C1" w:rsidRPr="0047064E" w:rsidRDefault="009845C1" w:rsidP="0079722B">
      <w:pPr>
        <w:numPr>
          <w:ilvl w:val="0"/>
          <w:numId w:val="35"/>
        </w:numPr>
        <w:tabs>
          <w:tab w:val="left" w:pos="426"/>
        </w:tabs>
        <w:autoSpaceDE w:val="0"/>
        <w:autoSpaceDN w:val="0"/>
        <w:adjustRightInd w:val="0"/>
        <w:spacing w:after="0" w:line="240" w:lineRule="auto"/>
        <w:ind w:left="0" w:right="-1" w:firstLine="709"/>
        <w:rPr>
          <w:rFonts w:ascii="Times New Roman" w:eastAsia="Calibri" w:hAnsi="Times New Roman" w:cs="Times New Roman"/>
          <w:sz w:val="24"/>
          <w:szCs w:val="24"/>
          <w:u w:val="single"/>
        </w:rPr>
      </w:pPr>
      <w:r w:rsidRPr="0047064E">
        <w:rPr>
          <w:rFonts w:ascii="Times New Roman" w:hAnsi="Times New Roman" w:cs="Times New Roman"/>
          <w:sz w:val="24"/>
          <w:szCs w:val="24"/>
        </w:rPr>
        <w:t xml:space="preserve">Водный кодекс РК от 9 июля 2003г. </w:t>
      </w:r>
    </w:p>
    <w:p w:rsidR="009845C1" w:rsidRPr="0047064E" w:rsidRDefault="009845C1" w:rsidP="0079722B">
      <w:pPr>
        <w:numPr>
          <w:ilvl w:val="0"/>
          <w:numId w:val="35"/>
        </w:numPr>
        <w:tabs>
          <w:tab w:val="left" w:pos="426"/>
        </w:tabs>
        <w:autoSpaceDE w:val="0"/>
        <w:autoSpaceDN w:val="0"/>
        <w:adjustRightInd w:val="0"/>
        <w:spacing w:after="0" w:line="240" w:lineRule="auto"/>
        <w:ind w:left="0" w:right="-1" w:firstLine="709"/>
        <w:rPr>
          <w:rFonts w:ascii="Times New Roman" w:eastAsia="Calibri" w:hAnsi="Times New Roman" w:cs="Times New Roman"/>
          <w:sz w:val="24"/>
          <w:szCs w:val="24"/>
          <w:u w:val="single"/>
        </w:rPr>
      </w:pPr>
      <w:r w:rsidRPr="0047064E">
        <w:rPr>
          <w:rFonts w:ascii="Times New Roman" w:hAnsi="Times New Roman" w:cs="Times New Roman"/>
          <w:sz w:val="24"/>
          <w:szCs w:val="24"/>
        </w:rPr>
        <w:t xml:space="preserve">Экологический кодекс РК от 9 января 2007г. </w:t>
      </w:r>
    </w:p>
    <w:p w:rsidR="009845C1" w:rsidRPr="0047064E" w:rsidRDefault="009845C1" w:rsidP="0079722B">
      <w:pPr>
        <w:numPr>
          <w:ilvl w:val="0"/>
          <w:numId w:val="35"/>
        </w:numPr>
        <w:tabs>
          <w:tab w:val="left" w:pos="426"/>
        </w:tabs>
        <w:autoSpaceDE w:val="0"/>
        <w:autoSpaceDN w:val="0"/>
        <w:adjustRightInd w:val="0"/>
        <w:spacing w:after="0" w:line="240" w:lineRule="auto"/>
        <w:ind w:left="0" w:right="-1" w:firstLine="709"/>
        <w:rPr>
          <w:rFonts w:ascii="Times New Roman" w:eastAsia="Calibri" w:hAnsi="Times New Roman" w:cs="Times New Roman"/>
          <w:sz w:val="24"/>
          <w:szCs w:val="24"/>
          <w:u w:val="single"/>
        </w:rPr>
      </w:pPr>
      <w:r w:rsidRPr="0047064E">
        <w:rPr>
          <w:rFonts w:ascii="Times New Roman" w:hAnsi="Times New Roman" w:cs="Times New Roman"/>
          <w:sz w:val="24"/>
          <w:szCs w:val="24"/>
        </w:rPr>
        <w:t xml:space="preserve">Закон РК «О недрах и недропользовании» от 27 января 1996г. </w:t>
      </w:r>
    </w:p>
    <w:p w:rsidR="009845C1" w:rsidRPr="0047064E" w:rsidRDefault="009845C1" w:rsidP="0079722B">
      <w:pPr>
        <w:numPr>
          <w:ilvl w:val="0"/>
          <w:numId w:val="35"/>
        </w:numPr>
        <w:tabs>
          <w:tab w:val="left" w:pos="426"/>
        </w:tabs>
        <w:autoSpaceDE w:val="0"/>
        <w:autoSpaceDN w:val="0"/>
        <w:adjustRightInd w:val="0"/>
        <w:spacing w:after="0" w:line="240" w:lineRule="auto"/>
        <w:ind w:left="0" w:right="-1" w:firstLine="709"/>
        <w:rPr>
          <w:rFonts w:ascii="Times New Roman" w:eastAsia="Calibri" w:hAnsi="Times New Roman" w:cs="Times New Roman"/>
          <w:sz w:val="24"/>
          <w:szCs w:val="24"/>
          <w:u w:val="single"/>
        </w:rPr>
      </w:pPr>
      <w:r w:rsidRPr="0047064E">
        <w:rPr>
          <w:rFonts w:ascii="Times New Roman" w:hAnsi="Times New Roman" w:cs="Times New Roman"/>
          <w:sz w:val="24"/>
          <w:szCs w:val="24"/>
        </w:rPr>
        <w:t xml:space="preserve">Закон РК «О ветеринарии» от 10 июля 2002г. </w:t>
      </w:r>
    </w:p>
    <w:p w:rsidR="009845C1" w:rsidRPr="0047064E" w:rsidRDefault="009845C1" w:rsidP="0079722B">
      <w:pPr>
        <w:numPr>
          <w:ilvl w:val="0"/>
          <w:numId w:val="35"/>
        </w:numPr>
        <w:tabs>
          <w:tab w:val="left" w:pos="426"/>
        </w:tabs>
        <w:autoSpaceDE w:val="0"/>
        <w:autoSpaceDN w:val="0"/>
        <w:adjustRightInd w:val="0"/>
        <w:spacing w:after="0" w:line="240" w:lineRule="auto"/>
        <w:ind w:left="0" w:right="-1" w:firstLine="709"/>
        <w:rPr>
          <w:rFonts w:ascii="Times New Roman" w:eastAsia="Calibri" w:hAnsi="Times New Roman" w:cs="Times New Roman"/>
          <w:sz w:val="24"/>
          <w:szCs w:val="24"/>
          <w:u w:val="single"/>
        </w:rPr>
      </w:pPr>
      <w:r w:rsidRPr="0047064E">
        <w:rPr>
          <w:rFonts w:ascii="Times New Roman" w:hAnsi="Times New Roman" w:cs="Times New Roman"/>
          <w:sz w:val="24"/>
          <w:szCs w:val="24"/>
        </w:rPr>
        <w:t xml:space="preserve">Закон РК «Об охране, воспроизводстве и использовании животного мира» от 9 июля 2004г. </w:t>
      </w:r>
    </w:p>
    <w:p w:rsidR="009845C1" w:rsidRPr="0047064E" w:rsidRDefault="009845C1" w:rsidP="0079722B">
      <w:pPr>
        <w:numPr>
          <w:ilvl w:val="0"/>
          <w:numId w:val="35"/>
        </w:numPr>
        <w:tabs>
          <w:tab w:val="left" w:pos="426"/>
        </w:tabs>
        <w:autoSpaceDE w:val="0"/>
        <w:autoSpaceDN w:val="0"/>
        <w:adjustRightInd w:val="0"/>
        <w:spacing w:after="0" w:line="240" w:lineRule="auto"/>
        <w:ind w:left="0" w:right="-1" w:firstLine="709"/>
        <w:rPr>
          <w:rFonts w:ascii="Times New Roman" w:eastAsia="Calibri" w:hAnsi="Times New Roman" w:cs="Times New Roman"/>
          <w:sz w:val="24"/>
          <w:szCs w:val="24"/>
          <w:u w:val="single"/>
        </w:rPr>
      </w:pPr>
      <w:r w:rsidRPr="0047064E">
        <w:rPr>
          <w:rFonts w:ascii="Times New Roman" w:hAnsi="Times New Roman" w:cs="Times New Roman"/>
          <w:sz w:val="24"/>
          <w:szCs w:val="24"/>
        </w:rPr>
        <w:t xml:space="preserve">Закон РК «Об особо охраняемых природных территориях» от 7 июля 2006г. </w:t>
      </w:r>
    </w:p>
    <w:p w:rsidR="009845C1" w:rsidRPr="0047064E" w:rsidRDefault="009845C1" w:rsidP="0079722B">
      <w:pPr>
        <w:numPr>
          <w:ilvl w:val="0"/>
          <w:numId w:val="35"/>
        </w:numPr>
        <w:tabs>
          <w:tab w:val="left" w:pos="426"/>
        </w:tabs>
        <w:autoSpaceDE w:val="0"/>
        <w:autoSpaceDN w:val="0"/>
        <w:adjustRightInd w:val="0"/>
        <w:spacing w:after="0" w:line="240" w:lineRule="auto"/>
        <w:ind w:left="0" w:right="-1" w:firstLine="709"/>
        <w:rPr>
          <w:rFonts w:ascii="Times New Roman" w:eastAsia="Calibri" w:hAnsi="Times New Roman" w:cs="Times New Roman"/>
          <w:sz w:val="24"/>
          <w:szCs w:val="24"/>
          <w:u w:val="single"/>
        </w:rPr>
      </w:pPr>
      <w:r w:rsidRPr="0047064E">
        <w:rPr>
          <w:rFonts w:ascii="Times New Roman" w:hAnsi="Times New Roman" w:cs="Times New Roman"/>
          <w:sz w:val="24"/>
          <w:szCs w:val="24"/>
        </w:rPr>
        <w:t xml:space="preserve">Нормативное постановление Верховного Суда РК от 18 июня 2004г. «О применении судами законодательства об ответственности за некоторые экологические преступления». </w:t>
      </w:r>
    </w:p>
    <w:p w:rsidR="009845C1" w:rsidRPr="0047064E" w:rsidRDefault="009845C1" w:rsidP="0079722B">
      <w:pPr>
        <w:numPr>
          <w:ilvl w:val="0"/>
          <w:numId w:val="35"/>
        </w:numPr>
        <w:tabs>
          <w:tab w:val="left" w:pos="426"/>
        </w:tabs>
        <w:autoSpaceDE w:val="0"/>
        <w:autoSpaceDN w:val="0"/>
        <w:adjustRightInd w:val="0"/>
        <w:spacing w:after="0" w:line="240" w:lineRule="auto"/>
        <w:ind w:left="0" w:right="-1" w:firstLine="709"/>
        <w:rPr>
          <w:rFonts w:ascii="Times New Roman" w:eastAsia="Calibri" w:hAnsi="Times New Roman" w:cs="Times New Roman"/>
          <w:sz w:val="24"/>
          <w:szCs w:val="24"/>
          <w:u w:val="single"/>
        </w:rPr>
      </w:pPr>
      <w:r w:rsidRPr="0047064E">
        <w:rPr>
          <w:rFonts w:ascii="Times New Roman" w:hAnsi="Times New Roman" w:cs="Times New Roman"/>
          <w:sz w:val="24"/>
          <w:szCs w:val="24"/>
        </w:rPr>
        <w:t>Комментарий к Уголовному Кодексу РК.// Под ред. проф. Борчашвили И.Ш. Караганда.2007.</w:t>
      </w:r>
    </w:p>
    <w:p w:rsidR="009845C1" w:rsidRPr="0047064E" w:rsidRDefault="009845C1" w:rsidP="0079722B">
      <w:pPr>
        <w:numPr>
          <w:ilvl w:val="0"/>
          <w:numId w:val="35"/>
        </w:numPr>
        <w:tabs>
          <w:tab w:val="left" w:pos="426"/>
        </w:tabs>
        <w:autoSpaceDE w:val="0"/>
        <w:autoSpaceDN w:val="0"/>
        <w:adjustRightInd w:val="0"/>
        <w:spacing w:after="0" w:line="240" w:lineRule="auto"/>
        <w:ind w:left="0" w:right="-1" w:firstLine="709"/>
        <w:rPr>
          <w:rFonts w:ascii="Times New Roman" w:eastAsia="Calibri" w:hAnsi="Times New Roman" w:cs="Times New Roman"/>
          <w:sz w:val="24"/>
          <w:szCs w:val="24"/>
          <w:u w:val="single"/>
        </w:rPr>
      </w:pPr>
      <w:r w:rsidRPr="0047064E">
        <w:rPr>
          <w:rFonts w:ascii="Times New Roman" w:hAnsi="Times New Roman" w:cs="Times New Roman"/>
          <w:sz w:val="24"/>
          <w:szCs w:val="24"/>
        </w:rPr>
        <w:t>Уголовный кодекс РК с постатейными материалами // Под ред. проф. Рогова И.И., Рахметова С.М. Алматы. 2005.</w:t>
      </w:r>
    </w:p>
    <w:p w:rsidR="009845C1" w:rsidRPr="0047064E" w:rsidRDefault="009845C1" w:rsidP="0079722B">
      <w:pPr>
        <w:numPr>
          <w:ilvl w:val="0"/>
          <w:numId w:val="35"/>
        </w:numPr>
        <w:tabs>
          <w:tab w:val="left" w:pos="426"/>
        </w:tabs>
        <w:autoSpaceDE w:val="0"/>
        <w:autoSpaceDN w:val="0"/>
        <w:adjustRightInd w:val="0"/>
        <w:spacing w:after="0" w:line="240" w:lineRule="auto"/>
        <w:ind w:left="0" w:right="-1" w:firstLine="709"/>
        <w:rPr>
          <w:rFonts w:ascii="Times New Roman" w:eastAsia="Calibri" w:hAnsi="Times New Roman" w:cs="Times New Roman"/>
          <w:sz w:val="24"/>
          <w:szCs w:val="24"/>
          <w:u w:val="single"/>
        </w:rPr>
      </w:pPr>
      <w:r w:rsidRPr="0047064E">
        <w:rPr>
          <w:rFonts w:ascii="Times New Roman" w:hAnsi="Times New Roman" w:cs="Times New Roman"/>
          <w:sz w:val="24"/>
          <w:szCs w:val="24"/>
        </w:rPr>
        <w:t>Иванов Н.Г. Уголовное право России. Общая и Особенная части: Учебник для вузов. / Н.Г. Иванов. – М.: Экзамен, 2009. – 436 с.</w:t>
      </w:r>
    </w:p>
    <w:p w:rsidR="009845C1" w:rsidRPr="0047064E" w:rsidRDefault="009845C1" w:rsidP="0079722B">
      <w:pPr>
        <w:numPr>
          <w:ilvl w:val="0"/>
          <w:numId w:val="35"/>
        </w:numPr>
        <w:tabs>
          <w:tab w:val="left" w:pos="426"/>
        </w:tabs>
        <w:autoSpaceDE w:val="0"/>
        <w:autoSpaceDN w:val="0"/>
        <w:adjustRightInd w:val="0"/>
        <w:spacing w:after="0" w:line="240" w:lineRule="auto"/>
        <w:ind w:left="0" w:right="-1" w:firstLine="709"/>
        <w:rPr>
          <w:rFonts w:ascii="Times New Roman" w:eastAsia="Calibri" w:hAnsi="Times New Roman" w:cs="Times New Roman"/>
          <w:sz w:val="24"/>
          <w:szCs w:val="24"/>
          <w:u w:val="single"/>
        </w:rPr>
      </w:pPr>
      <w:r w:rsidRPr="0047064E">
        <w:rPr>
          <w:rFonts w:ascii="Times New Roman" w:hAnsi="Times New Roman" w:cs="Times New Roman"/>
          <w:color w:val="000000"/>
          <w:sz w:val="24"/>
          <w:szCs w:val="24"/>
        </w:rPr>
        <w:t xml:space="preserve">Резепов И. Ш. Уголовное право. Особенная часть. Краткий курс; Окей-книга - Москва, </w:t>
      </w:r>
      <w:r w:rsidRPr="0047064E">
        <w:rPr>
          <w:rStyle w:val="af6"/>
          <w:rFonts w:ascii="Times New Roman" w:hAnsi="Times New Roman" w:cs="Times New Roman"/>
          <w:b w:val="0"/>
          <w:color w:val="000000"/>
          <w:sz w:val="24"/>
          <w:szCs w:val="24"/>
        </w:rPr>
        <w:t>2013</w:t>
      </w:r>
      <w:r w:rsidRPr="0047064E">
        <w:rPr>
          <w:rFonts w:ascii="Times New Roman" w:hAnsi="Times New Roman" w:cs="Times New Roman"/>
          <w:color w:val="000000"/>
          <w:sz w:val="24"/>
          <w:szCs w:val="24"/>
        </w:rPr>
        <w:t>. - 128 c.</w:t>
      </w:r>
    </w:p>
    <w:p w:rsidR="009845C1" w:rsidRPr="0047064E" w:rsidRDefault="009845C1" w:rsidP="0047064E">
      <w:pPr>
        <w:pStyle w:val="Default"/>
        <w:ind w:firstLine="709"/>
        <w:rPr>
          <w:u w:val="single"/>
        </w:rPr>
      </w:pPr>
      <w:r w:rsidRPr="0047064E">
        <w:rPr>
          <w:u w:val="single"/>
        </w:rPr>
        <w:t>Дополнительная литература</w:t>
      </w:r>
    </w:p>
    <w:p w:rsidR="009845C1" w:rsidRPr="0047064E" w:rsidRDefault="009845C1" w:rsidP="0079722B">
      <w:pPr>
        <w:pStyle w:val="Default"/>
        <w:numPr>
          <w:ilvl w:val="0"/>
          <w:numId w:val="36"/>
        </w:numPr>
        <w:tabs>
          <w:tab w:val="left" w:pos="426"/>
        </w:tabs>
        <w:ind w:left="0" w:firstLine="709"/>
        <w:jc w:val="both"/>
      </w:pPr>
      <w:r w:rsidRPr="0047064E">
        <w:t>Баландюк В.Н. Экологические преступления: Понятие, виды, квалификация. Омск, 1998г.</w:t>
      </w:r>
    </w:p>
    <w:p w:rsidR="009845C1" w:rsidRPr="0047064E" w:rsidRDefault="009845C1" w:rsidP="0079722B">
      <w:pPr>
        <w:pStyle w:val="Default"/>
        <w:numPr>
          <w:ilvl w:val="0"/>
          <w:numId w:val="36"/>
        </w:numPr>
        <w:tabs>
          <w:tab w:val="left" w:pos="426"/>
        </w:tabs>
        <w:ind w:left="0" w:firstLine="709"/>
        <w:jc w:val="both"/>
      </w:pPr>
      <w:r w:rsidRPr="0047064E">
        <w:t>Дубовик О.Л. Экологические преступления: Комментарий к гл. 26 УК РК. М.: Спарк, 1998г.</w:t>
      </w:r>
    </w:p>
    <w:p w:rsidR="009845C1" w:rsidRPr="001940E7" w:rsidRDefault="009845C1" w:rsidP="0079722B">
      <w:pPr>
        <w:pStyle w:val="Default"/>
        <w:numPr>
          <w:ilvl w:val="0"/>
          <w:numId w:val="36"/>
        </w:numPr>
        <w:tabs>
          <w:tab w:val="left" w:pos="426"/>
        </w:tabs>
        <w:ind w:left="0" w:firstLine="709"/>
        <w:jc w:val="both"/>
      </w:pPr>
      <w:r w:rsidRPr="0047064E">
        <w:t xml:space="preserve">Жевлаков Э.Н. Экологические преступления: Уголовно-правовой и криминологический аспекты. М., 2002г. </w:t>
      </w:r>
    </w:p>
    <w:p w:rsidR="00DD383A" w:rsidRPr="001940E7" w:rsidRDefault="00DD383A" w:rsidP="0047064E">
      <w:pPr>
        <w:autoSpaceDE w:val="0"/>
        <w:autoSpaceDN w:val="0"/>
        <w:adjustRightInd w:val="0"/>
        <w:spacing w:after="0" w:line="240" w:lineRule="auto"/>
        <w:ind w:firstLine="709"/>
        <w:jc w:val="center"/>
        <w:rPr>
          <w:rFonts w:ascii="Times New Roman" w:eastAsia="Calibri" w:hAnsi="Times New Roman" w:cs="Times New Roman"/>
          <w:sz w:val="24"/>
          <w:szCs w:val="24"/>
          <w:lang w:eastAsia="en-US"/>
        </w:rPr>
      </w:pPr>
    </w:p>
    <w:p w:rsidR="00C427D7" w:rsidRDefault="00C427D7" w:rsidP="0047064E">
      <w:pPr>
        <w:autoSpaceDE w:val="0"/>
        <w:autoSpaceDN w:val="0"/>
        <w:adjustRightInd w:val="0"/>
        <w:spacing w:after="0" w:line="240" w:lineRule="auto"/>
        <w:ind w:firstLine="709"/>
        <w:jc w:val="center"/>
        <w:rPr>
          <w:rFonts w:ascii="Times New Roman" w:eastAsia="Calibri" w:hAnsi="Times New Roman" w:cs="Times New Roman"/>
          <w:b/>
          <w:sz w:val="24"/>
          <w:szCs w:val="24"/>
          <w:lang w:val="kk-KZ" w:eastAsia="en-US"/>
        </w:rPr>
      </w:pPr>
    </w:p>
    <w:p w:rsidR="00C427D7" w:rsidRDefault="00C427D7" w:rsidP="0047064E">
      <w:pPr>
        <w:autoSpaceDE w:val="0"/>
        <w:autoSpaceDN w:val="0"/>
        <w:adjustRightInd w:val="0"/>
        <w:spacing w:after="0" w:line="240" w:lineRule="auto"/>
        <w:ind w:firstLine="709"/>
        <w:jc w:val="center"/>
        <w:rPr>
          <w:rFonts w:ascii="Times New Roman" w:eastAsia="Calibri" w:hAnsi="Times New Roman" w:cs="Times New Roman"/>
          <w:b/>
          <w:sz w:val="24"/>
          <w:szCs w:val="24"/>
          <w:lang w:val="kk-KZ" w:eastAsia="en-US"/>
        </w:rPr>
      </w:pPr>
    </w:p>
    <w:p w:rsidR="00C427D7" w:rsidRDefault="00C427D7" w:rsidP="0047064E">
      <w:pPr>
        <w:autoSpaceDE w:val="0"/>
        <w:autoSpaceDN w:val="0"/>
        <w:adjustRightInd w:val="0"/>
        <w:spacing w:after="0" w:line="240" w:lineRule="auto"/>
        <w:ind w:firstLine="709"/>
        <w:jc w:val="center"/>
        <w:rPr>
          <w:rFonts w:ascii="Times New Roman" w:eastAsia="Calibri" w:hAnsi="Times New Roman" w:cs="Times New Roman"/>
          <w:b/>
          <w:sz w:val="24"/>
          <w:szCs w:val="24"/>
          <w:lang w:val="kk-KZ" w:eastAsia="en-US"/>
        </w:rPr>
      </w:pPr>
    </w:p>
    <w:p w:rsidR="000307EE" w:rsidRPr="00D36F85" w:rsidRDefault="000307EE" w:rsidP="0047064E">
      <w:pPr>
        <w:autoSpaceDE w:val="0"/>
        <w:autoSpaceDN w:val="0"/>
        <w:adjustRightInd w:val="0"/>
        <w:spacing w:after="0" w:line="240" w:lineRule="auto"/>
        <w:ind w:firstLine="709"/>
        <w:jc w:val="center"/>
        <w:rPr>
          <w:rFonts w:ascii="Times New Roman" w:eastAsia="Calibri" w:hAnsi="Times New Roman" w:cs="Times New Roman"/>
          <w:b/>
          <w:sz w:val="24"/>
          <w:szCs w:val="24"/>
          <w:lang w:eastAsia="en-US"/>
        </w:rPr>
      </w:pPr>
      <w:r w:rsidRPr="00D36F85">
        <w:rPr>
          <w:rFonts w:ascii="Times New Roman" w:eastAsia="Calibri" w:hAnsi="Times New Roman" w:cs="Times New Roman"/>
          <w:b/>
          <w:sz w:val="24"/>
          <w:szCs w:val="24"/>
          <w:lang w:eastAsia="en-US"/>
        </w:rPr>
        <w:lastRenderedPageBreak/>
        <w:t>Тема 13. ТРАНСПОРТНЫЕ УГОЛОВНЫЕ ПРАВОНАРУШЕНИЯ</w:t>
      </w:r>
    </w:p>
    <w:p w:rsidR="00D36F85" w:rsidRPr="00D36F85" w:rsidRDefault="00D36F85" w:rsidP="00D36F85">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D36F85">
        <w:rPr>
          <w:rFonts w:ascii="Times New Roman" w:eastAsia="Calibri" w:hAnsi="Times New Roman" w:cs="Times New Roman"/>
          <w:b/>
          <w:sz w:val="24"/>
          <w:szCs w:val="24"/>
        </w:rPr>
        <w:t>Глоссарий:</w:t>
      </w:r>
    </w:p>
    <w:p w:rsidR="00D36F85" w:rsidRPr="0047064E" w:rsidRDefault="00D36F85" w:rsidP="00D36F85">
      <w:pPr>
        <w:spacing w:after="0" w:line="240" w:lineRule="auto"/>
        <w:ind w:right="-1" w:firstLine="709"/>
        <w:jc w:val="both"/>
        <w:rPr>
          <w:rFonts w:ascii="Times New Roman" w:hAnsi="Times New Roman" w:cs="Times New Roman"/>
          <w:sz w:val="24"/>
          <w:szCs w:val="24"/>
        </w:rPr>
      </w:pPr>
      <w:r w:rsidRPr="0047064E">
        <w:rPr>
          <w:rFonts w:ascii="Times New Roman" w:hAnsi="Times New Roman" w:cs="Times New Roman"/>
          <w:sz w:val="24"/>
          <w:szCs w:val="24"/>
        </w:rPr>
        <w:t>Железнодорожный транспорт - рельсовый транспорт, находящийся в ведении ведомства путей сообщения, а также подъездные пути промышленных и иных предприятий, узкоколейные железные дороги специального назначения.</w:t>
      </w:r>
    </w:p>
    <w:p w:rsidR="00D36F85" w:rsidRPr="0047064E" w:rsidRDefault="00D36F85" w:rsidP="00D36F85">
      <w:pPr>
        <w:spacing w:after="0" w:line="240" w:lineRule="auto"/>
        <w:ind w:right="-1" w:firstLine="709"/>
        <w:jc w:val="both"/>
        <w:rPr>
          <w:rFonts w:ascii="Times New Roman" w:hAnsi="Times New Roman" w:cs="Times New Roman"/>
          <w:sz w:val="24"/>
          <w:szCs w:val="24"/>
        </w:rPr>
      </w:pPr>
      <w:r w:rsidRPr="0047064E">
        <w:rPr>
          <w:rFonts w:ascii="Times New Roman" w:hAnsi="Times New Roman" w:cs="Times New Roman"/>
          <w:sz w:val="24"/>
          <w:szCs w:val="24"/>
        </w:rPr>
        <w:t>Воздушный транспорт -  гражданская авиация и средства гражданского воздухоплавания (самолеты, вертолеты), а также иные средства воздухоплавания (гидросамолеты, аэростаты, планеры, дирижабли и т. д.) независимо от ведомственной принадлежности.</w:t>
      </w:r>
    </w:p>
    <w:p w:rsidR="00D36F85" w:rsidRPr="0047064E" w:rsidRDefault="00D36F85" w:rsidP="00D36F85">
      <w:pPr>
        <w:spacing w:after="0" w:line="240" w:lineRule="auto"/>
        <w:ind w:right="-1" w:firstLine="709"/>
        <w:jc w:val="both"/>
        <w:rPr>
          <w:rFonts w:ascii="Times New Roman" w:hAnsi="Times New Roman" w:cs="Times New Roman"/>
          <w:sz w:val="24"/>
          <w:szCs w:val="24"/>
        </w:rPr>
      </w:pPr>
      <w:r w:rsidRPr="0047064E">
        <w:rPr>
          <w:rFonts w:ascii="Times New Roman" w:hAnsi="Times New Roman" w:cs="Times New Roman"/>
          <w:sz w:val="24"/>
          <w:szCs w:val="24"/>
        </w:rPr>
        <w:t>Водный транспорт (морские и речные суда) -  пассажирские, научно-исследовательские, транспортные, нефтеналивные, буксирные, а также иные самоходные суда.</w:t>
      </w:r>
    </w:p>
    <w:p w:rsidR="00D36F85" w:rsidRPr="0047064E" w:rsidRDefault="00D36F85" w:rsidP="00D36F85">
      <w:pPr>
        <w:spacing w:after="0" w:line="240" w:lineRule="auto"/>
        <w:ind w:right="-1" w:firstLine="709"/>
        <w:jc w:val="both"/>
        <w:rPr>
          <w:rFonts w:ascii="Times New Roman" w:hAnsi="Times New Roman" w:cs="Times New Roman"/>
          <w:sz w:val="24"/>
          <w:szCs w:val="24"/>
        </w:rPr>
      </w:pPr>
      <w:r w:rsidRPr="0047064E">
        <w:rPr>
          <w:rFonts w:ascii="Times New Roman" w:hAnsi="Times New Roman" w:cs="Times New Roman"/>
          <w:sz w:val="24"/>
          <w:szCs w:val="24"/>
        </w:rPr>
        <w:t>Трамвай – это поезд городской наземной железной дороги, состоящий из одного или нескольких вагонов, предназначенный для перевозки пассажиров.</w:t>
      </w:r>
    </w:p>
    <w:p w:rsidR="00D36F85" w:rsidRPr="0047064E" w:rsidRDefault="00D36F85" w:rsidP="00D36F85">
      <w:pPr>
        <w:spacing w:after="0" w:line="240" w:lineRule="auto"/>
        <w:ind w:right="-1" w:firstLine="709"/>
        <w:jc w:val="both"/>
        <w:rPr>
          <w:rFonts w:ascii="Times New Roman" w:hAnsi="Times New Roman" w:cs="Times New Roman"/>
          <w:sz w:val="24"/>
          <w:szCs w:val="24"/>
        </w:rPr>
      </w:pPr>
      <w:r w:rsidRPr="0047064E">
        <w:rPr>
          <w:rFonts w:ascii="Times New Roman" w:hAnsi="Times New Roman" w:cs="Times New Roman"/>
          <w:sz w:val="24"/>
          <w:szCs w:val="24"/>
        </w:rPr>
        <w:t>Другой механический транспорт -  тракторы, мотоциклы и иные самоходные машины.</w:t>
      </w:r>
    </w:p>
    <w:p w:rsidR="00D36F85" w:rsidRPr="0047064E" w:rsidRDefault="00D36F85" w:rsidP="00D36F85">
      <w:pPr>
        <w:spacing w:after="0" w:line="240" w:lineRule="auto"/>
        <w:ind w:right="-1" w:firstLine="709"/>
        <w:jc w:val="both"/>
        <w:rPr>
          <w:rFonts w:ascii="Times New Roman" w:hAnsi="Times New Roman" w:cs="Times New Roman"/>
          <w:sz w:val="24"/>
          <w:szCs w:val="24"/>
        </w:rPr>
      </w:pPr>
      <w:r w:rsidRPr="0047064E">
        <w:rPr>
          <w:rFonts w:ascii="Times New Roman" w:hAnsi="Times New Roman" w:cs="Times New Roman"/>
          <w:sz w:val="24"/>
          <w:szCs w:val="24"/>
        </w:rPr>
        <w:t>Трактор – это самоходная машина на гусеничном или колесном ходу, предназначенная для приведения в действие прицепленных к ней или установленных на ней машин-орудий (сельскохозяйственных, дорожных и т.д.), а также привода стационарных машин или буксирования прицепов.</w:t>
      </w:r>
    </w:p>
    <w:p w:rsidR="00D36F85" w:rsidRPr="0047064E" w:rsidRDefault="00D36F85" w:rsidP="00D36F85">
      <w:pPr>
        <w:spacing w:after="0" w:line="240" w:lineRule="auto"/>
        <w:ind w:right="-1" w:firstLine="709"/>
        <w:jc w:val="both"/>
        <w:rPr>
          <w:rFonts w:ascii="Times New Roman" w:hAnsi="Times New Roman" w:cs="Times New Roman"/>
          <w:sz w:val="24"/>
          <w:szCs w:val="24"/>
        </w:rPr>
      </w:pPr>
      <w:r w:rsidRPr="0047064E">
        <w:rPr>
          <w:rFonts w:ascii="Times New Roman" w:hAnsi="Times New Roman" w:cs="Times New Roman"/>
          <w:sz w:val="24"/>
          <w:szCs w:val="24"/>
        </w:rPr>
        <w:t>Иные самоходные машины - самодвижущиеся транспортные средства, предназначенные для выполнения специальных трудоемких дорожных, строительных, уборочных, сельскохозяйственных и других работ (самоходный комбайн, водо-поливочная машина, мусоросборник и т.д.).</w:t>
      </w:r>
    </w:p>
    <w:p w:rsidR="00D36F85" w:rsidRPr="0047064E" w:rsidRDefault="00D36F85" w:rsidP="00D36F85">
      <w:pPr>
        <w:spacing w:after="0" w:line="240" w:lineRule="auto"/>
        <w:ind w:right="-1" w:firstLine="709"/>
        <w:jc w:val="both"/>
        <w:rPr>
          <w:rFonts w:ascii="Times New Roman" w:hAnsi="Times New Roman" w:cs="Times New Roman"/>
          <w:sz w:val="24"/>
          <w:szCs w:val="24"/>
        </w:rPr>
      </w:pPr>
      <w:r w:rsidRPr="0047064E">
        <w:rPr>
          <w:rFonts w:ascii="Times New Roman" w:hAnsi="Times New Roman" w:cs="Times New Roman"/>
          <w:sz w:val="24"/>
          <w:szCs w:val="24"/>
        </w:rPr>
        <w:t>Мотоцикл – это одноколейное двухколесное транспортное средство, снабженное двигателем внутреннего сгорания.</w:t>
      </w:r>
    </w:p>
    <w:p w:rsidR="001949AD" w:rsidRPr="00D36F85" w:rsidRDefault="001949AD" w:rsidP="001949AD">
      <w:pPr>
        <w:autoSpaceDE w:val="0"/>
        <w:autoSpaceDN w:val="0"/>
        <w:adjustRightInd w:val="0"/>
        <w:spacing w:after="0" w:line="240" w:lineRule="auto"/>
        <w:ind w:firstLine="709"/>
        <w:jc w:val="both"/>
        <w:rPr>
          <w:rFonts w:ascii="Times New Roman" w:eastAsia="Calibri" w:hAnsi="Times New Roman" w:cs="Times New Roman"/>
          <w:b/>
          <w:sz w:val="24"/>
          <w:szCs w:val="24"/>
          <w:lang w:val="kk-KZ" w:eastAsia="en-US"/>
        </w:rPr>
      </w:pPr>
      <w:r w:rsidRPr="00D36F85">
        <w:rPr>
          <w:rFonts w:ascii="Times New Roman" w:eastAsia="Calibri" w:hAnsi="Times New Roman" w:cs="Times New Roman"/>
          <w:b/>
          <w:i/>
          <w:sz w:val="24"/>
          <w:szCs w:val="24"/>
          <w:lang w:val="kk-KZ" w:eastAsia="en-US"/>
        </w:rPr>
        <w:t>Краткие теоретические сведения</w:t>
      </w:r>
      <w:r w:rsidRPr="00D36F85">
        <w:rPr>
          <w:rFonts w:ascii="Times New Roman" w:eastAsia="Calibri" w:hAnsi="Times New Roman" w:cs="Times New Roman"/>
          <w:b/>
          <w:sz w:val="24"/>
          <w:szCs w:val="24"/>
          <w:lang w:val="kk-KZ" w:eastAsia="en-US"/>
        </w:rPr>
        <w:t>:</w:t>
      </w:r>
    </w:p>
    <w:p w:rsidR="000307EE" w:rsidRPr="0047064E" w:rsidRDefault="000307EE"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В действующем законодательстве транспортные уголовные правонарушения  выделены в 14 главу, посягающие на общественные отношения, обеспечивающие безопасность движения и эксплуатации транспортных средств.</w:t>
      </w:r>
    </w:p>
    <w:p w:rsidR="000307EE" w:rsidRPr="0047064E" w:rsidRDefault="000307EE" w:rsidP="0047064E">
      <w:pPr>
        <w:autoSpaceDE w:val="0"/>
        <w:autoSpaceDN w:val="0"/>
        <w:adjustRightInd w:val="0"/>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 xml:space="preserve">Транспортные уголовные правонарушения можно разделить на две группы. К первой группе относятся деяния, связанные с использованием транспортного средства. К ним относятся: нарушение правил безопасности движения и эксплуатации железнодорожного, воздушного или водного транспорта (ст. 344 УК); нарушение правил дорожного движения и эксплуатации транспортных средств лицами, управляющими транспортными средствами (ст. 345 УК); </w:t>
      </w:r>
      <w:r w:rsidRPr="0047064E">
        <w:rPr>
          <w:rFonts w:ascii="Times New Roman" w:hAnsi="Times New Roman" w:cs="Times New Roman"/>
          <w:bCs/>
          <w:sz w:val="24"/>
          <w:szCs w:val="24"/>
        </w:rPr>
        <w:t xml:space="preserve">управление транспортным средством лицом лишенным права управления транспортными средствами, находящимся в состоянии алкогольного, наркотического и (или) токсикоманического опьянения, а равно передача управления транспортным средством такому лицу или допуск к управлению транспортным средством такого лица (ст.346 УК РК); </w:t>
      </w:r>
      <w:r w:rsidRPr="0047064E">
        <w:rPr>
          <w:rFonts w:ascii="Times New Roman" w:hAnsi="Times New Roman" w:cs="Times New Roman"/>
          <w:sz w:val="24"/>
          <w:szCs w:val="24"/>
        </w:rPr>
        <w:t>оставление места дорожно-транспортного происшествия (ст. 347 УК); неоказание капитаном судна помощи терпящим бедствие (ст. 357 УК); нарушение международных правил полетов (ст. 360 УК).</w:t>
      </w:r>
    </w:p>
    <w:p w:rsidR="000307EE" w:rsidRPr="0047064E" w:rsidRDefault="000307EE"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Вторую группу образуют иные посягательства на нормальное функционирование транспорта, к таким составам относятся: Недоброкачественный ремонт транспортных средств и выпуск их в эксплуатацию с техническими неисправностями (ст. 248 УК); Умышленное приведение в негодность транспортных средств или путей сообщения (ст. 350 УК); Нарушение правил, обеспечивающих безопасную работу транспорта (ст. 351 УК); Самовольная без надобности остановка поезда (ст. 352 УК); Нарушение действующих на транспорте правил (ст. 353 УК); Нарушение правил безопасности при строительстве, эксплуатации или ремонте магистральных трубопроводов (ст. 354 УК); Повреждение или разрушение трубопроводов (ст. 355 УК).</w:t>
      </w:r>
    </w:p>
    <w:p w:rsidR="000307EE" w:rsidRPr="0047064E" w:rsidRDefault="000307EE"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 xml:space="preserve">При уголовно-правовом анализе составов данной группы, слушателям необходимо обратить внимание на признаки объективной и субъективной стороны. По своей </w:t>
      </w:r>
      <w:r w:rsidRPr="0047064E">
        <w:rPr>
          <w:rFonts w:ascii="Times New Roman" w:eastAsia="Calibri" w:hAnsi="Times New Roman" w:cs="Times New Roman"/>
          <w:sz w:val="24"/>
          <w:szCs w:val="24"/>
        </w:rPr>
        <w:lastRenderedPageBreak/>
        <w:t>конструкции большинство составов данной категории преступлений являются материальными, т.е. обязательным признаком их объективной стороны является наступление вредных последствий, за исключением некоторых составов. Большинство уголовных правонарушений совершаются по неосторожности. Практически все диспозиции статей бланкетные, т.е. отсылают к определенным правилам, регулирующим движение транспорта и эксплуатацию.</w:t>
      </w:r>
    </w:p>
    <w:p w:rsidR="000307EE" w:rsidRPr="0047064E" w:rsidRDefault="000307EE"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Предметами уголовных правонарушений являются самодвижущиеся транспортные средства, относящиеся к конкретному виду транспорта (железнодорожному, воздушному, морскому и речному).</w:t>
      </w:r>
    </w:p>
    <w:p w:rsidR="000307EE" w:rsidRPr="0047064E" w:rsidRDefault="000307EE"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Объективная сторона указанных уголовных правонарушений выражается как в действиях, так и в бездействиях, включая в себя все отступления от требований технической эксплуатации по обеспечению безопасного движения, повлекшие преступные последствия, и причинной связи между этими деяниями и наступившими преступными последствиями.</w:t>
      </w:r>
    </w:p>
    <w:p w:rsidR="000307EE" w:rsidRPr="0047064E" w:rsidRDefault="000307EE" w:rsidP="00C427D7">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Субъективная сторона данных составов характеризуется как  умышленной виной, так и  в форме неосторожности.</w:t>
      </w:r>
    </w:p>
    <w:p w:rsidR="00C427D7" w:rsidRDefault="00C427D7" w:rsidP="00C427D7">
      <w:pPr>
        <w:shd w:val="clear" w:color="auto" w:fill="FFFFFF"/>
        <w:spacing w:after="0" w:line="240" w:lineRule="auto"/>
        <w:ind w:right="109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Для  эффективного усвоения методического материала по данной теме  роводится семинарское занятие в форме семинара-исследования.</w:t>
      </w:r>
    </w:p>
    <w:p w:rsidR="000307EE" w:rsidRPr="0047064E" w:rsidRDefault="00C427D7" w:rsidP="00C427D7">
      <w:pPr>
        <w:shd w:val="clear" w:color="auto" w:fill="FFFFFF"/>
        <w:spacing w:after="0" w:line="240" w:lineRule="auto"/>
        <w:ind w:right="1094"/>
        <w:jc w:val="both"/>
        <w:rPr>
          <w:rFonts w:ascii="Times New Roman" w:hAnsi="Times New Roman" w:cs="Times New Roman"/>
          <w:sz w:val="24"/>
          <w:szCs w:val="24"/>
        </w:rPr>
      </w:pPr>
      <w:r>
        <w:rPr>
          <w:rFonts w:ascii="Times New Roman" w:hAnsi="Times New Roman" w:cs="Times New Roman"/>
          <w:sz w:val="24"/>
          <w:szCs w:val="24"/>
          <w:lang w:val="kk-KZ"/>
        </w:rPr>
        <w:t>Рассматриваемые вопросы:</w:t>
      </w:r>
      <w:r>
        <w:rPr>
          <w:rFonts w:ascii="Times New Roman" w:hAnsi="Times New Roman" w:cs="Times New Roman"/>
          <w:color w:val="000000"/>
          <w:sz w:val="24"/>
          <w:szCs w:val="24"/>
          <w:lang w:val="kk-KZ"/>
        </w:rPr>
        <w:t xml:space="preserve">  п</w:t>
      </w:r>
      <w:r w:rsidR="000307EE" w:rsidRPr="0047064E">
        <w:rPr>
          <w:rFonts w:ascii="Times New Roman" w:hAnsi="Times New Roman" w:cs="Times New Roman"/>
          <w:sz w:val="24"/>
          <w:szCs w:val="24"/>
        </w:rPr>
        <w:t>онятие и виды транспортных преступлений</w:t>
      </w:r>
      <w:r>
        <w:rPr>
          <w:rFonts w:ascii="Times New Roman" w:hAnsi="Times New Roman" w:cs="Times New Roman"/>
          <w:sz w:val="24"/>
          <w:szCs w:val="24"/>
          <w:lang w:val="kk-KZ"/>
        </w:rPr>
        <w:t>, н</w:t>
      </w:r>
      <w:r w:rsidR="000307EE" w:rsidRPr="0047064E">
        <w:rPr>
          <w:rFonts w:ascii="Times New Roman" w:hAnsi="Times New Roman" w:cs="Times New Roman"/>
          <w:sz w:val="24"/>
          <w:szCs w:val="24"/>
        </w:rPr>
        <w:t>арушение правил безопасности движения и эксплуатации транспорта.</w:t>
      </w:r>
    </w:p>
    <w:p w:rsidR="000307EE" w:rsidRPr="0047064E" w:rsidRDefault="000307EE" w:rsidP="0047064E">
      <w:pPr>
        <w:spacing w:after="0" w:line="240" w:lineRule="auto"/>
        <w:jc w:val="both"/>
        <w:rPr>
          <w:rFonts w:ascii="Times New Roman" w:hAnsi="Times New Roman" w:cs="Times New Roman"/>
          <w:snapToGrid w:val="0"/>
          <w:sz w:val="24"/>
          <w:szCs w:val="24"/>
        </w:rPr>
      </w:pPr>
    </w:p>
    <w:p w:rsidR="000307EE" w:rsidRPr="0047064E" w:rsidRDefault="000307EE" w:rsidP="0047064E">
      <w:pPr>
        <w:pStyle w:val="a8"/>
        <w:jc w:val="left"/>
        <w:rPr>
          <w:sz w:val="24"/>
          <w:szCs w:val="24"/>
        </w:rPr>
      </w:pPr>
      <w:r w:rsidRPr="0047064E">
        <w:rPr>
          <w:sz w:val="24"/>
          <w:szCs w:val="24"/>
        </w:rPr>
        <w:t>Контрольные вопросы:</w:t>
      </w:r>
    </w:p>
    <w:p w:rsidR="000307EE" w:rsidRPr="0047064E" w:rsidRDefault="000307EE" w:rsidP="0047064E">
      <w:pPr>
        <w:pStyle w:val="a8"/>
        <w:jc w:val="left"/>
        <w:rPr>
          <w:sz w:val="24"/>
          <w:szCs w:val="24"/>
        </w:rPr>
      </w:pPr>
      <w:r w:rsidRPr="0047064E">
        <w:rPr>
          <w:sz w:val="24"/>
          <w:szCs w:val="24"/>
        </w:rPr>
        <w:t>1.Понятие транспортных преступлений</w:t>
      </w:r>
    </w:p>
    <w:p w:rsidR="000307EE" w:rsidRPr="0047064E" w:rsidRDefault="000307EE" w:rsidP="0047064E">
      <w:pPr>
        <w:pStyle w:val="a8"/>
        <w:jc w:val="left"/>
        <w:rPr>
          <w:sz w:val="24"/>
          <w:szCs w:val="24"/>
        </w:rPr>
      </w:pPr>
      <w:r w:rsidRPr="0047064E">
        <w:rPr>
          <w:sz w:val="24"/>
          <w:szCs w:val="24"/>
        </w:rPr>
        <w:t>2.Виды транспортных преступлений.</w:t>
      </w:r>
    </w:p>
    <w:p w:rsidR="00C427D7" w:rsidRDefault="00C427D7" w:rsidP="00C427D7">
      <w:pPr>
        <w:spacing w:after="0" w:line="240" w:lineRule="auto"/>
        <w:ind w:left="-720" w:right="-5" w:firstLine="605"/>
        <w:jc w:val="both"/>
        <w:rPr>
          <w:rFonts w:ascii="Times New Roman" w:hAnsi="Times New Roman" w:cs="Times New Roman"/>
          <w:b/>
          <w:i/>
          <w:sz w:val="24"/>
          <w:szCs w:val="24"/>
          <w:lang w:val="kk-KZ"/>
        </w:rPr>
      </w:pPr>
      <w:r w:rsidRPr="0047064E">
        <w:rPr>
          <w:rFonts w:ascii="Times New Roman" w:hAnsi="Times New Roman" w:cs="Times New Roman"/>
          <w:b/>
          <w:i/>
          <w:sz w:val="24"/>
          <w:szCs w:val="24"/>
        </w:rPr>
        <w:t xml:space="preserve">       </w:t>
      </w:r>
    </w:p>
    <w:p w:rsidR="00C427D7" w:rsidRPr="0047064E" w:rsidRDefault="00C427D7" w:rsidP="00C427D7">
      <w:pPr>
        <w:spacing w:after="0" w:line="240" w:lineRule="auto"/>
        <w:ind w:left="-720" w:right="-5" w:firstLine="605"/>
        <w:jc w:val="both"/>
        <w:rPr>
          <w:rFonts w:ascii="Times New Roman" w:hAnsi="Times New Roman" w:cs="Times New Roman"/>
          <w:b/>
          <w:i/>
          <w:sz w:val="24"/>
          <w:szCs w:val="24"/>
        </w:rPr>
      </w:pPr>
      <w:r w:rsidRPr="0047064E">
        <w:rPr>
          <w:rFonts w:ascii="Times New Roman" w:hAnsi="Times New Roman" w:cs="Times New Roman"/>
          <w:b/>
          <w:i/>
          <w:sz w:val="24"/>
          <w:szCs w:val="24"/>
        </w:rPr>
        <w:t>Задания для самостоятельной работы:</w:t>
      </w:r>
    </w:p>
    <w:p w:rsidR="00C427D7" w:rsidRPr="0047064E" w:rsidRDefault="00C427D7" w:rsidP="00C427D7">
      <w:pPr>
        <w:shd w:val="clear" w:color="auto" w:fill="FFFFFF" w:themeFill="background1"/>
        <w:spacing w:after="0" w:line="240" w:lineRule="auto"/>
        <w:jc w:val="both"/>
        <w:rPr>
          <w:rFonts w:ascii="Times New Roman" w:hAnsi="Times New Roman" w:cs="Times New Roman"/>
          <w:sz w:val="24"/>
          <w:szCs w:val="24"/>
        </w:rPr>
      </w:pPr>
      <w:r w:rsidRPr="0047064E">
        <w:rPr>
          <w:rFonts w:ascii="Times New Roman" w:hAnsi="Times New Roman" w:cs="Times New Roman"/>
          <w:sz w:val="24"/>
          <w:szCs w:val="24"/>
          <w:lang w:val="kk-KZ"/>
        </w:rPr>
        <w:t xml:space="preserve">Обзор по теме с иллюстративным сопровождением </w:t>
      </w:r>
      <w:r w:rsidRPr="0047064E">
        <w:rPr>
          <w:rFonts w:ascii="Times New Roman" w:hAnsi="Times New Roman" w:cs="Times New Roman"/>
          <w:sz w:val="24"/>
          <w:szCs w:val="24"/>
        </w:rPr>
        <w:t xml:space="preserve">(слайды </w:t>
      </w:r>
      <w:r w:rsidRPr="0047064E">
        <w:rPr>
          <w:rFonts w:ascii="Times New Roman" w:hAnsi="Times New Roman" w:cs="Times New Roman"/>
          <w:sz w:val="24"/>
          <w:szCs w:val="24"/>
          <w:lang w:val="en-US"/>
        </w:rPr>
        <w:t>PowerPoint</w:t>
      </w:r>
      <w:r w:rsidRPr="0047064E">
        <w:rPr>
          <w:rFonts w:ascii="Times New Roman" w:hAnsi="Times New Roman" w:cs="Times New Roman"/>
          <w:sz w:val="24"/>
          <w:szCs w:val="24"/>
        </w:rPr>
        <w:t>)</w:t>
      </w:r>
    </w:p>
    <w:p w:rsidR="00C427D7" w:rsidRDefault="00C427D7" w:rsidP="00C427D7">
      <w:pPr>
        <w:pStyle w:val="af3"/>
        <w:spacing w:after="0" w:line="240" w:lineRule="auto"/>
        <w:rPr>
          <w:rFonts w:ascii="Times New Roman" w:hAnsi="Times New Roman" w:cs="Times New Roman"/>
          <w:sz w:val="24"/>
          <w:szCs w:val="24"/>
          <w:lang w:val="kk-KZ"/>
        </w:rPr>
      </w:pPr>
      <w:r w:rsidRPr="0047064E">
        <w:rPr>
          <w:rFonts w:ascii="Times New Roman" w:hAnsi="Times New Roman" w:cs="Times New Roman"/>
          <w:sz w:val="24"/>
          <w:szCs w:val="24"/>
        </w:rPr>
        <w:t xml:space="preserve">Нарушение правил безопасности при строительстве, эксплуатации или ремонте магистральных трубопроводов (ст. 354 УК); </w:t>
      </w:r>
    </w:p>
    <w:p w:rsidR="00C427D7" w:rsidRPr="0047064E" w:rsidRDefault="00C427D7" w:rsidP="00C427D7">
      <w:pPr>
        <w:pStyle w:val="af3"/>
        <w:spacing w:after="0" w:line="240" w:lineRule="auto"/>
        <w:rPr>
          <w:rFonts w:ascii="Times New Roman" w:hAnsi="Times New Roman" w:cs="Times New Roman"/>
          <w:sz w:val="24"/>
          <w:szCs w:val="24"/>
        </w:rPr>
      </w:pPr>
      <w:r w:rsidRPr="0047064E">
        <w:rPr>
          <w:rFonts w:ascii="Times New Roman" w:hAnsi="Times New Roman" w:cs="Times New Roman"/>
          <w:sz w:val="24"/>
          <w:szCs w:val="24"/>
        </w:rPr>
        <w:t>Повреждение или разрушение трубопроводов (ст. 355 УК).</w:t>
      </w:r>
    </w:p>
    <w:p w:rsidR="00C427D7" w:rsidRPr="0047064E" w:rsidRDefault="00C427D7" w:rsidP="00C427D7">
      <w:pPr>
        <w:shd w:val="clear" w:color="auto" w:fill="FFFFFF" w:themeFill="background1"/>
        <w:spacing w:after="0" w:line="240" w:lineRule="auto"/>
        <w:jc w:val="both"/>
        <w:rPr>
          <w:rFonts w:ascii="Times New Roman" w:hAnsi="Times New Roman" w:cs="Times New Roman"/>
          <w:b/>
          <w:sz w:val="24"/>
          <w:szCs w:val="24"/>
        </w:rPr>
      </w:pPr>
    </w:p>
    <w:p w:rsidR="009845C1" w:rsidRPr="0047064E" w:rsidRDefault="009845C1" w:rsidP="0047064E">
      <w:pPr>
        <w:autoSpaceDE w:val="0"/>
        <w:autoSpaceDN w:val="0"/>
        <w:adjustRightInd w:val="0"/>
        <w:spacing w:after="0" w:line="240" w:lineRule="auto"/>
        <w:ind w:firstLine="709"/>
        <w:rPr>
          <w:rFonts w:ascii="Times New Roman" w:eastAsia="Calibri" w:hAnsi="Times New Roman" w:cs="Times New Roman"/>
          <w:sz w:val="24"/>
          <w:szCs w:val="24"/>
          <w:u w:val="single"/>
        </w:rPr>
      </w:pPr>
      <w:r w:rsidRPr="0047064E">
        <w:rPr>
          <w:rFonts w:ascii="Times New Roman" w:eastAsia="Calibri" w:hAnsi="Times New Roman" w:cs="Times New Roman"/>
          <w:sz w:val="24"/>
          <w:szCs w:val="24"/>
          <w:u w:val="single"/>
        </w:rPr>
        <w:t>Основная литература</w:t>
      </w:r>
    </w:p>
    <w:p w:rsidR="009845C1" w:rsidRPr="0047064E" w:rsidRDefault="009845C1" w:rsidP="0079722B">
      <w:pPr>
        <w:numPr>
          <w:ilvl w:val="0"/>
          <w:numId w:val="37"/>
        </w:numPr>
        <w:tabs>
          <w:tab w:val="left" w:pos="426"/>
        </w:tabs>
        <w:autoSpaceDE w:val="0"/>
        <w:autoSpaceDN w:val="0"/>
        <w:adjustRightInd w:val="0"/>
        <w:spacing w:after="0" w:line="240" w:lineRule="auto"/>
        <w:ind w:left="0" w:right="-1" w:firstLine="709"/>
        <w:jc w:val="both"/>
        <w:rPr>
          <w:rFonts w:ascii="Times New Roman" w:eastAsia="Calibri" w:hAnsi="Times New Roman" w:cs="Times New Roman"/>
          <w:sz w:val="24"/>
          <w:szCs w:val="24"/>
          <w:u w:val="single"/>
        </w:rPr>
      </w:pPr>
      <w:r w:rsidRPr="0047064E">
        <w:rPr>
          <w:rFonts w:ascii="Times New Roman" w:hAnsi="Times New Roman" w:cs="Times New Roman"/>
          <w:sz w:val="24"/>
          <w:szCs w:val="24"/>
        </w:rPr>
        <w:t xml:space="preserve">Конституция Республики Казахстан от 30 августа </w:t>
      </w:r>
      <w:smartTag w:uri="urn:schemas-microsoft-com:office:smarttags" w:element="metricconverter">
        <w:smartTagPr>
          <w:attr w:name="ProductID" w:val="1995 г"/>
        </w:smartTagPr>
        <w:r w:rsidRPr="0047064E">
          <w:rPr>
            <w:rFonts w:ascii="Times New Roman" w:hAnsi="Times New Roman" w:cs="Times New Roman"/>
            <w:sz w:val="24"/>
            <w:szCs w:val="24"/>
          </w:rPr>
          <w:t>1995 г</w:t>
        </w:r>
      </w:smartTag>
      <w:r w:rsidRPr="0047064E">
        <w:rPr>
          <w:rFonts w:ascii="Times New Roman" w:hAnsi="Times New Roman" w:cs="Times New Roman"/>
          <w:sz w:val="24"/>
          <w:szCs w:val="24"/>
        </w:rPr>
        <w:t>.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w:t>
      </w:r>
    </w:p>
    <w:p w:rsidR="009845C1" w:rsidRPr="0047064E" w:rsidRDefault="009845C1" w:rsidP="0079722B">
      <w:pPr>
        <w:numPr>
          <w:ilvl w:val="0"/>
          <w:numId w:val="37"/>
        </w:numPr>
        <w:tabs>
          <w:tab w:val="left" w:pos="426"/>
        </w:tabs>
        <w:autoSpaceDE w:val="0"/>
        <w:autoSpaceDN w:val="0"/>
        <w:adjustRightInd w:val="0"/>
        <w:spacing w:after="0" w:line="240" w:lineRule="auto"/>
        <w:ind w:left="0" w:right="-1" w:firstLine="709"/>
        <w:jc w:val="both"/>
        <w:rPr>
          <w:rFonts w:ascii="Times New Roman" w:eastAsia="Calibri" w:hAnsi="Times New Roman" w:cs="Times New Roman"/>
          <w:sz w:val="24"/>
          <w:szCs w:val="24"/>
          <w:u w:val="single"/>
        </w:rPr>
      </w:pPr>
      <w:r w:rsidRPr="0047064E">
        <w:rPr>
          <w:rFonts w:ascii="Times New Roman" w:hAnsi="Times New Roman" w:cs="Times New Roman"/>
          <w:sz w:val="24"/>
          <w:szCs w:val="24"/>
        </w:rPr>
        <w:t>Уголовный кодекс Республики Казахстан. (Сравнительная таблица статей Уголовного кодекса Республики Казахстан № 226-</w:t>
      </w:r>
      <w:r w:rsidRPr="0047064E">
        <w:rPr>
          <w:rFonts w:ascii="Times New Roman" w:hAnsi="Times New Roman" w:cs="Times New Roman"/>
          <w:sz w:val="24"/>
          <w:szCs w:val="24"/>
          <w:lang w:val="en-US"/>
        </w:rPr>
        <w:t>V</w:t>
      </w:r>
      <w:r w:rsidRPr="0047064E">
        <w:rPr>
          <w:rFonts w:ascii="Times New Roman" w:hAnsi="Times New Roman" w:cs="Times New Roman"/>
          <w:sz w:val="24"/>
          <w:szCs w:val="24"/>
        </w:rPr>
        <w:t xml:space="preserve"> от 3 июля 2014 и Уголовного кодекса Республики Казахстан № 167-1 от 16 июля 1997 года).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.- 240 с.</w:t>
      </w:r>
    </w:p>
    <w:p w:rsidR="009845C1" w:rsidRPr="0047064E" w:rsidRDefault="009845C1" w:rsidP="0079722B">
      <w:pPr>
        <w:pStyle w:val="Default"/>
        <w:numPr>
          <w:ilvl w:val="0"/>
          <w:numId w:val="37"/>
        </w:numPr>
        <w:tabs>
          <w:tab w:val="left" w:pos="426"/>
        </w:tabs>
        <w:ind w:left="0" w:firstLine="709"/>
        <w:jc w:val="both"/>
      </w:pPr>
      <w:r w:rsidRPr="0047064E">
        <w:t xml:space="preserve">Закон РК «О транспорте в Республике Казахстан» от 21 сентября 1994г. </w:t>
      </w:r>
    </w:p>
    <w:p w:rsidR="009845C1" w:rsidRPr="0047064E" w:rsidRDefault="009845C1" w:rsidP="0079722B">
      <w:pPr>
        <w:pStyle w:val="Default"/>
        <w:numPr>
          <w:ilvl w:val="0"/>
          <w:numId w:val="37"/>
        </w:numPr>
        <w:tabs>
          <w:tab w:val="left" w:pos="426"/>
        </w:tabs>
        <w:ind w:left="0" w:firstLine="709"/>
        <w:jc w:val="both"/>
      </w:pPr>
      <w:r w:rsidRPr="0047064E">
        <w:t xml:space="preserve">Закон РК «О безопасности дорожного движения» от 15 июля 1996г. </w:t>
      </w:r>
    </w:p>
    <w:p w:rsidR="009845C1" w:rsidRPr="0047064E" w:rsidRDefault="009845C1" w:rsidP="0079722B">
      <w:pPr>
        <w:numPr>
          <w:ilvl w:val="0"/>
          <w:numId w:val="37"/>
        </w:numPr>
        <w:tabs>
          <w:tab w:val="left" w:pos="284"/>
          <w:tab w:val="left" w:pos="426"/>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en-US"/>
        </w:rPr>
      </w:pPr>
      <w:r w:rsidRPr="0047064E">
        <w:rPr>
          <w:rFonts w:ascii="Times New Roman" w:eastAsia="Calibri" w:hAnsi="Times New Roman" w:cs="Times New Roman"/>
          <w:bCs/>
          <w:sz w:val="24"/>
          <w:szCs w:val="24"/>
          <w:lang w:eastAsia="en-US"/>
        </w:rPr>
        <w:t xml:space="preserve">  Ашитов З.О. Уголовное право Республики Казахстан. Учебное пособие. Алматы: Жеты-</w:t>
      </w:r>
      <w:r w:rsidRPr="0047064E">
        <w:rPr>
          <w:rFonts w:ascii="Times New Roman" w:eastAsia="Calibri" w:hAnsi="Times New Roman" w:cs="Times New Roman"/>
          <w:bCs/>
          <w:sz w:val="24"/>
          <w:szCs w:val="24"/>
          <w:lang w:val="kk-KZ" w:eastAsia="en-US"/>
        </w:rPr>
        <w:t>Жарғы</w:t>
      </w:r>
      <w:r w:rsidRPr="0047064E">
        <w:rPr>
          <w:rFonts w:ascii="Times New Roman" w:eastAsia="Calibri" w:hAnsi="Times New Roman" w:cs="Times New Roman"/>
          <w:bCs/>
          <w:sz w:val="24"/>
          <w:szCs w:val="24"/>
          <w:lang w:eastAsia="en-US"/>
        </w:rPr>
        <w:t>, 2013.</w:t>
      </w:r>
    </w:p>
    <w:p w:rsidR="009845C1" w:rsidRPr="0047064E" w:rsidRDefault="009845C1" w:rsidP="0079722B">
      <w:pPr>
        <w:pStyle w:val="3"/>
        <w:numPr>
          <w:ilvl w:val="0"/>
          <w:numId w:val="37"/>
        </w:numPr>
        <w:tabs>
          <w:tab w:val="left" w:pos="426"/>
        </w:tabs>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Комментарий к Уголовному Кодексу РК.// Под ред. проф. Борчашвили И.Ш. Караганда.2007.</w:t>
      </w:r>
    </w:p>
    <w:p w:rsidR="009845C1" w:rsidRPr="0047064E" w:rsidRDefault="009845C1" w:rsidP="0079722B">
      <w:pPr>
        <w:pStyle w:val="3"/>
        <w:numPr>
          <w:ilvl w:val="0"/>
          <w:numId w:val="37"/>
        </w:numPr>
        <w:tabs>
          <w:tab w:val="left" w:pos="426"/>
        </w:tabs>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Уголовный кодекс РК с постатейными материалами // Под ред. проф. Рогова И.И., Рахметова С.М. Алматы. 2005.</w:t>
      </w:r>
    </w:p>
    <w:p w:rsidR="009845C1" w:rsidRPr="0047064E" w:rsidRDefault="009845C1" w:rsidP="0047064E">
      <w:pPr>
        <w:pStyle w:val="Default"/>
        <w:ind w:firstLine="709"/>
        <w:rPr>
          <w:u w:val="single"/>
        </w:rPr>
      </w:pPr>
      <w:r w:rsidRPr="0047064E">
        <w:rPr>
          <w:u w:val="single"/>
        </w:rPr>
        <w:t>Дополнительная литература</w:t>
      </w:r>
    </w:p>
    <w:p w:rsidR="009845C1" w:rsidRPr="0047064E" w:rsidRDefault="009845C1" w:rsidP="0079722B">
      <w:pPr>
        <w:pStyle w:val="Default"/>
        <w:numPr>
          <w:ilvl w:val="0"/>
          <w:numId w:val="38"/>
        </w:numPr>
        <w:tabs>
          <w:tab w:val="left" w:pos="426"/>
        </w:tabs>
        <w:ind w:left="0" w:firstLine="709"/>
      </w:pPr>
      <w:r w:rsidRPr="0047064E">
        <w:t xml:space="preserve">Жулев В.И. Транспортные преступления. Комментарий законодательства. М.: Спарк, 2001г. </w:t>
      </w:r>
    </w:p>
    <w:p w:rsidR="009845C1" w:rsidRPr="0047064E" w:rsidRDefault="009845C1" w:rsidP="0079722B">
      <w:pPr>
        <w:pStyle w:val="Default"/>
        <w:numPr>
          <w:ilvl w:val="0"/>
          <w:numId w:val="38"/>
        </w:numPr>
        <w:tabs>
          <w:tab w:val="left" w:pos="426"/>
        </w:tabs>
        <w:ind w:left="0" w:firstLine="709"/>
      </w:pPr>
      <w:r w:rsidRPr="0047064E">
        <w:t xml:space="preserve">Коробеев А.И. Транспортные преступления. СПб.: Юридический центр Пресс, 2003г. </w:t>
      </w:r>
    </w:p>
    <w:p w:rsidR="009845C1" w:rsidRPr="0047064E" w:rsidRDefault="009845C1" w:rsidP="0079722B">
      <w:pPr>
        <w:pStyle w:val="Default"/>
        <w:numPr>
          <w:ilvl w:val="0"/>
          <w:numId w:val="38"/>
        </w:numPr>
        <w:tabs>
          <w:tab w:val="left" w:pos="426"/>
        </w:tabs>
        <w:ind w:left="0" w:firstLine="709"/>
      </w:pPr>
      <w:r w:rsidRPr="0047064E">
        <w:t xml:space="preserve">Тяжкова И.М. Неосторожные преступления с использованием источников повышенной опасности. СПб.: Юридический центр Пресс, 2002г. </w:t>
      </w:r>
    </w:p>
    <w:p w:rsidR="009845C1" w:rsidRPr="00D36F85" w:rsidRDefault="009845C1" w:rsidP="0047064E">
      <w:pPr>
        <w:autoSpaceDE w:val="0"/>
        <w:autoSpaceDN w:val="0"/>
        <w:adjustRightInd w:val="0"/>
        <w:spacing w:after="0" w:line="240" w:lineRule="auto"/>
        <w:ind w:firstLine="709"/>
        <w:jc w:val="both"/>
        <w:rPr>
          <w:rFonts w:ascii="Times New Roman" w:eastAsia="Calibri" w:hAnsi="Times New Roman" w:cs="Times New Roman"/>
          <w:b/>
          <w:i/>
          <w:sz w:val="24"/>
          <w:szCs w:val="24"/>
          <w:lang w:eastAsia="en-US"/>
        </w:rPr>
      </w:pPr>
      <w:r w:rsidRPr="00D36F85">
        <w:rPr>
          <w:rFonts w:ascii="Times New Roman" w:eastAsia="Calibri" w:hAnsi="Times New Roman" w:cs="Times New Roman"/>
          <w:b/>
          <w:i/>
          <w:sz w:val="24"/>
          <w:szCs w:val="24"/>
          <w:lang w:eastAsia="en-US"/>
        </w:rPr>
        <w:lastRenderedPageBreak/>
        <w:t>Тема 14. КОРРУПЦИОННЫЕ И ИНЫЕ ПРАВОНАРУШЕНИЯ ПРОТИВ ИНТЕРЕСОВ ГОСУДАРСТВЕННОЙ СЛУЖБЫ И ГОСУДАРСТВЕННОГО УПРАВЛЕНИЯ</w:t>
      </w:r>
    </w:p>
    <w:p w:rsidR="009845C1" w:rsidRPr="0047064E" w:rsidRDefault="009845C1" w:rsidP="0047064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
    <w:p w:rsidR="00D36F85" w:rsidRPr="00D36F85" w:rsidRDefault="00D36F85" w:rsidP="00D36F85">
      <w:pPr>
        <w:autoSpaceDE w:val="0"/>
        <w:autoSpaceDN w:val="0"/>
        <w:adjustRightInd w:val="0"/>
        <w:spacing w:after="0" w:line="240" w:lineRule="auto"/>
        <w:ind w:firstLine="709"/>
        <w:jc w:val="center"/>
        <w:rPr>
          <w:rFonts w:ascii="Times New Roman" w:eastAsia="Calibri" w:hAnsi="Times New Roman" w:cs="Times New Roman"/>
          <w:b/>
          <w:bCs/>
          <w:i/>
          <w:sz w:val="24"/>
          <w:szCs w:val="24"/>
        </w:rPr>
      </w:pPr>
      <w:r w:rsidRPr="00D36F85">
        <w:rPr>
          <w:rFonts w:ascii="Times New Roman" w:eastAsia="Calibri" w:hAnsi="Times New Roman" w:cs="Times New Roman"/>
          <w:b/>
          <w:bCs/>
          <w:i/>
          <w:sz w:val="24"/>
          <w:szCs w:val="24"/>
        </w:rPr>
        <w:t>Глоссарий:</w:t>
      </w:r>
    </w:p>
    <w:p w:rsidR="00D36F85" w:rsidRPr="0047064E" w:rsidRDefault="00D36F85" w:rsidP="00D36F85">
      <w:pPr>
        <w:spacing w:after="0" w:line="240" w:lineRule="auto"/>
        <w:ind w:right="-14" w:firstLine="709"/>
        <w:jc w:val="both"/>
        <w:rPr>
          <w:rFonts w:ascii="Times New Roman" w:hAnsi="Times New Roman" w:cs="Times New Roman"/>
          <w:color w:val="000000"/>
          <w:sz w:val="24"/>
          <w:szCs w:val="24"/>
          <w:shd w:val="clear" w:color="auto" w:fill="FFFFFF"/>
        </w:rPr>
      </w:pPr>
      <w:r w:rsidRPr="0047064E">
        <w:rPr>
          <w:rFonts w:ascii="Times New Roman" w:hAnsi="Times New Roman" w:cs="Times New Roman"/>
          <w:bCs/>
          <w:color w:val="000000"/>
          <w:sz w:val="24"/>
          <w:szCs w:val="24"/>
          <w:shd w:val="clear" w:color="auto" w:fill="FFFFFF"/>
        </w:rPr>
        <w:t>Коррупция</w:t>
      </w:r>
      <w:r w:rsidRPr="0047064E">
        <w:rPr>
          <w:rStyle w:val="apple-converted-space"/>
          <w:rFonts w:ascii="Times New Roman" w:hAnsi="Times New Roman" w:cs="Times New Roman"/>
          <w:color w:val="000000"/>
          <w:sz w:val="24"/>
          <w:szCs w:val="24"/>
          <w:shd w:val="clear" w:color="auto" w:fill="FFFFFF"/>
        </w:rPr>
        <w:t xml:space="preserve">  </w:t>
      </w:r>
      <w:r w:rsidRPr="0047064E">
        <w:rPr>
          <w:rFonts w:ascii="Times New Roman" w:hAnsi="Times New Roman" w:cs="Times New Roman"/>
          <w:color w:val="000000"/>
          <w:sz w:val="24"/>
          <w:szCs w:val="24"/>
          <w:shd w:val="clear" w:color="auto" w:fill="FFFFFF"/>
        </w:rPr>
        <w:t>– использование уполномоченными на выполнение государственных функций (или приравненных к ним) лицами своего статуса и связанных с ним возможностей для предусмотренного законом получения материальных, иных благ и преимуществ, а также противоправное предоставление им этих благ и преимуществ физическими и юридическими лицами.</w:t>
      </w:r>
    </w:p>
    <w:p w:rsidR="00D36F85" w:rsidRPr="0047064E" w:rsidRDefault="00D36F85" w:rsidP="00D36F85">
      <w:pPr>
        <w:pStyle w:val="FR1"/>
        <w:spacing w:line="240" w:lineRule="auto"/>
        <w:ind w:right="-1" w:firstLine="709"/>
        <w:rPr>
          <w:szCs w:val="24"/>
        </w:rPr>
      </w:pPr>
      <w:r w:rsidRPr="0047064E">
        <w:rPr>
          <w:szCs w:val="24"/>
        </w:rPr>
        <w:t xml:space="preserve">Должностные лица </w:t>
      </w:r>
      <w:r w:rsidRPr="0047064E">
        <w:rPr>
          <w:i/>
          <w:szCs w:val="24"/>
        </w:rPr>
        <w:t xml:space="preserve">– </w:t>
      </w:r>
      <w:r w:rsidRPr="0047064E">
        <w:rPr>
          <w:szCs w:val="24"/>
        </w:rPr>
        <w:t>это лица, постоянно, временно или по специальному полномочию осуществляющие функции представителя власти либо выполняющие организационно-распорядительные или административно-хозяйственные функции в государственных органах, органах местного самоуправления, а также в Вооруженных Силах Республики Казахстан, других войсках и воинских формированиях Республики Казахстан.</w:t>
      </w:r>
    </w:p>
    <w:p w:rsidR="00D36F85" w:rsidRPr="0047064E" w:rsidRDefault="00D36F85" w:rsidP="00D36F85">
      <w:pPr>
        <w:pStyle w:val="FR1"/>
        <w:spacing w:line="240" w:lineRule="auto"/>
        <w:ind w:right="-1" w:firstLine="709"/>
        <w:rPr>
          <w:szCs w:val="24"/>
        </w:rPr>
      </w:pPr>
      <w:r w:rsidRPr="0047064E">
        <w:rPr>
          <w:szCs w:val="24"/>
        </w:rPr>
        <w:t>Организационно-распорядительные обязанности -  это функции, связанные с непосредственным управлением людьми, по осуществлению руководства коллективом, участком работы, служебной или производственной деятельностью других работников, организации труда подчиненных, поддержание государственной дисциплины в государственных органах, в Вооруженных Силах РК или ином воинском формировании республики. К этой категории должностных лиц относятся: руководители министерств, ве</w:t>
      </w:r>
      <w:r w:rsidRPr="0047064E">
        <w:rPr>
          <w:szCs w:val="24"/>
        </w:rPr>
        <w:softHyphen/>
        <w:t>домств, их заместители, руководители структурных подразделений государ</w:t>
      </w:r>
      <w:r w:rsidRPr="0047064E">
        <w:rPr>
          <w:szCs w:val="24"/>
        </w:rPr>
        <w:softHyphen/>
        <w:t>ственных органов.</w:t>
      </w:r>
    </w:p>
    <w:p w:rsidR="00D36F85" w:rsidRPr="0047064E" w:rsidRDefault="00D36F85" w:rsidP="00D36F85">
      <w:pPr>
        <w:pStyle w:val="FR1"/>
        <w:spacing w:line="240" w:lineRule="auto"/>
        <w:ind w:right="-1" w:firstLine="709"/>
        <w:rPr>
          <w:szCs w:val="24"/>
        </w:rPr>
      </w:pPr>
      <w:r w:rsidRPr="0047064E">
        <w:rPr>
          <w:szCs w:val="24"/>
        </w:rPr>
        <w:t>Административно-хозяйственные обязанности -  это функции, связанные с непосредственным распоряжением и управлени</w:t>
      </w:r>
      <w:r w:rsidRPr="0047064E">
        <w:rPr>
          <w:szCs w:val="24"/>
        </w:rPr>
        <w:softHyphen/>
        <w:t>ем государственным имуществом, его хранением, организацией отгрузки, получением и отпуском материальных ценностей и контролем за этим в го</w:t>
      </w:r>
      <w:r w:rsidRPr="0047064E">
        <w:rPr>
          <w:szCs w:val="24"/>
        </w:rPr>
        <w:softHyphen/>
        <w:t>сударственном органе или в органе местного самоуправления, в соответст</w:t>
      </w:r>
      <w:r w:rsidRPr="0047064E">
        <w:rPr>
          <w:szCs w:val="24"/>
        </w:rPr>
        <w:softHyphen/>
        <w:t xml:space="preserve">вующих учреждениях и воинских формированиях. </w:t>
      </w:r>
    </w:p>
    <w:p w:rsidR="00D36F85" w:rsidRPr="0047064E" w:rsidRDefault="00D36F85" w:rsidP="00D36F85">
      <w:pPr>
        <w:pStyle w:val="FR1"/>
        <w:spacing w:line="240" w:lineRule="auto"/>
        <w:ind w:right="-1" w:firstLine="709"/>
        <w:rPr>
          <w:szCs w:val="24"/>
        </w:rPr>
      </w:pPr>
      <w:r w:rsidRPr="0047064E">
        <w:rPr>
          <w:szCs w:val="24"/>
        </w:rPr>
        <w:t xml:space="preserve">Специальное полномочие -   поручение лицу, не занимающему штатной должности, выполнения определенных организационно-распорядительных или административно-хозяйственных обязанностей либо функций представителей власти. </w:t>
      </w:r>
    </w:p>
    <w:p w:rsidR="00D36F85" w:rsidRPr="0047064E" w:rsidRDefault="00D36F85" w:rsidP="00D36F85">
      <w:pPr>
        <w:pStyle w:val="FR1"/>
        <w:spacing w:line="240" w:lineRule="auto"/>
        <w:ind w:right="-1" w:firstLine="709"/>
        <w:rPr>
          <w:szCs w:val="24"/>
        </w:rPr>
      </w:pPr>
      <w:r w:rsidRPr="0047064E">
        <w:rPr>
          <w:szCs w:val="24"/>
        </w:rPr>
        <w:t>Лицо, занимающее ответственную государ</w:t>
      </w:r>
      <w:r w:rsidRPr="0047064E">
        <w:rPr>
          <w:szCs w:val="24"/>
        </w:rPr>
        <w:softHyphen/>
        <w:t>ственную должность являются - Президент РК, председатель Правительства РК, председатели палат парламента, депутаты, министры, председатель Вер</w:t>
      </w:r>
      <w:r w:rsidRPr="0047064E">
        <w:rPr>
          <w:szCs w:val="24"/>
        </w:rPr>
        <w:softHyphen/>
        <w:t>ховного Суда, генеральный прокурор, председатель и члены Конституцион</w:t>
      </w:r>
      <w:r w:rsidRPr="0047064E">
        <w:rPr>
          <w:szCs w:val="24"/>
        </w:rPr>
        <w:softHyphen/>
        <w:t xml:space="preserve">ного совета, судьи и другие высшие должностные лица РК. </w:t>
      </w:r>
    </w:p>
    <w:p w:rsidR="00D36F85" w:rsidRPr="0047064E" w:rsidRDefault="00D36F85" w:rsidP="00D36F85">
      <w:pPr>
        <w:pStyle w:val="FR1"/>
        <w:spacing w:line="240" w:lineRule="auto"/>
        <w:ind w:right="-1" w:firstLine="709"/>
        <w:rPr>
          <w:szCs w:val="24"/>
        </w:rPr>
      </w:pPr>
      <w:r w:rsidRPr="0047064E">
        <w:rPr>
          <w:szCs w:val="24"/>
        </w:rPr>
        <w:t>Государственная должность – структурная  единица государственного органа, на которую возложен установленный нормативными правовыми актами круг должностных полномочий и должностных обязанностей;</w:t>
      </w:r>
    </w:p>
    <w:p w:rsidR="00D36F85" w:rsidRPr="0047064E" w:rsidRDefault="00D36F85" w:rsidP="00D36F85">
      <w:pPr>
        <w:pStyle w:val="FR1"/>
        <w:spacing w:line="240" w:lineRule="auto"/>
        <w:ind w:right="-1" w:firstLine="709"/>
        <w:rPr>
          <w:szCs w:val="24"/>
        </w:rPr>
      </w:pPr>
      <w:r w:rsidRPr="0047064E">
        <w:rPr>
          <w:szCs w:val="24"/>
        </w:rPr>
        <w:t>Государственная служба – деятельность государственных служащих в государственных органах по исполнению должностных полномочий, направленная на реализацию задач и функций государственной власти.</w:t>
      </w:r>
    </w:p>
    <w:p w:rsidR="00D36F85" w:rsidRPr="0047064E" w:rsidRDefault="00D36F85" w:rsidP="00D36F85">
      <w:pPr>
        <w:pStyle w:val="FR1"/>
        <w:spacing w:line="240" w:lineRule="auto"/>
        <w:ind w:right="-1" w:firstLine="709"/>
        <w:rPr>
          <w:szCs w:val="24"/>
        </w:rPr>
      </w:pPr>
      <w:r w:rsidRPr="0047064E">
        <w:rPr>
          <w:szCs w:val="24"/>
        </w:rPr>
        <w:t>Государственный служащий – гражданин Республики Казахстан, занимающий в установленном законодательством порядке оплачиваемую из республиканского или местного или местных бюджетов либо из средств Национального банка РК должность в государственном органе и осуществляющий полномочия в целях реализации задач и функций государства.</w:t>
      </w:r>
    </w:p>
    <w:p w:rsidR="001949AD" w:rsidRDefault="001949AD" w:rsidP="001949AD">
      <w:pPr>
        <w:autoSpaceDE w:val="0"/>
        <w:autoSpaceDN w:val="0"/>
        <w:adjustRightInd w:val="0"/>
        <w:spacing w:after="0" w:line="240" w:lineRule="auto"/>
        <w:ind w:firstLine="709"/>
        <w:jc w:val="both"/>
        <w:rPr>
          <w:rFonts w:ascii="Times New Roman" w:eastAsia="Calibri" w:hAnsi="Times New Roman" w:cs="Times New Roman"/>
          <w:sz w:val="24"/>
          <w:szCs w:val="24"/>
          <w:lang w:val="kk-KZ" w:eastAsia="en-US"/>
        </w:rPr>
      </w:pPr>
      <w:r w:rsidRPr="001949AD">
        <w:rPr>
          <w:rFonts w:ascii="Times New Roman" w:eastAsia="Calibri" w:hAnsi="Times New Roman" w:cs="Times New Roman"/>
          <w:b/>
          <w:i/>
          <w:sz w:val="24"/>
          <w:szCs w:val="24"/>
          <w:lang w:val="kk-KZ" w:eastAsia="en-US"/>
        </w:rPr>
        <w:t>Краткие теоретические сведения</w:t>
      </w:r>
      <w:r>
        <w:rPr>
          <w:rFonts w:ascii="Times New Roman" w:eastAsia="Calibri" w:hAnsi="Times New Roman" w:cs="Times New Roman"/>
          <w:sz w:val="24"/>
          <w:szCs w:val="24"/>
          <w:lang w:val="kk-KZ" w:eastAsia="en-US"/>
        </w:rPr>
        <w:t>:</w:t>
      </w:r>
    </w:p>
    <w:p w:rsidR="009845C1" w:rsidRPr="0047064E" w:rsidRDefault="009845C1"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Коррупционные и иные  правонарушения против государственной службы и государственного управления – это умышленные (за исключением халатности (ст. 371 УК РК) деяния, посягающие на авторитет нормальную, регламентированную законом деятельность аппарата управления органов государственной власти, иных государственных органов и органов местного самоуправления.</w:t>
      </w:r>
    </w:p>
    <w:p w:rsidR="009845C1" w:rsidRPr="0047064E" w:rsidRDefault="009845C1"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lastRenderedPageBreak/>
        <w:t>При подготовке к занятиям необходимо обратить особое внимание на определение субъекта уголовных правонарушений, предусмотренных главой 15 УК РК и в первую очередь на понятие должностного лица.</w:t>
      </w:r>
    </w:p>
    <w:p w:rsidR="009845C1" w:rsidRPr="0047064E" w:rsidRDefault="009845C1"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 xml:space="preserve"> Последствиями преступных деяний указанных составов группы уголовных правонарушений является причинение существенного вреда  правам  и законным интересам граждан или организаций, общества. </w:t>
      </w:r>
    </w:p>
    <w:p w:rsidR="009845C1" w:rsidRPr="0047064E" w:rsidRDefault="009845C1"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 xml:space="preserve">Отличие злоупотребления должностными полномочиями от их превышения заключается в том, что в первом случае виновный использует вопреки интересам службы принадлежащие ему на законном основании полномочия, но злоупотребляет ими из корыстной цели или иной личной заинтересованности. Во втором случае виновный явно выходит за пределы предоставленных ему полномочий. </w:t>
      </w:r>
    </w:p>
    <w:p w:rsidR="009845C1" w:rsidRPr="0047064E" w:rsidRDefault="009845C1"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При изучении состава взяточничества следует обратить внимание, что в понятие взяточничества входят два состава преступления: получение взятки (ст. 366 УК РК) и дача взятки (ст. 367 УК РК). Следует правильно определять предмет взятки, момент окончания данных преступлений, их квалифицирующие признаки. Общественная опасность взяточничества определяется тем, что должностное лицо либо иные лица, указанные в качестве субъектов данной группы преступлений используя свое служебное положение, по существу, превращают занимаемую должность и вытекающие из нее возможности в предмет купли-продажи.</w:t>
      </w:r>
    </w:p>
    <w:p w:rsidR="009845C1" w:rsidRPr="0047064E" w:rsidRDefault="009845C1" w:rsidP="00C427D7">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Объективная сторона взятки (ст. 366 УК РК) заключается в получении должностным лицом и иными лицами, указанных в диспозиции, незаконного вознаграждения (взятки) за совершение в пользу взяткодателя действий (или бездействия) с использованием своего служебного положения. Необходимым признаком данного преступления является его предмет – взятка. В обобщенном виде взятка представляет незаконную выгоду имущественного характера.</w:t>
      </w:r>
    </w:p>
    <w:p w:rsidR="009845C1" w:rsidRPr="0047064E" w:rsidRDefault="009845C1" w:rsidP="00C427D7">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Субъективная сторона взятки характеризуется виной в форме прямого умысла. Обязательным признаком преступления является корыстный мотив.</w:t>
      </w:r>
    </w:p>
    <w:p w:rsidR="000824B0" w:rsidRPr="00D36F85" w:rsidRDefault="00C427D7" w:rsidP="00C427D7">
      <w:pPr>
        <w:autoSpaceDE w:val="0"/>
        <w:autoSpaceDN w:val="0"/>
        <w:adjustRightInd w:val="0"/>
        <w:spacing w:after="0" w:line="240" w:lineRule="auto"/>
        <w:ind w:firstLine="709"/>
        <w:jc w:val="both"/>
        <w:rPr>
          <w:b/>
          <w:sz w:val="24"/>
          <w:szCs w:val="24"/>
        </w:rPr>
      </w:pPr>
      <w:r>
        <w:rPr>
          <w:rFonts w:ascii="Times New Roman" w:hAnsi="Times New Roman" w:cs="Times New Roman"/>
          <w:sz w:val="24"/>
          <w:szCs w:val="24"/>
          <w:lang w:val="kk-KZ"/>
        </w:rPr>
        <w:t>Для  эффективного усвоения методического материала по данной теме проводится семинарское занятие в форме игровой конфликт</w:t>
      </w:r>
    </w:p>
    <w:p w:rsidR="000824B0" w:rsidRPr="0047064E" w:rsidRDefault="000824B0" w:rsidP="0047064E">
      <w:pPr>
        <w:pStyle w:val="a8"/>
        <w:jc w:val="left"/>
        <w:rPr>
          <w:sz w:val="24"/>
          <w:szCs w:val="24"/>
        </w:rPr>
      </w:pPr>
      <w:r w:rsidRPr="0047064E">
        <w:rPr>
          <w:sz w:val="24"/>
          <w:szCs w:val="24"/>
        </w:rPr>
        <w:t>Контрольные вопросы:</w:t>
      </w:r>
    </w:p>
    <w:p w:rsidR="000824B0" w:rsidRPr="0047064E" w:rsidRDefault="000824B0" w:rsidP="0079722B">
      <w:pPr>
        <w:numPr>
          <w:ilvl w:val="0"/>
          <w:numId w:val="42"/>
        </w:numPr>
        <w:tabs>
          <w:tab w:val="num" w:pos="0"/>
          <w:tab w:val="left" w:pos="180"/>
        </w:tabs>
        <w:spacing w:after="0" w:line="240" w:lineRule="auto"/>
        <w:ind w:left="0" w:firstLine="360"/>
        <w:jc w:val="both"/>
        <w:rPr>
          <w:rFonts w:ascii="Times New Roman" w:eastAsia="Times New Roman" w:hAnsi="Times New Roman" w:cs="Times New Roman"/>
          <w:sz w:val="24"/>
          <w:szCs w:val="24"/>
        </w:rPr>
      </w:pPr>
      <w:r w:rsidRPr="0047064E">
        <w:rPr>
          <w:rFonts w:ascii="Times New Roman" w:eastAsia="Times New Roman" w:hAnsi="Times New Roman" w:cs="Times New Roman"/>
          <w:sz w:val="24"/>
          <w:szCs w:val="24"/>
        </w:rPr>
        <w:t>Уголовно-правовая характеристика взяточничества.</w:t>
      </w:r>
    </w:p>
    <w:p w:rsidR="000824B0" w:rsidRPr="0047064E" w:rsidRDefault="000824B0" w:rsidP="0079722B">
      <w:pPr>
        <w:numPr>
          <w:ilvl w:val="0"/>
          <w:numId w:val="42"/>
        </w:numPr>
        <w:tabs>
          <w:tab w:val="left" w:pos="180"/>
        </w:tabs>
        <w:spacing w:after="0" w:line="240" w:lineRule="auto"/>
        <w:ind w:left="0" w:firstLine="360"/>
        <w:jc w:val="both"/>
        <w:rPr>
          <w:rFonts w:ascii="Times New Roman" w:eastAsia="Times New Roman" w:hAnsi="Times New Roman" w:cs="Times New Roman"/>
          <w:sz w:val="24"/>
          <w:szCs w:val="24"/>
        </w:rPr>
      </w:pPr>
      <w:r w:rsidRPr="0047064E">
        <w:rPr>
          <w:rFonts w:ascii="Times New Roman" w:eastAsia="Times New Roman" w:hAnsi="Times New Roman" w:cs="Times New Roman"/>
          <w:sz w:val="24"/>
          <w:szCs w:val="24"/>
        </w:rPr>
        <w:t xml:space="preserve"> Служебный подлог. Бездействие по службе. </w:t>
      </w:r>
    </w:p>
    <w:p w:rsidR="000824B0" w:rsidRPr="0047064E" w:rsidRDefault="000824B0" w:rsidP="0047064E">
      <w:pPr>
        <w:autoSpaceDE w:val="0"/>
        <w:autoSpaceDN w:val="0"/>
        <w:adjustRightInd w:val="0"/>
        <w:spacing w:after="0" w:line="240" w:lineRule="auto"/>
        <w:ind w:firstLine="709"/>
        <w:jc w:val="center"/>
        <w:rPr>
          <w:rFonts w:ascii="Times New Roman" w:eastAsia="Calibri" w:hAnsi="Times New Roman" w:cs="Times New Roman"/>
          <w:bCs/>
          <w:sz w:val="24"/>
          <w:szCs w:val="24"/>
          <w:lang w:val="kk-KZ"/>
        </w:rPr>
      </w:pPr>
    </w:p>
    <w:p w:rsidR="00C427D7" w:rsidRPr="0047064E" w:rsidRDefault="00C427D7" w:rsidP="00C427D7">
      <w:pPr>
        <w:spacing w:after="0" w:line="240" w:lineRule="auto"/>
        <w:ind w:left="-720" w:right="-5" w:firstLine="605"/>
        <w:jc w:val="both"/>
        <w:rPr>
          <w:rFonts w:ascii="Times New Roman" w:hAnsi="Times New Roman" w:cs="Times New Roman"/>
          <w:b/>
          <w:i/>
          <w:sz w:val="24"/>
          <w:szCs w:val="24"/>
        </w:rPr>
      </w:pPr>
      <w:r w:rsidRPr="0047064E">
        <w:rPr>
          <w:rFonts w:ascii="Times New Roman" w:hAnsi="Times New Roman" w:cs="Times New Roman"/>
          <w:b/>
          <w:i/>
          <w:sz w:val="24"/>
          <w:szCs w:val="24"/>
        </w:rPr>
        <w:t xml:space="preserve">      Задания для самостоятельной работы:</w:t>
      </w:r>
    </w:p>
    <w:p w:rsidR="00C427D7" w:rsidRPr="0047064E" w:rsidRDefault="00C427D7" w:rsidP="00C427D7">
      <w:pPr>
        <w:shd w:val="clear" w:color="auto" w:fill="FFFFFF" w:themeFill="background1"/>
        <w:spacing w:after="0" w:line="240" w:lineRule="auto"/>
        <w:jc w:val="both"/>
        <w:rPr>
          <w:rFonts w:ascii="Times New Roman" w:hAnsi="Times New Roman" w:cs="Times New Roman"/>
          <w:sz w:val="24"/>
          <w:szCs w:val="24"/>
        </w:rPr>
      </w:pPr>
      <w:r w:rsidRPr="0047064E">
        <w:rPr>
          <w:rFonts w:ascii="Times New Roman" w:hAnsi="Times New Roman" w:cs="Times New Roman"/>
          <w:sz w:val="24"/>
          <w:szCs w:val="24"/>
          <w:lang w:val="kk-KZ"/>
        </w:rPr>
        <w:t xml:space="preserve">    Обзор по теме с иллюстративным сопровождением </w:t>
      </w:r>
      <w:r w:rsidRPr="0047064E">
        <w:rPr>
          <w:rFonts w:ascii="Times New Roman" w:hAnsi="Times New Roman" w:cs="Times New Roman"/>
          <w:sz w:val="24"/>
          <w:szCs w:val="24"/>
        </w:rPr>
        <w:t xml:space="preserve">(слайды </w:t>
      </w:r>
      <w:r w:rsidRPr="0047064E">
        <w:rPr>
          <w:rFonts w:ascii="Times New Roman" w:hAnsi="Times New Roman" w:cs="Times New Roman"/>
          <w:sz w:val="24"/>
          <w:szCs w:val="24"/>
          <w:lang w:val="en-US"/>
        </w:rPr>
        <w:t>PowerPoint</w:t>
      </w:r>
      <w:r w:rsidRPr="0047064E">
        <w:rPr>
          <w:rFonts w:ascii="Times New Roman" w:hAnsi="Times New Roman" w:cs="Times New Roman"/>
          <w:sz w:val="24"/>
          <w:szCs w:val="24"/>
        </w:rPr>
        <w:t>)</w:t>
      </w:r>
    </w:p>
    <w:p w:rsidR="00C427D7" w:rsidRPr="0047064E" w:rsidRDefault="00C427D7" w:rsidP="00C427D7">
      <w:pPr>
        <w:shd w:val="clear" w:color="auto" w:fill="FFFFFF" w:themeFill="background1"/>
        <w:spacing w:after="0" w:line="240" w:lineRule="auto"/>
        <w:jc w:val="both"/>
        <w:rPr>
          <w:rFonts w:ascii="Times New Roman" w:hAnsi="Times New Roman" w:cs="Times New Roman"/>
          <w:sz w:val="24"/>
          <w:szCs w:val="24"/>
        </w:rPr>
      </w:pPr>
      <w:r w:rsidRPr="0047064E">
        <w:rPr>
          <w:rFonts w:ascii="Times New Roman" w:eastAsia="Calibri" w:hAnsi="Times New Roman" w:cs="Times New Roman"/>
          <w:sz w:val="24"/>
          <w:szCs w:val="24"/>
        </w:rPr>
        <w:t>получение взятки (ст. 366 УК РК) и дача взятки (ст. 367 УК РК).</w:t>
      </w:r>
    </w:p>
    <w:p w:rsidR="00C427D7" w:rsidRPr="0047064E" w:rsidRDefault="00C427D7" w:rsidP="00C427D7">
      <w:pPr>
        <w:shd w:val="clear" w:color="auto" w:fill="FFFFFF" w:themeFill="background1"/>
        <w:spacing w:after="0" w:line="240" w:lineRule="auto"/>
        <w:ind w:firstLine="567"/>
        <w:jc w:val="both"/>
        <w:rPr>
          <w:rFonts w:ascii="Times New Roman" w:hAnsi="Times New Roman" w:cs="Times New Roman"/>
          <w:b/>
          <w:sz w:val="24"/>
          <w:szCs w:val="24"/>
        </w:rPr>
      </w:pPr>
    </w:p>
    <w:p w:rsidR="009845C1" w:rsidRPr="0047064E" w:rsidRDefault="009845C1" w:rsidP="0047064E">
      <w:pPr>
        <w:pStyle w:val="FR1"/>
        <w:spacing w:line="240" w:lineRule="auto"/>
        <w:ind w:right="-658" w:firstLine="709"/>
        <w:rPr>
          <w:szCs w:val="24"/>
          <w:u w:val="single"/>
        </w:rPr>
      </w:pPr>
      <w:r w:rsidRPr="0047064E">
        <w:rPr>
          <w:szCs w:val="24"/>
          <w:u w:val="single"/>
        </w:rPr>
        <w:t>Основная литература</w:t>
      </w:r>
    </w:p>
    <w:p w:rsidR="009845C1" w:rsidRPr="0047064E" w:rsidRDefault="009845C1" w:rsidP="0079722B">
      <w:pPr>
        <w:numPr>
          <w:ilvl w:val="0"/>
          <w:numId w:val="40"/>
        </w:numPr>
        <w:tabs>
          <w:tab w:val="left" w:pos="426"/>
        </w:tabs>
        <w:autoSpaceDE w:val="0"/>
        <w:autoSpaceDN w:val="0"/>
        <w:adjustRightInd w:val="0"/>
        <w:spacing w:after="0" w:line="240" w:lineRule="auto"/>
        <w:ind w:left="0" w:right="-1" w:firstLine="709"/>
        <w:jc w:val="both"/>
        <w:rPr>
          <w:rFonts w:ascii="Times New Roman" w:eastAsia="Calibri" w:hAnsi="Times New Roman" w:cs="Times New Roman"/>
          <w:sz w:val="24"/>
          <w:szCs w:val="24"/>
          <w:u w:val="single"/>
        </w:rPr>
      </w:pPr>
      <w:r w:rsidRPr="0047064E">
        <w:rPr>
          <w:rFonts w:ascii="Times New Roman" w:hAnsi="Times New Roman" w:cs="Times New Roman"/>
          <w:sz w:val="24"/>
          <w:szCs w:val="24"/>
        </w:rPr>
        <w:t xml:space="preserve">Конституция Республики Казахстан от 30 августа </w:t>
      </w:r>
      <w:smartTag w:uri="urn:schemas-microsoft-com:office:smarttags" w:element="metricconverter">
        <w:smartTagPr>
          <w:attr w:name="ProductID" w:val="1995 г"/>
        </w:smartTagPr>
        <w:r w:rsidRPr="0047064E">
          <w:rPr>
            <w:rFonts w:ascii="Times New Roman" w:hAnsi="Times New Roman" w:cs="Times New Roman"/>
            <w:sz w:val="24"/>
            <w:szCs w:val="24"/>
          </w:rPr>
          <w:t>1995 г</w:t>
        </w:r>
      </w:smartTag>
      <w:r w:rsidRPr="0047064E">
        <w:rPr>
          <w:rFonts w:ascii="Times New Roman" w:hAnsi="Times New Roman" w:cs="Times New Roman"/>
          <w:sz w:val="24"/>
          <w:szCs w:val="24"/>
        </w:rPr>
        <w:t>.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w:t>
      </w:r>
    </w:p>
    <w:p w:rsidR="009845C1" w:rsidRPr="0047064E" w:rsidRDefault="009845C1" w:rsidP="0079722B">
      <w:pPr>
        <w:numPr>
          <w:ilvl w:val="0"/>
          <w:numId w:val="40"/>
        </w:numPr>
        <w:tabs>
          <w:tab w:val="left" w:pos="426"/>
        </w:tabs>
        <w:autoSpaceDE w:val="0"/>
        <w:autoSpaceDN w:val="0"/>
        <w:adjustRightInd w:val="0"/>
        <w:spacing w:after="0" w:line="240" w:lineRule="auto"/>
        <w:ind w:left="0" w:right="-1" w:firstLine="709"/>
        <w:jc w:val="both"/>
        <w:rPr>
          <w:rFonts w:ascii="Times New Roman" w:eastAsia="Calibri" w:hAnsi="Times New Roman" w:cs="Times New Roman"/>
          <w:sz w:val="24"/>
          <w:szCs w:val="24"/>
          <w:u w:val="single"/>
        </w:rPr>
      </w:pPr>
      <w:r w:rsidRPr="0047064E">
        <w:rPr>
          <w:rFonts w:ascii="Times New Roman" w:hAnsi="Times New Roman" w:cs="Times New Roman"/>
          <w:sz w:val="24"/>
          <w:szCs w:val="24"/>
        </w:rPr>
        <w:t>Уголовный кодекс Республики Казахстан. (Сравнительная таблица статей Уголовного кодекса Республики Казахстан № 226-</w:t>
      </w:r>
      <w:r w:rsidRPr="0047064E">
        <w:rPr>
          <w:rFonts w:ascii="Times New Roman" w:hAnsi="Times New Roman" w:cs="Times New Roman"/>
          <w:sz w:val="24"/>
          <w:szCs w:val="24"/>
          <w:lang w:val="en-US"/>
        </w:rPr>
        <w:t>V</w:t>
      </w:r>
      <w:r w:rsidRPr="0047064E">
        <w:rPr>
          <w:rFonts w:ascii="Times New Roman" w:hAnsi="Times New Roman" w:cs="Times New Roman"/>
          <w:sz w:val="24"/>
          <w:szCs w:val="24"/>
        </w:rPr>
        <w:t xml:space="preserve"> от 3 июля 2014 и Уголовного кодекса Республики Казахстан № 167-1 от 16 июля 1997 года).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.- 240 с.</w:t>
      </w:r>
    </w:p>
    <w:p w:rsidR="009845C1" w:rsidRPr="0047064E" w:rsidRDefault="009845C1" w:rsidP="0079722B">
      <w:pPr>
        <w:numPr>
          <w:ilvl w:val="0"/>
          <w:numId w:val="40"/>
        </w:numPr>
        <w:tabs>
          <w:tab w:val="left" w:pos="426"/>
        </w:tabs>
        <w:autoSpaceDE w:val="0"/>
        <w:autoSpaceDN w:val="0"/>
        <w:adjustRightInd w:val="0"/>
        <w:spacing w:after="0" w:line="240" w:lineRule="auto"/>
        <w:ind w:left="0" w:right="-1" w:firstLine="709"/>
        <w:jc w:val="both"/>
        <w:rPr>
          <w:rFonts w:ascii="Times New Roman" w:eastAsia="Calibri" w:hAnsi="Times New Roman" w:cs="Times New Roman"/>
          <w:sz w:val="24"/>
          <w:szCs w:val="24"/>
          <w:u w:val="single"/>
        </w:rPr>
      </w:pPr>
      <w:r w:rsidRPr="0047064E">
        <w:rPr>
          <w:rFonts w:ascii="Times New Roman" w:hAnsi="Times New Roman" w:cs="Times New Roman"/>
          <w:sz w:val="24"/>
          <w:szCs w:val="24"/>
        </w:rPr>
        <w:t xml:space="preserve">Нормативное постановление Верховного Суда РК №8 от 11 июля 2003г. «О практике применения судами законодательства об ответственности за взяточничество». </w:t>
      </w:r>
    </w:p>
    <w:p w:rsidR="009845C1" w:rsidRPr="0047064E" w:rsidRDefault="009845C1" w:rsidP="0079722B">
      <w:pPr>
        <w:numPr>
          <w:ilvl w:val="0"/>
          <w:numId w:val="40"/>
        </w:numPr>
        <w:tabs>
          <w:tab w:val="left" w:pos="426"/>
        </w:tabs>
        <w:autoSpaceDE w:val="0"/>
        <w:autoSpaceDN w:val="0"/>
        <w:adjustRightInd w:val="0"/>
        <w:spacing w:after="0" w:line="240" w:lineRule="auto"/>
        <w:ind w:left="0" w:right="-1" w:firstLine="709"/>
        <w:jc w:val="both"/>
        <w:rPr>
          <w:rFonts w:ascii="Times New Roman" w:eastAsia="Calibri" w:hAnsi="Times New Roman" w:cs="Times New Roman"/>
          <w:sz w:val="24"/>
          <w:szCs w:val="24"/>
          <w:u w:val="single"/>
        </w:rPr>
      </w:pPr>
      <w:r w:rsidRPr="0047064E">
        <w:rPr>
          <w:rFonts w:ascii="Times New Roman" w:hAnsi="Times New Roman" w:cs="Times New Roman"/>
          <w:sz w:val="24"/>
          <w:szCs w:val="24"/>
        </w:rPr>
        <w:t xml:space="preserve">Нормативное постановление Верховного Суда РК №18 от 13 декабря 2001г. «О практике рассмотрения судами уголовных дел о преступлениях, связанных с коррупцией». </w:t>
      </w:r>
    </w:p>
    <w:p w:rsidR="009845C1" w:rsidRPr="0047064E" w:rsidRDefault="009845C1" w:rsidP="0079722B">
      <w:pPr>
        <w:numPr>
          <w:ilvl w:val="0"/>
          <w:numId w:val="40"/>
        </w:numPr>
        <w:tabs>
          <w:tab w:val="left" w:pos="426"/>
        </w:tabs>
        <w:autoSpaceDE w:val="0"/>
        <w:autoSpaceDN w:val="0"/>
        <w:adjustRightInd w:val="0"/>
        <w:spacing w:after="0" w:line="240" w:lineRule="auto"/>
        <w:ind w:left="0" w:right="-1" w:firstLine="709"/>
        <w:jc w:val="both"/>
        <w:rPr>
          <w:rFonts w:ascii="Times New Roman" w:eastAsia="Calibri" w:hAnsi="Times New Roman" w:cs="Times New Roman"/>
          <w:sz w:val="24"/>
          <w:szCs w:val="24"/>
          <w:u w:val="single"/>
        </w:rPr>
      </w:pPr>
      <w:r w:rsidRPr="0047064E">
        <w:rPr>
          <w:rFonts w:ascii="Times New Roman" w:hAnsi="Times New Roman" w:cs="Times New Roman"/>
          <w:sz w:val="24"/>
          <w:szCs w:val="24"/>
        </w:rPr>
        <w:t xml:space="preserve">Агыбаев А.Н. Уголовно-правовые и криминологические меры борьбы с коррупцией. Алматы, 2003г. </w:t>
      </w:r>
    </w:p>
    <w:p w:rsidR="009845C1" w:rsidRPr="0047064E" w:rsidRDefault="009845C1" w:rsidP="0079722B">
      <w:pPr>
        <w:numPr>
          <w:ilvl w:val="0"/>
          <w:numId w:val="40"/>
        </w:numPr>
        <w:tabs>
          <w:tab w:val="left" w:pos="426"/>
        </w:tabs>
        <w:autoSpaceDE w:val="0"/>
        <w:autoSpaceDN w:val="0"/>
        <w:adjustRightInd w:val="0"/>
        <w:spacing w:after="0" w:line="240" w:lineRule="auto"/>
        <w:ind w:left="0" w:right="-1" w:firstLine="709"/>
        <w:jc w:val="both"/>
        <w:rPr>
          <w:rFonts w:ascii="Times New Roman" w:eastAsia="Calibri" w:hAnsi="Times New Roman" w:cs="Times New Roman"/>
          <w:sz w:val="24"/>
          <w:szCs w:val="24"/>
          <w:u w:val="single"/>
        </w:rPr>
      </w:pPr>
      <w:r w:rsidRPr="0047064E">
        <w:rPr>
          <w:rFonts w:ascii="Times New Roman" w:hAnsi="Times New Roman" w:cs="Times New Roman"/>
          <w:sz w:val="24"/>
          <w:szCs w:val="24"/>
        </w:rPr>
        <w:t xml:space="preserve">Алауханов Е.О., Турсынбаев Д.Е. Борьба с коррупцией. Учебное пособие. Алматы, 2008г. </w:t>
      </w:r>
    </w:p>
    <w:p w:rsidR="009845C1" w:rsidRPr="0047064E" w:rsidRDefault="009845C1" w:rsidP="0079722B">
      <w:pPr>
        <w:numPr>
          <w:ilvl w:val="0"/>
          <w:numId w:val="40"/>
        </w:numPr>
        <w:tabs>
          <w:tab w:val="left" w:pos="426"/>
        </w:tabs>
        <w:autoSpaceDE w:val="0"/>
        <w:autoSpaceDN w:val="0"/>
        <w:adjustRightInd w:val="0"/>
        <w:spacing w:after="0" w:line="240" w:lineRule="auto"/>
        <w:ind w:left="0" w:right="-1" w:firstLine="709"/>
        <w:jc w:val="both"/>
        <w:rPr>
          <w:rFonts w:ascii="Times New Roman" w:eastAsia="Calibri" w:hAnsi="Times New Roman" w:cs="Times New Roman"/>
          <w:sz w:val="24"/>
          <w:szCs w:val="24"/>
          <w:u w:val="single"/>
        </w:rPr>
      </w:pPr>
      <w:r w:rsidRPr="0047064E">
        <w:rPr>
          <w:rFonts w:ascii="Times New Roman" w:hAnsi="Times New Roman" w:cs="Times New Roman"/>
          <w:sz w:val="24"/>
          <w:szCs w:val="24"/>
        </w:rPr>
        <w:lastRenderedPageBreak/>
        <w:t xml:space="preserve">Радачинский С.Н. Уголовная ответственность за провокацию взятки или коммерческого подкупа. Учебное пособие. М., 2003г. </w:t>
      </w:r>
    </w:p>
    <w:p w:rsidR="009845C1" w:rsidRPr="0047064E" w:rsidRDefault="009845C1" w:rsidP="0079722B">
      <w:pPr>
        <w:numPr>
          <w:ilvl w:val="0"/>
          <w:numId w:val="40"/>
        </w:numPr>
        <w:tabs>
          <w:tab w:val="left" w:pos="426"/>
        </w:tabs>
        <w:autoSpaceDE w:val="0"/>
        <w:autoSpaceDN w:val="0"/>
        <w:adjustRightInd w:val="0"/>
        <w:spacing w:after="0" w:line="240" w:lineRule="auto"/>
        <w:ind w:left="0" w:right="-1" w:firstLine="709"/>
        <w:jc w:val="both"/>
        <w:rPr>
          <w:rFonts w:ascii="Times New Roman" w:eastAsia="Calibri" w:hAnsi="Times New Roman" w:cs="Times New Roman"/>
          <w:sz w:val="24"/>
          <w:szCs w:val="24"/>
          <w:u w:val="single"/>
        </w:rPr>
      </w:pPr>
      <w:r w:rsidRPr="0047064E">
        <w:rPr>
          <w:rFonts w:ascii="Times New Roman" w:hAnsi="Times New Roman" w:cs="Times New Roman"/>
          <w:sz w:val="24"/>
          <w:szCs w:val="24"/>
        </w:rPr>
        <w:t>Тургумбаев Е.З. Уголовная ответственность за превышение власти или должностных полномочий. Алматы, 2004г</w:t>
      </w:r>
    </w:p>
    <w:p w:rsidR="009845C1" w:rsidRPr="0047064E" w:rsidRDefault="009845C1" w:rsidP="0047064E">
      <w:pPr>
        <w:pStyle w:val="FR1"/>
        <w:spacing w:line="240" w:lineRule="auto"/>
        <w:ind w:right="-658" w:firstLine="709"/>
        <w:rPr>
          <w:szCs w:val="24"/>
          <w:u w:val="single"/>
        </w:rPr>
      </w:pPr>
      <w:r w:rsidRPr="0047064E">
        <w:rPr>
          <w:szCs w:val="24"/>
          <w:u w:val="single"/>
        </w:rPr>
        <w:t>Дополнительная литература</w:t>
      </w:r>
    </w:p>
    <w:p w:rsidR="009845C1" w:rsidRPr="0047064E" w:rsidRDefault="009845C1" w:rsidP="0079722B">
      <w:pPr>
        <w:pStyle w:val="af8"/>
        <w:keepNext w:val="0"/>
        <w:numPr>
          <w:ilvl w:val="0"/>
          <w:numId w:val="39"/>
        </w:numPr>
        <w:tabs>
          <w:tab w:val="clear" w:pos="502"/>
          <w:tab w:val="left" w:pos="426"/>
        </w:tabs>
        <w:autoSpaceDE w:val="0"/>
        <w:autoSpaceDN w:val="0"/>
        <w:spacing w:line="240" w:lineRule="auto"/>
        <w:ind w:left="0" w:firstLine="709"/>
        <w:rPr>
          <w:rFonts w:ascii="Times New Roman" w:hAnsi="Times New Roman"/>
          <w:sz w:val="24"/>
          <w:szCs w:val="24"/>
        </w:rPr>
      </w:pPr>
      <w:r w:rsidRPr="0047064E">
        <w:rPr>
          <w:rFonts w:ascii="Times New Roman" w:hAnsi="Times New Roman"/>
          <w:sz w:val="24"/>
          <w:szCs w:val="24"/>
        </w:rPr>
        <w:t>Мельникова В.Е. Ответственность за взяточничество: Учебное пособие  М., 1982, 57с.</w:t>
      </w:r>
    </w:p>
    <w:p w:rsidR="009845C1" w:rsidRPr="0047064E" w:rsidRDefault="009845C1" w:rsidP="0079722B">
      <w:pPr>
        <w:pStyle w:val="af8"/>
        <w:keepNext w:val="0"/>
        <w:numPr>
          <w:ilvl w:val="0"/>
          <w:numId w:val="39"/>
        </w:numPr>
        <w:tabs>
          <w:tab w:val="clear" w:pos="502"/>
          <w:tab w:val="left" w:pos="426"/>
        </w:tabs>
        <w:autoSpaceDE w:val="0"/>
        <w:autoSpaceDN w:val="0"/>
        <w:spacing w:line="240" w:lineRule="auto"/>
        <w:ind w:left="0" w:firstLine="709"/>
        <w:rPr>
          <w:rFonts w:ascii="Times New Roman" w:hAnsi="Times New Roman"/>
          <w:sz w:val="24"/>
          <w:szCs w:val="24"/>
        </w:rPr>
      </w:pPr>
      <w:r w:rsidRPr="0047064E">
        <w:rPr>
          <w:rFonts w:ascii="Times New Roman" w:hAnsi="Times New Roman"/>
          <w:sz w:val="24"/>
          <w:szCs w:val="24"/>
        </w:rPr>
        <w:t>Оланбекова Г. Коррупция – вне закона \\ Фемида. 1999. № 10. С. 14-17.</w:t>
      </w:r>
    </w:p>
    <w:p w:rsidR="009845C1" w:rsidRPr="0047064E" w:rsidRDefault="009845C1" w:rsidP="0079722B">
      <w:pPr>
        <w:pStyle w:val="af8"/>
        <w:keepNext w:val="0"/>
        <w:numPr>
          <w:ilvl w:val="0"/>
          <w:numId w:val="39"/>
        </w:numPr>
        <w:tabs>
          <w:tab w:val="clear" w:pos="502"/>
          <w:tab w:val="left" w:pos="426"/>
        </w:tabs>
        <w:autoSpaceDE w:val="0"/>
        <w:autoSpaceDN w:val="0"/>
        <w:spacing w:line="240" w:lineRule="auto"/>
        <w:ind w:left="0" w:firstLine="709"/>
        <w:rPr>
          <w:rFonts w:ascii="Times New Roman" w:hAnsi="Times New Roman"/>
          <w:sz w:val="24"/>
          <w:szCs w:val="24"/>
        </w:rPr>
      </w:pPr>
      <w:r w:rsidRPr="0047064E">
        <w:rPr>
          <w:rFonts w:ascii="Times New Roman" w:hAnsi="Times New Roman"/>
          <w:sz w:val="24"/>
          <w:szCs w:val="24"/>
        </w:rPr>
        <w:t>Проблемы борьбы с коррупцией и организованной преступностью: Сб. науч. тр.; Караганда: КВШ КНБ РК, 1998. 182 с.</w:t>
      </w:r>
    </w:p>
    <w:p w:rsidR="009845C1" w:rsidRPr="0047064E" w:rsidRDefault="009845C1" w:rsidP="0079722B">
      <w:pPr>
        <w:pStyle w:val="af8"/>
        <w:keepNext w:val="0"/>
        <w:numPr>
          <w:ilvl w:val="0"/>
          <w:numId w:val="39"/>
        </w:numPr>
        <w:tabs>
          <w:tab w:val="clear" w:pos="502"/>
          <w:tab w:val="left" w:pos="426"/>
        </w:tabs>
        <w:autoSpaceDE w:val="0"/>
        <w:autoSpaceDN w:val="0"/>
        <w:spacing w:line="240" w:lineRule="auto"/>
        <w:ind w:left="0" w:firstLine="709"/>
        <w:rPr>
          <w:rFonts w:ascii="Times New Roman" w:hAnsi="Times New Roman"/>
          <w:sz w:val="24"/>
          <w:szCs w:val="24"/>
        </w:rPr>
      </w:pPr>
      <w:r w:rsidRPr="0047064E">
        <w:rPr>
          <w:rFonts w:ascii="Times New Roman" w:hAnsi="Times New Roman"/>
          <w:sz w:val="24"/>
          <w:szCs w:val="24"/>
        </w:rPr>
        <w:t>Сейтжанов  М. О борьбе со взяточничеством // Вестник Министерства юстиции.  N 9, 1995.</w:t>
      </w:r>
    </w:p>
    <w:p w:rsidR="009845C1" w:rsidRPr="0047064E" w:rsidRDefault="009845C1" w:rsidP="0047064E">
      <w:pPr>
        <w:pStyle w:val="FR1"/>
        <w:spacing w:line="240" w:lineRule="auto"/>
        <w:ind w:right="-658" w:firstLine="709"/>
        <w:rPr>
          <w:szCs w:val="24"/>
        </w:rPr>
      </w:pPr>
    </w:p>
    <w:p w:rsidR="000824B0" w:rsidRPr="00D36F85" w:rsidRDefault="000824B0" w:rsidP="0047064E">
      <w:pPr>
        <w:autoSpaceDE w:val="0"/>
        <w:autoSpaceDN w:val="0"/>
        <w:adjustRightInd w:val="0"/>
        <w:spacing w:after="0" w:line="240" w:lineRule="auto"/>
        <w:ind w:firstLine="709"/>
        <w:jc w:val="both"/>
        <w:rPr>
          <w:rFonts w:ascii="Times New Roman" w:eastAsia="Calibri" w:hAnsi="Times New Roman" w:cs="Times New Roman"/>
          <w:b/>
          <w:i/>
          <w:sz w:val="24"/>
          <w:szCs w:val="24"/>
          <w:lang w:eastAsia="en-US"/>
        </w:rPr>
      </w:pPr>
      <w:r w:rsidRPr="00D36F85">
        <w:rPr>
          <w:rFonts w:ascii="Times New Roman" w:eastAsia="Calibri" w:hAnsi="Times New Roman" w:cs="Times New Roman"/>
          <w:b/>
          <w:i/>
          <w:sz w:val="24"/>
          <w:szCs w:val="24"/>
          <w:lang w:eastAsia="en-US"/>
        </w:rPr>
        <w:t>Тема 15. УГОЛОВНЫЕ ПРАВОНАРУШЕНИЯ ПРОТИВ ПОРЯДКА УПРАВЛЕНИЯ</w:t>
      </w:r>
    </w:p>
    <w:p w:rsidR="00D36F85" w:rsidRPr="00D36F85" w:rsidRDefault="00D36F85" w:rsidP="00D36F85">
      <w:pPr>
        <w:autoSpaceDE w:val="0"/>
        <w:autoSpaceDN w:val="0"/>
        <w:adjustRightInd w:val="0"/>
        <w:spacing w:after="0" w:line="240" w:lineRule="auto"/>
        <w:ind w:firstLine="709"/>
        <w:jc w:val="center"/>
        <w:rPr>
          <w:rFonts w:ascii="Times New Roman" w:eastAsia="Calibri" w:hAnsi="Times New Roman" w:cs="Times New Roman"/>
          <w:b/>
          <w:i/>
          <w:sz w:val="24"/>
          <w:szCs w:val="24"/>
          <w:lang w:eastAsia="en-US"/>
        </w:rPr>
      </w:pPr>
      <w:r w:rsidRPr="00D36F85">
        <w:rPr>
          <w:rFonts w:ascii="Times New Roman" w:eastAsia="Calibri" w:hAnsi="Times New Roman" w:cs="Times New Roman"/>
          <w:b/>
          <w:i/>
          <w:sz w:val="24"/>
          <w:szCs w:val="24"/>
          <w:lang w:eastAsia="en-US"/>
        </w:rPr>
        <w:t>Глоссарий:</w:t>
      </w:r>
    </w:p>
    <w:p w:rsidR="00D36F85" w:rsidRPr="0047064E" w:rsidRDefault="00D36F85" w:rsidP="00D36F85">
      <w:pPr>
        <w:pStyle w:val="a3"/>
        <w:ind w:firstLine="709"/>
        <w:contextualSpacing/>
        <w:rPr>
          <w:szCs w:val="24"/>
        </w:rPr>
      </w:pPr>
      <w:r w:rsidRPr="0047064E">
        <w:rPr>
          <w:szCs w:val="24"/>
        </w:rPr>
        <w:t>Уголовные правонарушения против порядка управления -  признаются деяния, посягающие на правильную деятельность государственного аппарата или общественных организаций и сопряженные с совершением насильственных действий над должностными лицами или представителями общественности, препятствование их деятельности, неповиновением законам или иным действиям, могущими нарушить нормальную работу государственных организаций либо подорвать их авторитет.</w:t>
      </w:r>
    </w:p>
    <w:p w:rsidR="00D36F85" w:rsidRPr="0047064E" w:rsidRDefault="00D36F85" w:rsidP="00D36F85">
      <w:pPr>
        <w:pStyle w:val="a3"/>
        <w:ind w:firstLine="709"/>
        <w:contextualSpacing/>
        <w:rPr>
          <w:szCs w:val="24"/>
        </w:rPr>
      </w:pPr>
      <w:r w:rsidRPr="0047064E">
        <w:rPr>
          <w:szCs w:val="24"/>
        </w:rPr>
        <w:t>Государственная власть – это политическая публичная суверенная власть, управления обществом, осуществляемое государством в лице его специальных органов, именуемых государственным аппаратом.</w:t>
      </w:r>
    </w:p>
    <w:p w:rsidR="00D36F85" w:rsidRPr="0047064E" w:rsidRDefault="00D36F85" w:rsidP="00D36F85">
      <w:pPr>
        <w:pStyle w:val="a3"/>
        <w:ind w:firstLine="709"/>
        <w:contextualSpacing/>
        <w:rPr>
          <w:szCs w:val="24"/>
        </w:rPr>
      </w:pPr>
      <w:r w:rsidRPr="0047064E">
        <w:rPr>
          <w:szCs w:val="24"/>
        </w:rPr>
        <w:t>Государственное управление -   исполнительная и распорядительная деятельность органов государства, осуществляемая на основе законов и иных нормативных актов.</w:t>
      </w:r>
    </w:p>
    <w:p w:rsidR="00D36F85" w:rsidRPr="0047064E" w:rsidRDefault="00D36F85" w:rsidP="00D36F85">
      <w:pPr>
        <w:pStyle w:val="a3"/>
        <w:ind w:firstLine="709"/>
        <w:contextualSpacing/>
        <w:rPr>
          <w:szCs w:val="24"/>
        </w:rPr>
      </w:pPr>
      <w:r w:rsidRPr="0047064E">
        <w:rPr>
          <w:szCs w:val="24"/>
        </w:rPr>
        <w:t>Порядок управления – включает в себя систему общественных отношений, обеспечивающих нормальную деятельность государственно-общественных, и других органов в сфере управления.</w:t>
      </w:r>
    </w:p>
    <w:p w:rsidR="00D36F85" w:rsidRPr="0047064E" w:rsidRDefault="00D36F85" w:rsidP="00D36F85">
      <w:pPr>
        <w:pStyle w:val="a3"/>
        <w:ind w:firstLine="709"/>
        <w:contextualSpacing/>
        <w:rPr>
          <w:szCs w:val="24"/>
        </w:rPr>
      </w:pPr>
      <w:r w:rsidRPr="0047064E">
        <w:rPr>
          <w:szCs w:val="24"/>
        </w:rPr>
        <w:t>Оскорбление представителя власти - это унизительное, обидное, выраженное в неприличной  форме и по содержанию обхождение с представителем власти.</w:t>
      </w:r>
    </w:p>
    <w:p w:rsidR="001949AD" w:rsidRDefault="001949AD" w:rsidP="001949AD">
      <w:pPr>
        <w:autoSpaceDE w:val="0"/>
        <w:autoSpaceDN w:val="0"/>
        <w:adjustRightInd w:val="0"/>
        <w:spacing w:after="0" w:line="240" w:lineRule="auto"/>
        <w:ind w:firstLine="709"/>
        <w:jc w:val="both"/>
        <w:rPr>
          <w:rFonts w:ascii="Times New Roman" w:eastAsia="Calibri" w:hAnsi="Times New Roman" w:cs="Times New Roman"/>
          <w:sz w:val="24"/>
          <w:szCs w:val="24"/>
          <w:lang w:val="kk-KZ" w:eastAsia="en-US"/>
        </w:rPr>
      </w:pPr>
      <w:r w:rsidRPr="001949AD">
        <w:rPr>
          <w:rFonts w:ascii="Times New Roman" w:eastAsia="Calibri" w:hAnsi="Times New Roman" w:cs="Times New Roman"/>
          <w:b/>
          <w:i/>
          <w:sz w:val="24"/>
          <w:szCs w:val="24"/>
          <w:lang w:val="kk-KZ" w:eastAsia="en-US"/>
        </w:rPr>
        <w:t>Краткие теоретические сведения</w:t>
      </w:r>
      <w:r>
        <w:rPr>
          <w:rFonts w:ascii="Times New Roman" w:eastAsia="Calibri" w:hAnsi="Times New Roman" w:cs="Times New Roman"/>
          <w:sz w:val="24"/>
          <w:szCs w:val="24"/>
          <w:lang w:val="kk-KZ" w:eastAsia="en-US"/>
        </w:rPr>
        <w:t>:</w:t>
      </w:r>
    </w:p>
    <w:p w:rsidR="000824B0" w:rsidRPr="0047064E" w:rsidRDefault="000824B0"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При изучении этой темы слушателям необходимо знать, что объектом уголовных правонарушений  рассматриваемой группы является порядок деятельности государственной власти и государственного управления, обеспечивающий интересы граждан, общества и государства.  Непосредственный объект – конкретные виды государственного управления, на которые совершается преступное посягательство.</w:t>
      </w:r>
    </w:p>
    <w:p w:rsidR="000824B0" w:rsidRPr="0047064E" w:rsidRDefault="000824B0"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Государственная власть – это высшая власть в обществе. В соответствии с Конституцией Республики Казахстан, единственным источником государственной власти является народ. Государственная власть в Республике Казахстан осуществляется Президентом Республики Казахстан, Парламентом Республики Казахстан, Правительством Республики Казахстан, судами Республики Казахстан. Государственное управление – это исполнительная и распорядительная деятельность органов государства.</w:t>
      </w:r>
    </w:p>
    <w:p w:rsidR="000824B0" w:rsidRPr="0047064E" w:rsidRDefault="000824B0"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При уголовно-правовом анализе составов данной группы, слушатели должны обратить внимание на обязательные и факультативные признаки предусмотренных статей.  В составах ст. ст. 372, 382-386, УК РК обязательный признак – предмет.</w:t>
      </w:r>
    </w:p>
    <w:p w:rsidR="000824B0" w:rsidRPr="0047064E" w:rsidRDefault="000824B0"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 xml:space="preserve">Объективная сторона уголовных правонарушений против порядка управления обычно носит формальный характер. </w:t>
      </w:r>
    </w:p>
    <w:p w:rsidR="000824B0" w:rsidRPr="0047064E" w:rsidRDefault="000824B0"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В  составах ст. 392, 396 УК РК указано в качестве обязательного признака место совершения уголовного правонарушения – государственная граница Республики Казахстан.</w:t>
      </w:r>
    </w:p>
    <w:p w:rsidR="000824B0" w:rsidRPr="0047064E" w:rsidRDefault="000824B0"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lastRenderedPageBreak/>
        <w:t xml:space="preserve">Субъективная сторона уголовных правонарушений против порядка управления характеризуется умышленной виной. Мотив или цель в ряде составов предусмотрены как обязательные признаки. Субъектами  уголовных правонарушений против порядка управления являются лица, достигшие 16 лет, т.е. общий субъект, также предусмотрен специальный субъект, например, уклонение от воинской службы  ст. 387 УК РК. </w:t>
      </w:r>
    </w:p>
    <w:p w:rsidR="000824B0" w:rsidRPr="0047064E" w:rsidRDefault="000824B0"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В зависимости от непосредственных объектов преступления против порядка управления подразделяются на следующие виды:</w:t>
      </w:r>
    </w:p>
    <w:p w:rsidR="000824B0" w:rsidRPr="0047064E" w:rsidRDefault="000824B0"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Уголовные правонарушения против порядка управления в зависимости от непосредст</w:t>
      </w:r>
      <w:r w:rsidRPr="0047064E">
        <w:rPr>
          <w:rFonts w:ascii="Times New Roman" w:hAnsi="Times New Roman" w:cs="Times New Roman"/>
          <w:sz w:val="24"/>
          <w:szCs w:val="24"/>
        </w:rPr>
        <w:softHyphen/>
        <w:t>венных объектов можно разделить на следующие 6 групп:</w:t>
      </w:r>
    </w:p>
    <w:p w:rsidR="000824B0" w:rsidRPr="0047064E" w:rsidRDefault="000824B0"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1) посягательства на авторитет Республики Казахстан (ст. 372 УК);</w:t>
      </w:r>
    </w:p>
    <w:p w:rsidR="000824B0" w:rsidRPr="0047064E" w:rsidRDefault="000824B0"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2) посягательства на представителей власти и иных лиц в связи с управленческой деятельностью государственных органов (ст. ст. 373- 382, 390 УК); (или направленные на противодействие субъектам управленческой деятельности по осуществлению их функций).</w:t>
      </w:r>
    </w:p>
    <w:p w:rsidR="000824B0" w:rsidRPr="0047064E" w:rsidRDefault="000824B0"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3) посягательства на неприкосновенность Государственной границы Республики Казахстан (ст. ст. 392-396 УК);</w:t>
      </w:r>
    </w:p>
    <w:p w:rsidR="000824B0" w:rsidRPr="0047064E" w:rsidRDefault="000824B0"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4) посягательства на порядок обращения официальных документов и государственных наград (ст. ст. 383-385 УК);</w:t>
      </w:r>
    </w:p>
    <w:p w:rsidR="00D22383" w:rsidRDefault="000824B0" w:rsidP="0047064E">
      <w:pPr>
        <w:pStyle w:val="af3"/>
        <w:spacing w:after="0" w:line="240" w:lineRule="auto"/>
        <w:ind w:firstLine="709"/>
        <w:rPr>
          <w:rFonts w:ascii="Times New Roman" w:hAnsi="Times New Roman" w:cs="Times New Roman"/>
          <w:sz w:val="24"/>
          <w:szCs w:val="24"/>
          <w:lang w:val="kk-KZ"/>
        </w:rPr>
      </w:pPr>
      <w:r w:rsidRPr="0047064E">
        <w:rPr>
          <w:rFonts w:ascii="Times New Roman" w:hAnsi="Times New Roman" w:cs="Times New Roman"/>
          <w:sz w:val="24"/>
          <w:szCs w:val="24"/>
        </w:rPr>
        <w:t>5) нарушения отдельных правил по обеспечению порядка управления (ст. ст. 389, 400- 406 УК);</w:t>
      </w:r>
    </w:p>
    <w:p w:rsidR="000824B0" w:rsidRPr="0047064E" w:rsidRDefault="000824B0"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6) специальные виды посягательств на порядок управления (ст. ст. 391, 397, 398 УК).</w:t>
      </w:r>
    </w:p>
    <w:p w:rsidR="00D22383" w:rsidRDefault="00C427D7" w:rsidP="00D22383">
      <w:pPr>
        <w:tabs>
          <w:tab w:val="left" w:pos="2736"/>
          <w:tab w:val="left" w:pos="3969"/>
          <w:tab w:val="left" w:pos="5528"/>
          <w:tab w:val="left" w:pos="6662"/>
        </w:tabs>
        <w:spacing w:after="0" w:line="240" w:lineRule="auto"/>
        <w:jc w:val="center"/>
        <w:rPr>
          <w:rFonts w:ascii="Times New Roman" w:hAnsi="Times New Roman" w:cs="Times New Roman"/>
          <w:b/>
          <w:snapToGrid w:val="0"/>
          <w:sz w:val="24"/>
          <w:szCs w:val="24"/>
          <w:lang w:val="kk-KZ"/>
        </w:rPr>
      </w:pPr>
      <w:r>
        <w:rPr>
          <w:rFonts w:ascii="Times New Roman" w:hAnsi="Times New Roman" w:cs="Times New Roman"/>
          <w:sz w:val="24"/>
          <w:szCs w:val="24"/>
          <w:lang w:val="kk-KZ"/>
        </w:rPr>
        <w:t>Для  эффективного усвоения методического материала по данной теме проводится семинарское занятие в форме семинара-исследования. Рассматриваемые вопросы: п</w:t>
      </w:r>
      <w:r w:rsidRPr="0047064E">
        <w:rPr>
          <w:rFonts w:ascii="Times New Roman" w:hAnsi="Times New Roman" w:cs="Times New Roman"/>
          <w:color w:val="000000"/>
          <w:sz w:val="24"/>
          <w:szCs w:val="24"/>
        </w:rPr>
        <w:t>онятие</w:t>
      </w:r>
    </w:p>
    <w:p w:rsidR="000824B0" w:rsidRPr="0047064E" w:rsidRDefault="000824B0" w:rsidP="00C427D7">
      <w:pPr>
        <w:tabs>
          <w:tab w:val="left" w:pos="180"/>
        </w:tabs>
        <w:spacing w:after="0" w:line="240" w:lineRule="auto"/>
        <w:ind w:left="360"/>
        <w:jc w:val="both"/>
        <w:rPr>
          <w:rFonts w:ascii="Times New Roman" w:eastAsia="Times New Roman" w:hAnsi="Times New Roman" w:cs="Times New Roman"/>
          <w:sz w:val="24"/>
          <w:szCs w:val="24"/>
        </w:rPr>
      </w:pPr>
      <w:r w:rsidRPr="0047064E">
        <w:rPr>
          <w:rFonts w:ascii="Times New Roman" w:eastAsia="Times New Roman" w:hAnsi="Times New Roman" w:cs="Times New Roman"/>
          <w:sz w:val="24"/>
          <w:szCs w:val="24"/>
        </w:rPr>
        <w:t>и виды преступлений против порядка управления</w:t>
      </w:r>
      <w:r w:rsidR="00C427D7">
        <w:rPr>
          <w:rFonts w:ascii="Times New Roman" w:eastAsia="Times New Roman" w:hAnsi="Times New Roman" w:cs="Times New Roman"/>
          <w:sz w:val="24"/>
          <w:szCs w:val="24"/>
          <w:lang w:val="kk-KZ"/>
        </w:rPr>
        <w:t>,  пр</w:t>
      </w:r>
      <w:r w:rsidRPr="0047064E">
        <w:rPr>
          <w:rFonts w:ascii="Times New Roman" w:eastAsia="Times New Roman" w:hAnsi="Times New Roman" w:cs="Times New Roman"/>
          <w:color w:val="000000"/>
          <w:sz w:val="24"/>
          <w:szCs w:val="24"/>
        </w:rPr>
        <w:t xml:space="preserve">еступления, связанные с посягательствами на </w:t>
      </w:r>
      <w:r w:rsidR="00C427D7">
        <w:rPr>
          <w:rFonts w:ascii="Times New Roman" w:eastAsia="Times New Roman" w:hAnsi="Times New Roman" w:cs="Times New Roman"/>
          <w:color w:val="000000"/>
          <w:sz w:val="24"/>
          <w:szCs w:val="24"/>
          <w:lang w:val="kk-KZ"/>
        </w:rPr>
        <w:t xml:space="preserve"> го</w:t>
      </w:r>
      <w:r w:rsidRPr="0047064E">
        <w:rPr>
          <w:rFonts w:ascii="Times New Roman" w:eastAsia="Times New Roman" w:hAnsi="Times New Roman" w:cs="Times New Roman"/>
          <w:color w:val="000000"/>
          <w:sz w:val="24"/>
          <w:szCs w:val="24"/>
        </w:rPr>
        <w:t xml:space="preserve">сударственные символы . </w:t>
      </w:r>
    </w:p>
    <w:p w:rsidR="000824B0" w:rsidRPr="0047064E" w:rsidRDefault="000824B0" w:rsidP="0047064E">
      <w:pPr>
        <w:spacing w:after="0" w:line="240" w:lineRule="auto"/>
        <w:jc w:val="both"/>
        <w:rPr>
          <w:rFonts w:ascii="Times New Roman" w:eastAsia="Times New Roman" w:hAnsi="Times New Roman" w:cs="Times New Roman"/>
          <w:sz w:val="24"/>
          <w:szCs w:val="24"/>
        </w:rPr>
      </w:pPr>
      <w:r w:rsidRPr="0047064E">
        <w:rPr>
          <w:rFonts w:ascii="Times New Roman" w:eastAsia="Times New Roman" w:hAnsi="Times New Roman" w:cs="Times New Roman"/>
          <w:sz w:val="24"/>
          <w:szCs w:val="24"/>
        </w:rPr>
        <w:t xml:space="preserve"> </w:t>
      </w:r>
    </w:p>
    <w:p w:rsidR="000824B0" w:rsidRPr="0047064E" w:rsidRDefault="000824B0" w:rsidP="0047064E">
      <w:pPr>
        <w:pStyle w:val="a8"/>
        <w:jc w:val="left"/>
        <w:rPr>
          <w:sz w:val="24"/>
          <w:szCs w:val="24"/>
        </w:rPr>
      </w:pPr>
      <w:r w:rsidRPr="0047064E">
        <w:rPr>
          <w:sz w:val="24"/>
          <w:szCs w:val="24"/>
        </w:rPr>
        <w:t xml:space="preserve">Контрольные вопросы: </w:t>
      </w:r>
    </w:p>
    <w:p w:rsidR="000824B0" w:rsidRPr="0047064E" w:rsidRDefault="000824B0" w:rsidP="0047064E">
      <w:pPr>
        <w:shd w:val="clear" w:color="auto" w:fill="FFFFFF"/>
        <w:tabs>
          <w:tab w:val="left" w:pos="180"/>
        </w:tabs>
        <w:spacing w:after="0" w:line="240" w:lineRule="auto"/>
        <w:jc w:val="both"/>
        <w:rPr>
          <w:rFonts w:ascii="Times New Roman" w:eastAsia="Times New Roman" w:hAnsi="Times New Roman" w:cs="Times New Roman"/>
          <w:color w:val="000000"/>
          <w:sz w:val="24"/>
          <w:szCs w:val="24"/>
        </w:rPr>
      </w:pPr>
      <w:r w:rsidRPr="0047064E">
        <w:rPr>
          <w:rFonts w:ascii="Times New Roman" w:eastAsia="Times New Roman" w:hAnsi="Times New Roman" w:cs="Times New Roman"/>
          <w:color w:val="000000"/>
          <w:sz w:val="24"/>
          <w:szCs w:val="24"/>
        </w:rPr>
        <w:t xml:space="preserve">1.Особенности посягательств на представителей власти и иных лиц в связи с   </w:t>
      </w:r>
    </w:p>
    <w:p w:rsidR="000824B0" w:rsidRPr="0047064E" w:rsidRDefault="000824B0" w:rsidP="0047064E">
      <w:pPr>
        <w:shd w:val="clear" w:color="auto" w:fill="FFFFFF"/>
        <w:tabs>
          <w:tab w:val="left" w:pos="180"/>
        </w:tabs>
        <w:spacing w:after="0" w:line="240" w:lineRule="auto"/>
        <w:jc w:val="both"/>
        <w:rPr>
          <w:rFonts w:ascii="Times New Roman" w:eastAsia="Times New Roman" w:hAnsi="Times New Roman" w:cs="Times New Roman"/>
          <w:color w:val="000000"/>
          <w:sz w:val="24"/>
          <w:szCs w:val="24"/>
        </w:rPr>
      </w:pPr>
      <w:r w:rsidRPr="0047064E">
        <w:rPr>
          <w:rFonts w:ascii="Times New Roman" w:eastAsia="Times New Roman" w:hAnsi="Times New Roman" w:cs="Times New Roman"/>
          <w:color w:val="000000"/>
          <w:sz w:val="24"/>
          <w:szCs w:val="24"/>
        </w:rPr>
        <w:t xml:space="preserve">       управленческой деятельностью государственных органов.</w:t>
      </w:r>
    </w:p>
    <w:p w:rsidR="000824B0" w:rsidRPr="0047064E" w:rsidRDefault="000824B0" w:rsidP="0047064E">
      <w:pPr>
        <w:shd w:val="clear" w:color="auto" w:fill="FFFFFF"/>
        <w:tabs>
          <w:tab w:val="left" w:pos="180"/>
        </w:tabs>
        <w:spacing w:after="0" w:line="240" w:lineRule="auto"/>
        <w:jc w:val="both"/>
        <w:rPr>
          <w:rFonts w:ascii="Times New Roman" w:eastAsia="Times New Roman" w:hAnsi="Times New Roman" w:cs="Times New Roman"/>
          <w:color w:val="000000"/>
          <w:sz w:val="24"/>
          <w:szCs w:val="24"/>
        </w:rPr>
      </w:pPr>
      <w:r w:rsidRPr="0047064E">
        <w:rPr>
          <w:rFonts w:ascii="Times New Roman" w:eastAsia="Times New Roman" w:hAnsi="Times New Roman" w:cs="Times New Roman"/>
          <w:color w:val="000000"/>
          <w:sz w:val="24"/>
          <w:szCs w:val="24"/>
        </w:rPr>
        <w:t>2.</w:t>
      </w:r>
      <w:r w:rsidRPr="0047064E">
        <w:rPr>
          <w:rFonts w:ascii="Times New Roman" w:eastAsia="Times New Roman" w:hAnsi="Times New Roman" w:cs="Times New Roman"/>
          <w:sz w:val="24"/>
          <w:szCs w:val="24"/>
        </w:rPr>
        <w:t>Посягательства на порядок обращения официальных документов и   государственных наград.</w:t>
      </w:r>
    </w:p>
    <w:p w:rsidR="00C427D7" w:rsidRPr="0047064E" w:rsidRDefault="00C427D7" w:rsidP="00C427D7">
      <w:pPr>
        <w:spacing w:after="0" w:line="240" w:lineRule="auto"/>
        <w:ind w:left="-720" w:right="-5" w:firstLine="605"/>
        <w:jc w:val="both"/>
        <w:rPr>
          <w:rFonts w:ascii="Times New Roman" w:hAnsi="Times New Roman" w:cs="Times New Roman"/>
          <w:b/>
          <w:i/>
          <w:sz w:val="24"/>
          <w:szCs w:val="24"/>
        </w:rPr>
      </w:pPr>
      <w:r w:rsidRPr="0047064E">
        <w:rPr>
          <w:rFonts w:ascii="Times New Roman" w:hAnsi="Times New Roman" w:cs="Times New Roman"/>
          <w:b/>
          <w:i/>
          <w:sz w:val="24"/>
          <w:szCs w:val="24"/>
        </w:rPr>
        <w:t>Задания для самостоятельной работы:</w:t>
      </w:r>
    </w:p>
    <w:p w:rsidR="00C427D7" w:rsidRPr="0047064E" w:rsidRDefault="00C427D7" w:rsidP="00C427D7">
      <w:pPr>
        <w:shd w:val="clear" w:color="auto" w:fill="FFFFFF" w:themeFill="background1"/>
        <w:spacing w:after="0" w:line="240" w:lineRule="auto"/>
        <w:jc w:val="both"/>
        <w:rPr>
          <w:rFonts w:ascii="Times New Roman" w:hAnsi="Times New Roman" w:cs="Times New Roman"/>
          <w:sz w:val="24"/>
          <w:szCs w:val="24"/>
        </w:rPr>
      </w:pPr>
      <w:r w:rsidRPr="0047064E">
        <w:rPr>
          <w:rFonts w:ascii="Times New Roman" w:hAnsi="Times New Roman" w:cs="Times New Roman"/>
          <w:sz w:val="24"/>
          <w:szCs w:val="24"/>
          <w:lang w:val="kk-KZ"/>
        </w:rPr>
        <w:t xml:space="preserve">    Обзор по теме с иллюстративным сопровождением </w:t>
      </w:r>
      <w:r w:rsidRPr="0047064E">
        <w:rPr>
          <w:rFonts w:ascii="Times New Roman" w:hAnsi="Times New Roman" w:cs="Times New Roman"/>
          <w:sz w:val="24"/>
          <w:szCs w:val="24"/>
        </w:rPr>
        <w:t xml:space="preserve">(слайды </w:t>
      </w:r>
      <w:r w:rsidRPr="0047064E">
        <w:rPr>
          <w:rFonts w:ascii="Times New Roman" w:hAnsi="Times New Roman" w:cs="Times New Roman"/>
          <w:sz w:val="24"/>
          <w:szCs w:val="24"/>
          <w:lang w:val="en-US"/>
        </w:rPr>
        <w:t>PowerPoint</w:t>
      </w:r>
      <w:r w:rsidRPr="0047064E">
        <w:rPr>
          <w:rFonts w:ascii="Times New Roman" w:hAnsi="Times New Roman" w:cs="Times New Roman"/>
          <w:sz w:val="24"/>
          <w:szCs w:val="24"/>
        </w:rPr>
        <w:t>)</w:t>
      </w:r>
    </w:p>
    <w:p w:rsidR="00C427D7" w:rsidRPr="0047064E" w:rsidRDefault="00C427D7" w:rsidP="00C427D7">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1) посягательства на авторитет Республики Казахстан (ст. 372 УК);</w:t>
      </w:r>
    </w:p>
    <w:p w:rsidR="00C427D7" w:rsidRPr="0047064E" w:rsidRDefault="00C427D7" w:rsidP="00C427D7">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2) посягательства на представителей власти и иных лиц в связи с управленческой деятельностью государственных органов (ст. ст. 373- 382, 390 УК); (или направленные на противодействие субъектам управленческой деятельности по осуществлению их функций).</w:t>
      </w:r>
    </w:p>
    <w:p w:rsidR="00C427D7" w:rsidRPr="0047064E" w:rsidRDefault="00C427D7" w:rsidP="00C427D7">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3) посягательства на неприкосновенность Государственной границы Республики Казахстан (ст. ст. 392-396 УК);</w:t>
      </w:r>
    </w:p>
    <w:p w:rsidR="000824B0" w:rsidRPr="0047064E" w:rsidRDefault="000824B0" w:rsidP="0047064E">
      <w:pPr>
        <w:pStyle w:val="FR1"/>
        <w:spacing w:line="240" w:lineRule="auto"/>
        <w:ind w:right="-658" w:firstLine="709"/>
        <w:rPr>
          <w:szCs w:val="24"/>
          <w:u w:val="single"/>
        </w:rPr>
      </w:pPr>
      <w:r w:rsidRPr="0047064E">
        <w:rPr>
          <w:szCs w:val="24"/>
          <w:u w:val="single"/>
        </w:rPr>
        <w:t>Основная литература</w:t>
      </w:r>
    </w:p>
    <w:p w:rsidR="000824B0" w:rsidRPr="0047064E" w:rsidRDefault="000824B0" w:rsidP="0079722B">
      <w:pPr>
        <w:pStyle w:val="FR1"/>
        <w:numPr>
          <w:ilvl w:val="0"/>
          <w:numId w:val="43"/>
        </w:numPr>
        <w:tabs>
          <w:tab w:val="left" w:pos="426"/>
        </w:tabs>
        <w:spacing w:line="240" w:lineRule="auto"/>
        <w:ind w:left="0" w:right="-1" w:firstLine="709"/>
        <w:rPr>
          <w:szCs w:val="24"/>
          <w:u w:val="single"/>
        </w:rPr>
      </w:pPr>
      <w:r w:rsidRPr="0047064E">
        <w:rPr>
          <w:szCs w:val="24"/>
        </w:rPr>
        <w:t xml:space="preserve">Конституция Республики Казахстан от 30 августа </w:t>
      </w:r>
      <w:smartTag w:uri="urn:schemas-microsoft-com:office:smarttags" w:element="metricconverter">
        <w:smartTagPr>
          <w:attr w:name="ProductID" w:val="1995 г"/>
        </w:smartTagPr>
        <w:r w:rsidRPr="0047064E">
          <w:rPr>
            <w:szCs w:val="24"/>
          </w:rPr>
          <w:t>1995 г</w:t>
        </w:r>
      </w:smartTag>
      <w:r w:rsidRPr="0047064E">
        <w:rPr>
          <w:szCs w:val="24"/>
        </w:rPr>
        <w:t>. – Алматы: НОРМА-К. – 20</w:t>
      </w:r>
      <w:r w:rsidRPr="0047064E">
        <w:rPr>
          <w:szCs w:val="24"/>
          <w:lang w:val="kk-KZ"/>
        </w:rPr>
        <w:t>14</w:t>
      </w:r>
      <w:r w:rsidRPr="0047064E">
        <w:rPr>
          <w:szCs w:val="24"/>
        </w:rPr>
        <w:t>.</w:t>
      </w:r>
    </w:p>
    <w:p w:rsidR="000824B0" w:rsidRPr="0047064E" w:rsidRDefault="000824B0" w:rsidP="0079722B">
      <w:pPr>
        <w:pStyle w:val="FR1"/>
        <w:numPr>
          <w:ilvl w:val="0"/>
          <w:numId w:val="43"/>
        </w:numPr>
        <w:tabs>
          <w:tab w:val="left" w:pos="426"/>
        </w:tabs>
        <w:spacing w:line="240" w:lineRule="auto"/>
        <w:ind w:left="0" w:right="-1" w:firstLine="709"/>
        <w:rPr>
          <w:szCs w:val="24"/>
          <w:u w:val="single"/>
        </w:rPr>
      </w:pPr>
      <w:r w:rsidRPr="0047064E">
        <w:rPr>
          <w:szCs w:val="24"/>
        </w:rPr>
        <w:t>Уголовный кодекс Республики Казахстан. (Сравнительная таблица статей Уголовного кодекса Республики Казахстан № 226-</w:t>
      </w:r>
      <w:r w:rsidRPr="0047064E">
        <w:rPr>
          <w:szCs w:val="24"/>
          <w:lang w:val="en-US"/>
        </w:rPr>
        <w:t>V</w:t>
      </w:r>
      <w:r w:rsidRPr="0047064E">
        <w:rPr>
          <w:szCs w:val="24"/>
        </w:rPr>
        <w:t xml:space="preserve"> от 3 июля 2014 и Уголовного кодекса Республики Казахстан № 167-1 от 16 июля 1997 года). – Алматы: НОРМА-К. – 20</w:t>
      </w:r>
      <w:r w:rsidRPr="0047064E">
        <w:rPr>
          <w:szCs w:val="24"/>
          <w:lang w:val="kk-KZ"/>
        </w:rPr>
        <w:t>14</w:t>
      </w:r>
      <w:r w:rsidRPr="0047064E">
        <w:rPr>
          <w:szCs w:val="24"/>
        </w:rPr>
        <w:t>.- 240 с.</w:t>
      </w:r>
    </w:p>
    <w:p w:rsidR="000824B0" w:rsidRPr="0047064E" w:rsidRDefault="000824B0" w:rsidP="0079722B">
      <w:pPr>
        <w:pStyle w:val="FR1"/>
        <w:numPr>
          <w:ilvl w:val="0"/>
          <w:numId w:val="43"/>
        </w:numPr>
        <w:tabs>
          <w:tab w:val="left" w:pos="426"/>
        </w:tabs>
        <w:spacing w:line="240" w:lineRule="auto"/>
        <w:ind w:left="0" w:right="-1" w:firstLine="709"/>
        <w:rPr>
          <w:szCs w:val="24"/>
          <w:u w:val="single"/>
        </w:rPr>
      </w:pPr>
      <w:r w:rsidRPr="0047064E">
        <w:rPr>
          <w:szCs w:val="24"/>
        </w:rPr>
        <w:t>Комментарий к Уголовному Кодексу РК.// Под ред. проф. Борчашвили И.Ш. Караганда.2007.</w:t>
      </w:r>
    </w:p>
    <w:p w:rsidR="000824B0" w:rsidRPr="0047064E" w:rsidRDefault="000824B0" w:rsidP="0079722B">
      <w:pPr>
        <w:pStyle w:val="FR1"/>
        <w:numPr>
          <w:ilvl w:val="0"/>
          <w:numId w:val="43"/>
        </w:numPr>
        <w:tabs>
          <w:tab w:val="left" w:pos="426"/>
        </w:tabs>
        <w:spacing w:line="240" w:lineRule="auto"/>
        <w:ind w:left="0" w:right="-1" w:firstLine="709"/>
        <w:rPr>
          <w:szCs w:val="24"/>
          <w:u w:val="single"/>
        </w:rPr>
      </w:pPr>
      <w:r w:rsidRPr="0047064E">
        <w:rPr>
          <w:szCs w:val="24"/>
        </w:rPr>
        <w:t>Уголовный кодекс РК с постатейными материалами // Под ред. проф. Рогова И.И., Рахметова С.М. Алматы. 2005.</w:t>
      </w:r>
    </w:p>
    <w:p w:rsidR="000824B0" w:rsidRPr="0047064E" w:rsidRDefault="000824B0" w:rsidP="0079722B">
      <w:pPr>
        <w:pStyle w:val="FR1"/>
        <w:numPr>
          <w:ilvl w:val="0"/>
          <w:numId w:val="43"/>
        </w:numPr>
        <w:tabs>
          <w:tab w:val="left" w:pos="426"/>
        </w:tabs>
        <w:spacing w:line="240" w:lineRule="auto"/>
        <w:ind w:left="0" w:right="-1" w:firstLine="709"/>
        <w:rPr>
          <w:szCs w:val="24"/>
          <w:u w:val="single"/>
        </w:rPr>
      </w:pPr>
      <w:r w:rsidRPr="0047064E">
        <w:rPr>
          <w:szCs w:val="24"/>
        </w:rPr>
        <w:t>Иногамова-Хегай Л. В. Уголовное право РК. Особен. часть: Учеб. / Л.В.Иногамова-Хегай, В.С.Комиссаров; Под ред. проф. Л.В.Иногамовой-Хегай. - М.: НИЦ Инфра-М, 2013.</w:t>
      </w:r>
    </w:p>
    <w:p w:rsidR="000824B0" w:rsidRPr="0047064E" w:rsidRDefault="000824B0" w:rsidP="0079722B">
      <w:pPr>
        <w:pStyle w:val="FR1"/>
        <w:numPr>
          <w:ilvl w:val="0"/>
          <w:numId w:val="43"/>
        </w:numPr>
        <w:tabs>
          <w:tab w:val="left" w:pos="426"/>
        </w:tabs>
        <w:spacing w:line="240" w:lineRule="auto"/>
        <w:ind w:left="0" w:right="-1" w:firstLine="709"/>
        <w:rPr>
          <w:szCs w:val="24"/>
          <w:u w:val="single"/>
        </w:rPr>
      </w:pPr>
      <w:r w:rsidRPr="0047064E">
        <w:rPr>
          <w:szCs w:val="24"/>
        </w:rPr>
        <w:t xml:space="preserve">Уголовное право. Общая и Особенная части: Учебник / Под общ. ред. М.П. </w:t>
      </w:r>
      <w:r w:rsidRPr="0047064E">
        <w:rPr>
          <w:szCs w:val="24"/>
        </w:rPr>
        <w:lastRenderedPageBreak/>
        <w:t xml:space="preserve">Журавлева, С.И. Никулина. - 3-e изд., перераб. и доп. - М.: Норма: НИЦ ИНФРА-М, 2014. - 784 с. </w:t>
      </w:r>
    </w:p>
    <w:p w:rsidR="000824B0" w:rsidRPr="0047064E" w:rsidRDefault="000824B0" w:rsidP="0047064E">
      <w:pPr>
        <w:pStyle w:val="Default"/>
        <w:ind w:firstLine="709"/>
        <w:rPr>
          <w:u w:val="single"/>
        </w:rPr>
      </w:pPr>
      <w:r w:rsidRPr="0047064E">
        <w:rPr>
          <w:u w:val="single"/>
        </w:rPr>
        <w:t>Дополнительная литература</w:t>
      </w:r>
    </w:p>
    <w:p w:rsidR="000824B0" w:rsidRPr="0047064E" w:rsidRDefault="000824B0" w:rsidP="0079722B">
      <w:pPr>
        <w:pStyle w:val="Default"/>
        <w:numPr>
          <w:ilvl w:val="0"/>
          <w:numId w:val="44"/>
        </w:numPr>
        <w:tabs>
          <w:tab w:val="left" w:pos="426"/>
        </w:tabs>
        <w:ind w:left="0" w:firstLine="709"/>
        <w:contextualSpacing/>
        <w:jc w:val="both"/>
      </w:pPr>
      <w:r w:rsidRPr="0047064E">
        <w:t>Букалерова Л.А. Уголовно-правовая охрана официального информационного оборота. М., 2006.</w:t>
      </w:r>
    </w:p>
    <w:p w:rsidR="000824B0" w:rsidRPr="0047064E" w:rsidRDefault="000824B0" w:rsidP="0079722B">
      <w:pPr>
        <w:pStyle w:val="Default"/>
        <w:numPr>
          <w:ilvl w:val="0"/>
          <w:numId w:val="44"/>
        </w:numPr>
        <w:tabs>
          <w:tab w:val="left" w:pos="426"/>
        </w:tabs>
        <w:ind w:left="0" w:firstLine="709"/>
        <w:contextualSpacing/>
        <w:jc w:val="both"/>
      </w:pPr>
      <w:r w:rsidRPr="0047064E">
        <w:t xml:space="preserve">Практикум по уголовному праву России / Под ред. проф. Ф.Р. Сундурова, М.В. Талан, И.А. Тарханова. – М.: Статут, 2014. – 520 с.  </w:t>
      </w:r>
    </w:p>
    <w:p w:rsidR="000824B0" w:rsidRPr="0047064E" w:rsidRDefault="000824B0" w:rsidP="0079722B">
      <w:pPr>
        <w:pStyle w:val="Default"/>
        <w:numPr>
          <w:ilvl w:val="0"/>
          <w:numId w:val="44"/>
        </w:numPr>
        <w:tabs>
          <w:tab w:val="left" w:pos="426"/>
        </w:tabs>
        <w:ind w:left="0" w:firstLine="709"/>
        <w:contextualSpacing/>
        <w:jc w:val="both"/>
      </w:pPr>
      <w:r w:rsidRPr="0047064E">
        <w:t>Полухин В.В. Посягательство на жизнь сотрудника правоохранительного органа. М., 2002.</w:t>
      </w:r>
    </w:p>
    <w:p w:rsidR="000824B0" w:rsidRPr="0047064E" w:rsidRDefault="000824B0" w:rsidP="0079722B">
      <w:pPr>
        <w:pStyle w:val="Default"/>
        <w:numPr>
          <w:ilvl w:val="0"/>
          <w:numId w:val="44"/>
        </w:numPr>
        <w:tabs>
          <w:tab w:val="left" w:pos="426"/>
        </w:tabs>
        <w:ind w:left="0" w:firstLine="709"/>
        <w:contextualSpacing/>
        <w:jc w:val="both"/>
      </w:pPr>
      <w:r w:rsidRPr="0047064E">
        <w:t xml:space="preserve">Понятовская Т.Г., Чучаев А.И. Преступления против порядка управления. Ижевск, 2007. </w:t>
      </w:r>
    </w:p>
    <w:p w:rsidR="00BD50AF" w:rsidRPr="0047064E" w:rsidRDefault="00BD50AF" w:rsidP="0047064E">
      <w:pPr>
        <w:shd w:val="clear" w:color="auto" w:fill="FFFFFF" w:themeFill="background1"/>
        <w:spacing w:after="0" w:line="240" w:lineRule="auto"/>
        <w:ind w:firstLine="567"/>
        <w:jc w:val="both"/>
        <w:rPr>
          <w:rFonts w:ascii="Times New Roman" w:hAnsi="Times New Roman" w:cs="Times New Roman"/>
          <w:i/>
          <w:sz w:val="24"/>
          <w:szCs w:val="24"/>
        </w:rPr>
      </w:pPr>
    </w:p>
    <w:p w:rsidR="003304B7" w:rsidRPr="0047064E" w:rsidRDefault="005E2CEA" w:rsidP="00C427D7">
      <w:pPr>
        <w:spacing w:after="0" w:line="240" w:lineRule="auto"/>
        <w:ind w:left="-720" w:right="-5" w:firstLine="605"/>
        <w:jc w:val="both"/>
        <w:rPr>
          <w:rFonts w:ascii="Times New Roman" w:hAnsi="Times New Roman" w:cs="Times New Roman"/>
          <w:color w:val="000000"/>
          <w:sz w:val="24"/>
          <w:szCs w:val="24"/>
          <w:lang w:val="kk-KZ"/>
        </w:rPr>
      </w:pPr>
      <w:r w:rsidRPr="0047064E">
        <w:rPr>
          <w:rFonts w:ascii="Times New Roman" w:hAnsi="Times New Roman" w:cs="Times New Roman"/>
          <w:b/>
          <w:i/>
          <w:sz w:val="24"/>
          <w:szCs w:val="24"/>
        </w:rPr>
        <w:t xml:space="preserve">       </w:t>
      </w:r>
    </w:p>
    <w:p w:rsidR="000824B0" w:rsidRPr="00D36F85" w:rsidRDefault="000824B0" w:rsidP="0047064E">
      <w:pPr>
        <w:autoSpaceDE w:val="0"/>
        <w:autoSpaceDN w:val="0"/>
        <w:adjustRightInd w:val="0"/>
        <w:spacing w:after="0" w:line="240" w:lineRule="auto"/>
        <w:ind w:firstLine="709"/>
        <w:jc w:val="both"/>
        <w:rPr>
          <w:rFonts w:ascii="Times New Roman" w:eastAsia="Calibri" w:hAnsi="Times New Roman" w:cs="Times New Roman"/>
          <w:b/>
          <w:i/>
          <w:sz w:val="24"/>
          <w:szCs w:val="24"/>
          <w:lang w:eastAsia="en-US"/>
        </w:rPr>
      </w:pPr>
      <w:r w:rsidRPr="00D36F85">
        <w:rPr>
          <w:rFonts w:ascii="Times New Roman" w:eastAsia="Calibri" w:hAnsi="Times New Roman" w:cs="Times New Roman"/>
          <w:b/>
          <w:i/>
          <w:sz w:val="24"/>
          <w:szCs w:val="24"/>
          <w:lang w:eastAsia="en-US"/>
        </w:rPr>
        <w:t>Тема 16. УГОЛОВНЫЕ ПРАВОНАРУШЕНИЯ ПРОТИВ ПРАВОСУДИЯ И ПОРЯДКА ИСПОЛНЕНИЯ НАКАЗАНИЙ</w:t>
      </w:r>
    </w:p>
    <w:p w:rsidR="00D36F85" w:rsidRPr="00D36F85" w:rsidRDefault="00D36F85" w:rsidP="00D36F85">
      <w:pPr>
        <w:pStyle w:val="3"/>
        <w:spacing w:after="0" w:line="240" w:lineRule="auto"/>
        <w:ind w:left="0" w:firstLine="709"/>
        <w:contextualSpacing/>
        <w:jc w:val="center"/>
        <w:rPr>
          <w:rFonts w:ascii="Times New Roman" w:hAnsi="Times New Roman" w:cs="Times New Roman"/>
          <w:b/>
          <w:i/>
          <w:sz w:val="24"/>
          <w:szCs w:val="24"/>
        </w:rPr>
      </w:pPr>
      <w:r w:rsidRPr="00D36F85">
        <w:rPr>
          <w:rFonts w:ascii="Times New Roman" w:hAnsi="Times New Roman" w:cs="Times New Roman"/>
          <w:b/>
          <w:i/>
          <w:sz w:val="24"/>
          <w:szCs w:val="24"/>
        </w:rPr>
        <w:t>Глоссарий:</w:t>
      </w:r>
    </w:p>
    <w:p w:rsidR="00D36F85" w:rsidRPr="0047064E" w:rsidRDefault="00D36F85" w:rsidP="00D36F85">
      <w:pPr>
        <w:pStyle w:val="3"/>
        <w:spacing w:after="0" w:line="240" w:lineRule="auto"/>
        <w:ind w:left="0" w:firstLine="709"/>
        <w:contextualSpacing/>
        <w:jc w:val="both"/>
        <w:rPr>
          <w:rFonts w:ascii="Times New Roman" w:hAnsi="Times New Roman" w:cs="Times New Roman"/>
          <w:sz w:val="24"/>
          <w:szCs w:val="24"/>
        </w:rPr>
      </w:pPr>
      <w:r w:rsidRPr="0047064E">
        <w:rPr>
          <w:rFonts w:ascii="Times New Roman" w:hAnsi="Times New Roman" w:cs="Times New Roman"/>
          <w:sz w:val="24"/>
          <w:szCs w:val="24"/>
        </w:rPr>
        <w:t>Правосудие – одна из форм государственной деятельности, заключается в рассмотрении и разрешении судом уголовных, гражданских и административных дел.</w:t>
      </w:r>
    </w:p>
    <w:p w:rsidR="00D36F85" w:rsidRPr="0047064E" w:rsidRDefault="00D36F85" w:rsidP="00D36F85">
      <w:pPr>
        <w:pStyle w:val="3"/>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Уголовное правонарушение против правосудия и порядка исполнения наказаний</w:t>
      </w:r>
      <w:r w:rsidRPr="0047064E">
        <w:rPr>
          <w:rFonts w:ascii="Times New Roman" w:hAnsi="Times New Roman" w:cs="Times New Roman"/>
          <w:i/>
          <w:sz w:val="24"/>
          <w:szCs w:val="24"/>
        </w:rPr>
        <w:t xml:space="preserve"> </w:t>
      </w:r>
      <w:r w:rsidRPr="0047064E">
        <w:rPr>
          <w:rFonts w:ascii="Times New Roman" w:hAnsi="Times New Roman" w:cs="Times New Roman"/>
          <w:sz w:val="24"/>
          <w:szCs w:val="24"/>
        </w:rPr>
        <w:t>- это предусмотренные уголовным законом общественно опасные , противоправные деяния, которые нарушают нормальную деятельность суда по отправлению правосудия, а также деятельность органов, обеспечивающих отправление правосудия.</w:t>
      </w:r>
    </w:p>
    <w:p w:rsidR="00D36F85" w:rsidRPr="0047064E" w:rsidRDefault="00D36F85" w:rsidP="00D36F85">
      <w:pPr>
        <w:pStyle w:val="3"/>
        <w:spacing w:after="0" w:line="240" w:lineRule="auto"/>
        <w:ind w:left="0" w:right="-1" w:firstLine="709"/>
        <w:jc w:val="both"/>
        <w:rPr>
          <w:rFonts w:ascii="Times New Roman" w:hAnsi="Times New Roman" w:cs="Times New Roman"/>
          <w:sz w:val="24"/>
          <w:szCs w:val="24"/>
        </w:rPr>
      </w:pPr>
      <w:r w:rsidRPr="0047064E">
        <w:rPr>
          <w:rFonts w:ascii="Times New Roman" w:hAnsi="Times New Roman" w:cs="Times New Roman"/>
          <w:sz w:val="24"/>
          <w:szCs w:val="24"/>
        </w:rPr>
        <w:t>Привлечение к уголовной ответственности - означает предъявление лицу акта о привлечении его в качестве обвиняемого.</w:t>
      </w:r>
    </w:p>
    <w:p w:rsidR="00D36F85" w:rsidRPr="0047064E" w:rsidRDefault="00D36F85" w:rsidP="00D36F85">
      <w:pPr>
        <w:pStyle w:val="3"/>
        <w:spacing w:after="0" w:line="240" w:lineRule="auto"/>
        <w:ind w:left="0" w:right="-1" w:firstLine="709"/>
        <w:jc w:val="both"/>
        <w:rPr>
          <w:rFonts w:ascii="Times New Roman" w:hAnsi="Times New Roman" w:cs="Times New Roman"/>
          <w:sz w:val="24"/>
          <w:szCs w:val="24"/>
        </w:rPr>
      </w:pPr>
      <w:r w:rsidRPr="0047064E">
        <w:rPr>
          <w:rFonts w:ascii="Times New Roman" w:hAnsi="Times New Roman" w:cs="Times New Roman"/>
          <w:sz w:val="24"/>
          <w:szCs w:val="24"/>
        </w:rPr>
        <w:t>Шантаж</w:t>
      </w:r>
      <w:r w:rsidRPr="0047064E">
        <w:rPr>
          <w:rFonts w:ascii="Times New Roman" w:hAnsi="Times New Roman" w:cs="Times New Roman"/>
          <w:i/>
          <w:sz w:val="24"/>
          <w:szCs w:val="24"/>
        </w:rPr>
        <w:t xml:space="preserve"> </w:t>
      </w:r>
      <w:r w:rsidRPr="0047064E">
        <w:rPr>
          <w:rFonts w:ascii="Times New Roman" w:hAnsi="Times New Roman" w:cs="Times New Roman"/>
          <w:sz w:val="24"/>
          <w:szCs w:val="24"/>
        </w:rPr>
        <w:t>– это одна из форм угрозы, выражающаяся в запугивании чем-нибудь с целью создания обстановки, под влиянием которой указанные в законе лица вынуждаются к даче показаний или к даче заключения (например, угроза сообщить мужу нежелательные для потерпевшей сведений о ее поведении и т.п.).</w:t>
      </w:r>
    </w:p>
    <w:p w:rsidR="00D36F85" w:rsidRPr="0047064E" w:rsidRDefault="00D36F85" w:rsidP="00D36F85">
      <w:pPr>
        <w:pStyle w:val="3"/>
        <w:spacing w:after="0" w:line="240" w:lineRule="auto"/>
        <w:ind w:left="0" w:right="-1" w:firstLine="709"/>
        <w:jc w:val="both"/>
        <w:rPr>
          <w:rFonts w:ascii="Times New Roman" w:hAnsi="Times New Roman" w:cs="Times New Roman"/>
          <w:sz w:val="24"/>
          <w:szCs w:val="24"/>
        </w:rPr>
      </w:pPr>
      <w:r w:rsidRPr="0047064E">
        <w:rPr>
          <w:rFonts w:ascii="Times New Roman" w:hAnsi="Times New Roman" w:cs="Times New Roman"/>
          <w:sz w:val="24"/>
          <w:szCs w:val="24"/>
        </w:rPr>
        <w:t>Издевательство – глумление, особо унизительное обращение с допрашиваемым или экспертом, разного рода оскорбления, унижающего его честь и достоинство, причиняющим ему моральные и физические страдания (многочасовые допросы с лишением пищи, воды, со световым или шумовым воздействием, грубые высказывания, относящиеся к национальности, расе, вероисповеданию, физическим или психическим недостаткам и т.п.).</w:t>
      </w:r>
    </w:p>
    <w:p w:rsidR="00D36F85" w:rsidRPr="0047064E" w:rsidRDefault="00D36F85" w:rsidP="00D36F85">
      <w:pPr>
        <w:pStyle w:val="3"/>
        <w:spacing w:after="0" w:line="240" w:lineRule="auto"/>
        <w:ind w:left="0" w:right="-1" w:firstLine="709"/>
        <w:jc w:val="both"/>
        <w:rPr>
          <w:rFonts w:ascii="Times New Roman" w:hAnsi="Times New Roman" w:cs="Times New Roman"/>
          <w:sz w:val="24"/>
          <w:szCs w:val="24"/>
        </w:rPr>
      </w:pPr>
      <w:r w:rsidRPr="0047064E">
        <w:rPr>
          <w:rFonts w:ascii="Times New Roman" w:hAnsi="Times New Roman" w:cs="Times New Roman"/>
          <w:sz w:val="24"/>
          <w:szCs w:val="24"/>
        </w:rPr>
        <w:t xml:space="preserve">Приговор – это важнейший акт правосудия, принимаемый судебным органом, который устанавливает виновность или невиновность подсудимого, меру назначенного наказания и другие правовые последствия совершения преступления. </w:t>
      </w:r>
    </w:p>
    <w:p w:rsidR="00D36F85" w:rsidRPr="0047064E" w:rsidRDefault="00D36F85" w:rsidP="00D36F85">
      <w:pPr>
        <w:pStyle w:val="3"/>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Решение – это документ, принятием которого заканчивается рассмотрение и разрешение дела по существу.</w:t>
      </w:r>
    </w:p>
    <w:p w:rsidR="00D36F85" w:rsidRPr="0047064E" w:rsidRDefault="00D36F85" w:rsidP="00D36F85">
      <w:pPr>
        <w:pStyle w:val="3"/>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Иной судебный акт – понятие собирательное, охватывающее определения и постановления суда и т.п.</w:t>
      </w:r>
    </w:p>
    <w:p w:rsidR="00D36F85" w:rsidRPr="0047064E" w:rsidRDefault="00D36F85" w:rsidP="00D36F85">
      <w:pPr>
        <w:pStyle w:val="3"/>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Определение -  это иное, помимо приговора, решения, вынесенное судом первой инстанции при производстве по уголовному делу также всякое решение суда второй инстанции, решение, принятое вышестоящим судом, кроме президиумов судов, при пересмотре судебных приговоров, определений и постановлений, вступивших в законную силу.</w:t>
      </w:r>
    </w:p>
    <w:p w:rsidR="00D36F85" w:rsidRPr="0047064E" w:rsidRDefault="00D36F85" w:rsidP="00D36F85">
      <w:pPr>
        <w:pStyle w:val="3"/>
        <w:spacing w:after="0" w:line="240" w:lineRule="auto"/>
        <w:ind w:left="0" w:firstLine="709"/>
        <w:jc w:val="both"/>
        <w:rPr>
          <w:rFonts w:ascii="Times New Roman" w:hAnsi="Times New Roman" w:cs="Times New Roman"/>
          <w:sz w:val="24"/>
          <w:szCs w:val="24"/>
        </w:rPr>
      </w:pPr>
      <w:r w:rsidRPr="0047064E">
        <w:rPr>
          <w:rFonts w:ascii="Times New Roman" w:hAnsi="Times New Roman" w:cs="Times New Roman"/>
          <w:sz w:val="24"/>
          <w:szCs w:val="24"/>
        </w:rPr>
        <w:t>Постановление – решение, принятое президиумами судов при пересмотре судебных приговоров, определений и постановлений, вступивших в законную силу; всякое решение (кроме приговоров и решения по гражданскому делу), принятое судьей единолично, решение следователя, лица, производящего дознание, прокурора, принятое при производстве предварительного следствия и дознания. Постановления принимаются также судами кассационной и надзорной инстанций.</w:t>
      </w:r>
    </w:p>
    <w:p w:rsidR="00D36F85" w:rsidRPr="0047064E" w:rsidRDefault="00D36F85" w:rsidP="00D36F85">
      <w:pPr>
        <w:pStyle w:val="3"/>
        <w:spacing w:after="0" w:line="240" w:lineRule="auto"/>
        <w:ind w:left="0" w:right="-1" w:firstLine="709"/>
        <w:contextualSpacing/>
        <w:jc w:val="both"/>
        <w:rPr>
          <w:rFonts w:ascii="Times New Roman" w:hAnsi="Times New Roman" w:cs="Times New Roman"/>
          <w:sz w:val="24"/>
          <w:szCs w:val="24"/>
          <w:lang w:val="kk-KZ"/>
        </w:rPr>
      </w:pPr>
      <w:r w:rsidRPr="0047064E">
        <w:rPr>
          <w:rFonts w:ascii="Times New Roman" w:hAnsi="Times New Roman" w:cs="Times New Roman"/>
          <w:sz w:val="24"/>
          <w:szCs w:val="24"/>
        </w:rPr>
        <w:lastRenderedPageBreak/>
        <w:t>Неправосудность приговора может выражаться -  в осуждении невиновного либо, наоборот, в оправдании виновного, в неверной квалификации содеянного, в назначении наказания, не соответствующего тяжести совершенного преступления и личности преступника, при этом не имеет значения, назначено чрезмерно суровое или необоснованно мягкое наказание, в искажении фактических обстоятельств дела и т.п.</w:t>
      </w:r>
    </w:p>
    <w:p w:rsidR="000824B0" w:rsidRPr="00D36F85" w:rsidRDefault="000824B0" w:rsidP="0047064E">
      <w:pPr>
        <w:autoSpaceDE w:val="0"/>
        <w:autoSpaceDN w:val="0"/>
        <w:adjustRightInd w:val="0"/>
        <w:spacing w:after="0" w:line="240" w:lineRule="auto"/>
        <w:ind w:firstLine="709"/>
        <w:jc w:val="both"/>
        <w:rPr>
          <w:rFonts w:ascii="Times New Roman" w:eastAsia="Calibri" w:hAnsi="Times New Roman" w:cs="Times New Roman"/>
          <w:b/>
          <w:i/>
          <w:sz w:val="24"/>
          <w:szCs w:val="24"/>
          <w:lang w:val="kk-KZ" w:eastAsia="en-US"/>
        </w:rPr>
      </w:pPr>
    </w:p>
    <w:p w:rsidR="001949AD" w:rsidRPr="00D36F85" w:rsidRDefault="001949AD" w:rsidP="001949AD">
      <w:pPr>
        <w:autoSpaceDE w:val="0"/>
        <w:autoSpaceDN w:val="0"/>
        <w:adjustRightInd w:val="0"/>
        <w:spacing w:after="0" w:line="240" w:lineRule="auto"/>
        <w:ind w:firstLine="709"/>
        <w:jc w:val="both"/>
        <w:rPr>
          <w:rFonts w:ascii="Times New Roman" w:eastAsia="Calibri" w:hAnsi="Times New Roman" w:cs="Times New Roman"/>
          <w:b/>
          <w:i/>
          <w:sz w:val="24"/>
          <w:szCs w:val="24"/>
          <w:lang w:val="kk-KZ" w:eastAsia="en-US"/>
        </w:rPr>
      </w:pPr>
      <w:r w:rsidRPr="00D36F85">
        <w:rPr>
          <w:rFonts w:ascii="Times New Roman" w:eastAsia="Calibri" w:hAnsi="Times New Roman" w:cs="Times New Roman"/>
          <w:b/>
          <w:i/>
          <w:sz w:val="24"/>
          <w:szCs w:val="24"/>
          <w:lang w:val="kk-KZ" w:eastAsia="en-US"/>
        </w:rPr>
        <w:t>Краткие теоретические сведения:</w:t>
      </w:r>
    </w:p>
    <w:p w:rsidR="000824B0" w:rsidRPr="0047064E" w:rsidRDefault="000824B0" w:rsidP="0047064E">
      <w:pPr>
        <w:pStyle w:val="af3"/>
        <w:spacing w:after="0" w:line="240" w:lineRule="auto"/>
        <w:ind w:firstLine="709"/>
        <w:rPr>
          <w:rFonts w:ascii="Times New Roman" w:hAnsi="Times New Roman" w:cs="Times New Roman"/>
          <w:sz w:val="24"/>
          <w:szCs w:val="24"/>
        </w:rPr>
      </w:pPr>
      <w:r w:rsidRPr="0047064E">
        <w:rPr>
          <w:rFonts w:ascii="Times New Roman" w:eastAsia="Calibri" w:hAnsi="Times New Roman" w:cs="Times New Roman"/>
          <w:sz w:val="24"/>
          <w:szCs w:val="24"/>
        </w:rPr>
        <w:t xml:space="preserve">Внутриродовая систематизация уголовных правонарушений, предусмотренных главой 17 УК РК, выстраивается по сходству непосредственных объектов </w:t>
      </w:r>
      <w:r w:rsidRPr="0047064E">
        <w:rPr>
          <w:rFonts w:ascii="Times New Roman" w:hAnsi="Times New Roman" w:cs="Times New Roman"/>
          <w:sz w:val="24"/>
          <w:szCs w:val="24"/>
        </w:rPr>
        <w:t>уголовных правонарушений против правосудия и порядка исполнения наказания  с делением их на 4 группы:</w:t>
      </w:r>
    </w:p>
    <w:p w:rsidR="000824B0" w:rsidRPr="0047064E" w:rsidRDefault="000824B0"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Уголовные правонарушения, посягающие на общественные отношения, обеспечивающие реализацию конституционных принципов правосудия;</w:t>
      </w:r>
    </w:p>
    <w:p w:rsidR="000824B0" w:rsidRPr="0047064E" w:rsidRDefault="000824B0"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Уголовные правонарушения, посягающие на отношения, обеспечивающие нормальную деятельность правоохранительных органов в соответствии с их задачами и целями;</w:t>
      </w:r>
    </w:p>
    <w:p w:rsidR="000824B0" w:rsidRPr="0047064E" w:rsidRDefault="000824B0"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Уголовные правонарушения, посягающие на отношения, обеспечивающие получение достоверных доказательств по делу;</w:t>
      </w:r>
    </w:p>
    <w:p w:rsidR="000824B0" w:rsidRPr="0047064E" w:rsidRDefault="000824B0" w:rsidP="0047064E">
      <w:pPr>
        <w:pStyle w:val="af3"/>
        <w:spacing w:after="0" w:line="240" w:lineRule="auto"/>
        <w:ind w:firstLine="709"/>
        <w:rPr>
          <w:rFonts w:ascii="Times New Roman" w:hAnsi="Times New Roman" w:cs="Times New Roman"/>
          <w:sz w:val="24"/>
          <w:szCs w:val="24"/>
        </w:rPr>
      </w:pPr>
      <w:r w:rsidRPr="0047064E">
        <w:rPr>
          <w:rFonts w:ascii="Times New Roman" w:hAnsi="Times New Roman" w:cs="Times New Roman"/>
          <w:sz w:val="24"/>
          <w:szCs w:val="24"/>
        </w:rPr>
        <w:t xml:space="preserve">Уголовные правонарушения, посягающие на отношения, обеспечивающие реализацию судебного акта. </w:t>
      </w:r>
    </w:p>
    <w:p w:rsidR="000824B0" w:rsidRPr="0047064E" w:rsidRDefault="000824B0"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 xml:space="preserve">Однако в науке уголовного права существует мнение, </w:t>
      </w:r>
      <w:r w:rsidRPr="0047064E">
        <w:rPr>
          <w:rFonts w:ascii="Times New Roman" w:hAnsi="Times New Roman" w:cs="Times New Roman"/>
          <w:sz w:val="24"/>
          <w:szCs w:val="24"/>
        </w:rPr>
        <w:t xml:space="preserve"> предлагающих классификацию уголовных правонарушений против правосудия и порядка исполнения наказаний  в зависимости от субъекта уголовного правонарушения или по непосредственному объекту.</w:t>
      </w:r>
    </w:p>
    <w:p w:rsidR="000824B0" w:rsidRPr="0047064E" w:rsidRDefault="000824B0"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 xml:space="preserve"> Слушатели должны уяснить,  что рассматриваемый вид является одним из наиболее опасных деяний, поскольку зачастую привлечение невиновного к ответственности влечет за собой и незаконное осуждение. </w:t>
      </w:r>
    </w:p>
    <w:p w:rsidR="000824B0" w:rsidRPr="0047064E" w:rsidRDefault="000824B0"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В процессе изучения главы и его статей,   слушатели должны разобрать элементы состава и его признаки. Уголовные правонарушения данной главы совершаются  с прямым умыслом, на что указывает специальный уголовно-правовой термин "заведомо". Для более глубокого уяснения вопросов темы, обучающиеся должны обратиться не только к уголовно-правовым, но и уголовно-процессуальным нормам, а также другим нормативно-правовым актам, в том числе и международно-правового характера.</w:t>
      </w:r>
    </w:p>
    <w:p w:rsidR="000824B0" w:rsidRPr="0047064E" w:rsidRDefault="000824B0"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 xml:space="preserve">При изучении темы необходимо освоить терминологию указанной главы, уяснить, что относится к местам лишения свободы и местам содержания под стражей, дать определение понятию «побег».  По действующему уголовному закону местами лишения свободы являются колонии-поселения, исправительные колонии общего, строгого и особого режима, тюрьмы и воспитательные колонии. </w:t>
      </w:r>
    </w:p>
    <w:p w:rsidR="000824B0" w:rsidRPr="0047064E" w:rsidRDefault="000824B0" w:rsidP="0047064E">
      <w:pPr>
        <w:autoSpaceDE w:val="0"/>
        <w:autoSpaceDN w:val="0"/>
        <w:adjustRightInd w:val="0"/>
        <w:spacing w:after="0" w:line="240" w:lineRule="auto"/>
        <w:ind w:firstLine="709"/>
        <w:jc w:val="both"/>
        <w:rPr>
          <w:rFonts w:ascii="Times New Roman" w:eastAsia="Calibri" w:hAnsi="Times New Roman" w:cs="Times New Roman"/>
          <w:sz w:val="24"/>
          <w:szCs w:val="24"/>
        </w:rPr>
      </w:pPr>
      <w:r w:rsidRPr="0047064E">
        <w:rPr>
          <w:rFonts w:ascii="Times New Roman" w:eastAsia="Calibri" w:hAnsi="Times New Roman" w:cs="Times New Roman"/>
          <w:sz w:val="24"/>
          <w:szCs w:val="24"/>
        </w:rPr>
        <w:t xml:space="preserve">Местами содержания под стражей принято считать следственные изоляторы, изоляторы временного содержания. </w:t>
      </w:r>
    </w:p>
    <w:p w:rsidR="00C427D7" w:rsidRPr="001940E7" w:rsidRDefault="00C427D7" w:rsidP="00C427D7">
      <w:pPr>
        <w:autoSpaceDE w:val="0"/>
        <w:autoSpaceDN w:val="0"/>
        <w:adjustRightInd w:val="0"/>
        <w:spacing w:after="0" w:line="240" w:lineRule="auto"/>
        <w:ind w:firstLine="709"/>
        <w:jc w:val="both"/>
        <w:rPr>
          <w:rFonts w:ascii="Times New Roman" w:eastAsia="Calibri" w:hAnsi="Times New Roman" w:cs="Times New Roman"/>
          <w:sz w:val="24"/>
          <w:szCs w:val="24"/>
          <w:lang w:val="kk-KZ" w:eastAsia="en-US"/>
        </w:rPr>
      </w:pPr>
      <w:r>
        <w:rPr>
          <w:rFonts w:ascii="Times New Roman" w:eastAsia="Calibri" w:hAnsi="Times New Roman" w:cs="Times New Roman"/>
          <w:sz w:val="24"/>
          <w:szCs w:val="24"/>
          <w:lang w:val="kk-KZ" w:eastAsia="en-US"/>
        </w:rPr>
        <w:t>Задания на СРС:</w:t>
      </w:r>
    </w:p>
    <w:p w:rsidR="00C427D7" w:rsidRPr="0047064E" w:rsidRDefault="00C427D7" w:rsidP="00C427D7">
      <w:pPr>
        <w:pStyle w:val="af3"/>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Уголовные правонарушения, посягающие на общественные отношения, обеспечивающие реализацию конституционных принципов правосудия;</w:t>
      </w:r>
    </w:p>
    <w:p w:rsidR="00C427D7" w:rsidRPr="0047064E" w:rsidRDefault="00C427D7" w:rsidP="00C427D7">
      <w:pPr>
        <w:pStyle w:val="af3"/>
        <w:spacing w:after="0" w:line="240" w:lineRule="auto"/>
        <w:ind w:firstLine="709"/>
        <w:jc w:val="both"/>
        <w:rPr>
          <w:rFonts w:ascii="Times New Roman" w:hAnsi="Times New Roman" w:cs="Times New Roman"/>
          <w:sz w:val="24"/>
          <w:szCs w:val="24"/>
        </w:rPr>
      </w:pPr>
      <w:r w:rsidRPr="0047064E">
        <w:rPr>
          <w:rFonts w:ascii="Times New Roman" w:hAnsi="Times New Roman" w:cs="Times New Roman"/>
          <w:sz w:val="24"/>
          <w:szCs w:val="24"/>
        </w:rPr>
        <w:t>Уголовные правонарушения, посягающие на отношения, обеспечивающие нормальную деятельность правоохранительных органов в соответствии с их задачами и целями;</w:t>
      </w:r>
    </w:p>
    <w:p w:rsidR="00C427D7" w:rsidRPr="0047064E" w:rsidRDefault="00C427D7" w:rsidP="00C427D7">
      <w:pPr>
        <w:autoSpaceDE w:val="0"/>
        <w:autoSpaceDN w:val="0"/>
        <w:adjustRightInd w:val="0"/>
        <w:spacing w:after="0" w:line="240" w:lineRule="auto"/>
        <w:ind w:firstLine="709"/>
        <w:jc w:val="both"/>
        <w:rPr>
          <w:rFonts w:ascii="Times New Roman" w:hAnsi="Times New Roman" w:cs="Times New Roman"/>
          <w:color w:val="000000"/>
          <w:sz w:val="24"/>
          <w:szCs w:val="24"/>
          <w:lang w:eastAsia="en-US"/>
        </w:rPr>
      </w:pPr>
      <w:r w:rsidRPr="0047064E">
        <w:rPr>
          <w:rFonts w:ascii="Times New Roman" w:hAnsi="Times New Roman" w:cs="Times New Roman"/>
          <w:sz w:val="24"/>
          <w:szCs w:val="24"/>
        </w:rPr>
        <w:t>Уголовные правонарушения, посягающие на отношения, обеспечивающие получение достоверных доказательств по делу</w:t>
      </w:r>
    </w:p>
    <w:p w:rsidR="00C427D7" w:rsidRPr="0047064E" w:rsidRDefault="00C427D7" w:rsidP="00C427D7">
      <w:pPr>
        <w:shd w:val="clear" w:color="auto" w:fill="FFFFFF"/>
        <w:spacing w:after="0" w:line="240" w:lineRule="auto"/>
        <w:ind w:left="-57" w:firstLine="709"/>
        <w:jc w:val="both"/>
        <w:rPr>
          <w:rFonts w:ascii="Times New Roman" w:hAnsi="Times New Roman" w:cs="Times New Roman"/>
          <w:color w:val="000000"/>
          <w:sz w:val="24"/>
          <w:szCs w:val="24"/>
          <w:lang w:val="kk-KZ"/>
        </w:rPr>
      </w:pPr>
    </w:p>
    <w:p w:rsidR="000824B0" w:rsidRPr="0047064E" w:rsidRDefault="000824B0" w:rsidP="0047064E">
      <w:pPr>
        <w:autoSpaceDE w:val="0"/>
        <w:autoSpaceDN w:val="0"/>
        <w:adjustRightInd w:val="0"/>
        <w:spacing w:after="0" w:line="240" w:lineRule="auto"/>
        <w:ind w:firstLine="709"/>
        <w:rPr>
          <w:rFonts w:ascii="Times New Roman" w:eastAsia="Calibri" w:hAnsi="Times New Roman" w:cs="Times New Roman"/>
          <w:color w:val="000000"/>
          <w:sz w:val="24"/>
          <w:szCs w:val="24"/>
          <w:u w:val="single"/>
        </w:rPr>
      </w:pPr>
      <w:r w:rsidRPr="0047064E">
        <w:rPr>
          <w:rFonts w:ascii="Times New Roman" w:eastAsia="Calibri" w:hAnsi="Times New Roman" w:cs="Times New Roman"/>
          <w:color w:val="000000"/>
          <w:sz w:val="24"/>
          <w:szCs w:val="24"/>
          <w:u w:val="single"/>
        </w:rPr>
        <w:t>Основная литература</w:t>
      </w:r>
    </w:p>
    <w:p w:rsidR="000824B0" w:rsidRPr="0047064E" w:rsidRDefault="000824B0" w:rsidP="0079722B">
      <w:pPr>
        <w:numPr>
          <w:ilvl w:val="0"/>
          <w:numId w:val="46"/>
        </w:numPr>
        <w:tabs>
          <w:tab w:val="left" w:pos="426"/>
        </w:tabs>
        <w:autoSpaceDE w:val="0"/>
        <w:autoSpaceDN w:val="0"/>
        <w:adjustRightInd w:val="0"/>
        <w:spacing w:after="0" w:line="240" w:lineRule="auto"/>
        <w:ind w:left="0" w:firstLine="709"/>
        <w:jc w:val="both"/>
        <w:rPr>
          <w:rFonts w:ascii="Times New Roman" w:eastAsia="Calibri" w:hAnsi="Times New Roman" w:cs="Times New Roman"/>
          <w:color w:val="000000"/>
          <w:sz w:val="24"/>
          <w:szCs w:val="24"/>
          <w:u w:val="single"/>
        </w:rPr>
      </w:pPr>
      <w:r w:rsidRPr="0047064E">
        <w:rPr>
          <w:rFonts w:ascii="Times New Roman" w:hAnsi="Times New Roman" w:cs="Times New Roman"/>
          <w:sz w:val="24"/>
          <w:szCs w:val="24"/>
        </w:rPr>
        <w:t xml:space="preserve">Конституция Республики Казахстан от 30 августа </w:t>
      </w:r>
      <w:smartTag w:uri="urn:schemas-microsoft-com:office:smarttags" w:element="metricconverter">
        <w:smartTagPr>
          <w:attr w:name="ProductID" w:val="1995 г"/>
        </w:smartTagPr>
        <w:r w:rsidRPr="0047064E">
          <w:rPr>
            <w:rFonts w:ascii="Times New Roman" w:hAnsi="Times New Roman" w:cs="Times New Roman"/>
            <w:sz w:val="24"/>
            <w:szCs w:val="24"/>
          </w:rPr>
          <w:t>1995 г</w:t>
        </w:r>
      </w:smartTag>
      <w:r w:rsidRPr="0047064E">
        <w:rPr>
          <w:rFonts w:ascii="Times New Roman" w:hAnsi="Times New Roman" w:cs="Times New Roman"/>
          <w:sz w:val="24"/>
          <w:szCs w:val="24"/>
        </w:rPr>
        <w:t>.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w:t>
      </w:r>
    </w:p>
    <w:p w:rsidR="000824B0" w:rsidRPr="0047064E" w:rsidRDefault="000824B0" w:rsidP="0079722B">
      <w:pPr>
        <w:numPr>
          <w:ilvl w:val="0"/>
          <w:numId w:val="46"/>
        </w:numPr>
        <w:tabs>
          <w:tab w:val="left" w:pos="426"/>
        </w:tabs>
        <w:autoSpaceDE w:val="0"/>
        <w:autoSpaceDN w:val="0"/>
        <w:adjustRightInd w:val="0"/>
        <w:spacing w:after="0" w:line="240" w:lineRule="auto"/>
        <w:ind w:left="0" w:firstLine="709"/>
        <w:jc w:val="both"/>
        <w:rPr>
          <w:rFonts w:ascii="Times New Roman" w:eastAsia="Calibri" w:hAnsi="Times New Roman" w:cs="Times New Roman"/>
          <w:color w:val="000000"/>
          <w:sz w:val="24"/>
          <w:szCs w:val="24"/>
          <w:u w:val="single"/>
        </w:rPr>
      </w:pPr>
      <w:r w:rsidRPr="0047064E">
        <w:rPr>
          <w:rFonts w:ascii="Times New Roman" w:hAnsi="Times New Roman" w:cs="Times New Roman"/>
          <w:sz w:val="24"/>
          <w:szCs w:val="24"/>
        </w:rPr>
        <w:lastRenderedPageBreak/>
        <w:t>Уголовный кодекс Республики Казахстан. (Сравнительная таблица статей Уголовного кодекса Республики Казахстан № 226-</w:t>
      </w:r>
      <w:r w:rsidRPr="0047064E">
        <w:rPr>
          <w:rFonts w:ascii="Times New Roman" w:hAnsi="Times New Roman" w:cs="Times New Roman"/>
          <w:sz w:val="24"/>
          <w:szCs w:val="24"/>
          <w:lang w:val="en-US"/>
        </w:rPr>
        <w:t>V</w:t>
      </w:r>
      <w:r w:rsidRPr="0047064E">
        <w:rPr>
          <w:rFonts w:ascii="Times New Roman" w:hAnsi="Times New Roman" w:cs="Times New Roman"/>
          <w:sz w:val="24"/>
          <w:szCs w:val="24"/>
        </w:rPr>
        <w:t xml:space="preserve"> от 3 июля 2014 и Уголовного кодекса Республики Казахстан № 167-1 от 16 июля 1997 года). – Алматы: НОРМА-К. – 20</w:t>
      </w:r>
      <w:r w:rsidRPr="0047064E">
        <w:rPr>
          <w:rFonts w:ascii="Times New Roman" w:hAnsi="Times New Roman" w:cs="Times New Roman"/>
          <w:sz w:val="24"/>
          <w:szCs w:val="24"/>
          <w:lang w:val="kk-KZ"/>
        </w:rPr>
        <w:t>14</w:t>
      </w:r>
      <w:r w:rsidRPr="0047064E">
        <w:rPr>
          <w:rFonts w:ascii="Times New Roman" w:hAnsi="Times New Roman" w:cs="Times New Roman"/>
          <w:sz w:val="24"/>
          <w:szCs w:val="24"/>
        </w:rPr>
        <w:t>.- 240 с.</w:t>
      </w:r>
    </w:p>
    <w:p w:rsidR="000824B0" w:rsidRPr="0047064E" w:rsidRDefault="000824B0" w:rsidP="0079722B">
      <w:pPr>
        <w:numPr>
          <w:ilvl w:val="0"/>
          <w:numId w:val="46"/>
        </w:numPr>
        <w:tabs>
          <w:tab w:val="left" w:pos="426"/>
        </w:tabs>
        <w:autoSpaceDE w:val="0"/>
        <w:autoSpaceDN w:val="0"/>
        <w:adjustRightInd w:val="0"/>
        <w:spacing w:after="0" w:line="240" w:lineRule="auto"/>
        <w:ind w:left="0" w:firstLine="709"/>
        <w:jc w:val="both"/>
        <w:rPr>
          <w:rFonts w:ascii="Times New Roman" w:eastAsia="Calibri" w:hAnsi="Times New Roman" w:cs="Times New Roman"/>
          <w:color w:val="000000"/>
          <w:sz w:val="24"/>
          <w:szCs w:val="24"/>
          <w:u w:val="single"/>
        </w:rPr>
      </w:pPr>
      <w:r w:rsidRPr="0047064E">
        <w:rPr>
          <w:rFonts w:ascii="Times New Roman" w:eastAsia="Calibri" w:hAnsi="Times New Roman" w:cs="Times New Roman"/>
          <w:bCs/>
          <w:sz w:val="24"/>
          <w:szCs w:val="24"/>
          <w:lang w:eastAsia="en-US"/>
        </w:rPr>
        <w:t>Ашитов З.О. Уголовное право Республики Казахстан. Учебное пособие. Алматы: Жеты-</w:t>
      </w:r>
      <w:r w:rsidRPr="0047064E">
        <w:rPr>
          <w:rFonts w:ascii="Times New Roman" w:eastAsia="Calibri" w:hAnsi="Times New Roman" w:cs="Times New Roman"/>
          <w:bCs/>
          <w:sz w:val="24"/>
          <w:szCs w:val="24"/>
          <w:lang w:val="kk-KZ" w:eastAsia="en-US"/>
        </w:rPr>
        <w:t>Жарғы</w:t>
      </w:r>
      <w:r w:rsidRPr="0047064E">
        <w:rPr>
          <w:rFonts w:ascii="Times New Roman" w:eastAsia="Calibri" w:hAnsi="Times New Roman" w:cs="Times New Roman"/>
          <w:bCs/>
          <w:sz w:val="24"/>
          <w:szCs w:val="24"/>
          <w:lang w:eastAsia="en-US"/>
        </w:rPr>
        <w:t>, 2013.</w:t>
      </w:r>
    </w:p>
    <w:p w:rsidR="000824B0" w:rsidRPr="0047064E" w:rsidRDefault="000824B0" w:rsidP="0079722B">
      <w:pPr>
        <w:numPr>
          <w:ilvl w:val="0"/>
          <w:numId w:val="46"/>
        </w:numPr>
        <w:tabs>
          <w:tab w:val="left" w:pos="426"/>
        </w:tabs>
        <w:autoSpaceDE w:val="0"/>
        <w:autoSpaceDN w:val="0"/>
        <w:adjustRightInd w:val="0"/>
        <w:spacing w:after="0" w:line="240" w:lineRule="auto"/>
        <w:ind w:left="0" w:firstLine="709"/>
        <w:jc w:val="both"/>
        <w:rPr>
          <w:rFonts w:ascii="Times New Roman" w:eastAsia="Calibri" w:hAnsi="Times New Roman" w:cs="Times New Roman"/>
          <w:color w:val="000000"/>
          <w:sz w:val="24"/>
          <w:szCs w:val="24"/>
          <w:u w:val="single"/>
        </w:rPr>
      </w:pPr>
      <w:r w:rsidRPr="0047064E">
        <w:rPr>
          <w:rFonts w:ascii="Times New Roman" w:eastAsia="Calibri" w:hAnsi="Times New Roman" w:cs="Times New Roman"/>
          <w:bCs/>
          <w:sz w:val="24"/>
          <w:szCs w:val="24"/>
          <w:lang w:eastAsia="en-US"/>
        </w:rPr>
        <w:t>Уголовное право Республики Казахстан . Особенная часть: Курс лекций. Кн.2/Под общ.ред. И.Ш. Борчашвили. - Алматы, Жеты-</w:t>
      </w:r>
      <w:r w:rsidRPr="0047064E">
        <w:rPr>
          <w:rFonts w:ascii="Times New Roman" w:eastAsia="Calibri" w:hAnsi="Times New Roman" w:cs="Times New Roman"/>
          <w:bCs/>
          <w:sz w:val="24"/>
          <w:szCs w:val="24"/>
          <w:lang w:val="kk-KZ" w:eastAsia="en-US"/>
        </w:rPr>
        <w:t>Жарғы</w:t>
      </w:r>
      <w:r w:rsidRPr="0047064E">
        <w:rPr>
          <w:rFonts w:ascii="Times New Roman" w:eastAsia="Calibri" w:hAnsi="Times New Roman" w:cs="Times New Roman"/>
          <w:bCs/>
          <w:sz w:val="24"/>
          <w:szCs w:val="24"/>
          <w:lang w:eastAsia="en-US"/>
        </w:rPr>
        <w:t>, 2006.</w:t>
      </w:r>
    </w:p>
    <w:p w:rsidR="000824B0" w:rsidRPr="0047064E" w:rsidRDefault="000824B0" w:rsidP="0079722B">
      <w:pPr>
        <w:numPr>
          <w:ilvl w:val="0"/>
          <w:numId w:val="46"/>
        </w:numPr>
        <w:tabs>
          <w:tab w:val="left" w:pos="426"/>
        </w:tabs>
        <w:autoSpaceDE w:val="0"/>
        <w:autoSpaceDN w:val="0"/>
        <w:adjustRightInd w:val="0"/>
        <w:spacing w:after="0" w:line="240" w:lineRule="auto"/>
        <w:ind w:left="0" w:firstLine="709"/>
        <w:jc w:val="both"/>
        <w:rPr>
          <w:rFonts w:ascii="Times New Roman" w:eastAsia="Calibri" w:hAnsi="Times New Roman" w:cs="Times New Roman"/>
          <w:color w:val="000000"/>
          <w:sz w:val="24"/>
          <w:szCs w:val="24"/>
          <w:u w:val="single"/>
        </w:rPr>
      </w:pPr>
      <w:r w:rsidRPr="0047064E">
        <w:rPr>
          <w:rFonts w:ascii="Times New Roman" w:hAnsi="Times New Roman" w:cs="Times New Roman"/>
          <w:color w:val="000000"/>
          <w:sz w:val="24"/>
          <w:szCs w:val="24"/>
        </w:rPr>
        <w:t>Когамов М.Ч. Комментарий к Уголовно-процессуальному кодекса РК. Общая и Особенная части. - Алматы, 2008. – 896 с.</w:t>
      </w:r>
    </w:p>
    <w:p w:rsidR="000824B0" w:rsidRPr="0047064E" w:rsidRDefault="000824B0" w:rsidP="0079722B">
      <w:pPr>
        <w:numPr>
          <w:ilvl w:val="0"/>
          <w:numId w:val="46"/>
        </w:numPr>
        <w:tabs>
          <w:tab w:val="left" w:pos="426"/>
        </w:tabs>
        <w:autoSpaceDE w:val="0"/>
        <w:autoSpaceDN w:val="0"/>
        <w:adjustRightInd w:val="0"/>
        <w:spacing w:after="0" w:line="240" w:lineRule="auto"/>
        <w:ind w:left="0" w:firstLine="709"/>
        <w:jc w:val="both"/>
        <w:rPr>
          <w:rFonts w:ascii="Times New Roman" w:eastAsia="Calibri" w:hAnsi="Times New Roman" w:cs="Times New Roman"/>
          <w:color w:val="000000"/>
          <w:sz w:val="24"/>
          <w:szCs w:val="24"/>
          <w:u w:val="single"/>
        </w:rPr>
      </w:pPr>
      <w:r w:rsidRPr="0047064E">
        <w:rPr>
          <w:rFonts w:ascii="Times New Roman" w:hAnsi="Times New Roman" w:cs="Times New Roman"/>
          <w:sz w:val="24"/>
          <w:szCs w:val="24"/>
        </w:rPr>
        <w:t>Комментарий к Уголовному кодексу Республики Казахстан. Алматы, Под ред. Борчашвили И.Ш. , 2007, 808 с.</w:t>
      </w:r>
    </w:p>
    <w:p w:rsidR="000824B0" w:rsidRPr="0047064E" w:rsidRDefault="000824B0" w:rsidP="0079722B">
      <w:pPr>
        <w:numPr>
          <w:ilvl w:val="0"/>
          <w:numId w:val="46"/>
        </w:numPr>
        <w:tabs>
          <w:tab w:val="left" w:pos="426"/>
        </w:tabs>
        <w:autoSpaceDE w:val="0"/>
        <w:autoSpaceDN w:val="0"/>
        <w:adjustRightInd w:val="0"/>
        <w:spacing w:after="0" w:line="240" w:lineRule="auto"/>
        <w:ind w:left="0" w:firstLine="709"/>
        <w:jc w:val="both"/>
        <w:rPr>
          <w:rFonts w:ascii="Times New Roman" w:eastAsia="Calibri" w:hAnsi="Times New Roman" w:cs="Times New Roman"/>
          <w:color w:val="000000"/>
          <w:sz w:val="24"/>
          <w:szCs w:val="24"/>
          <w:u w:val="single"/>
        </w:rPr>
      </w:pPr>
      <w:r w:rsidRPr="0047064E">
        <w:rPr>
          <w:rFonts w:ascii="Times New Roman" w:eastAsia="Calibri" w:hAnsi="Times New Roman" w:cs="Times New Roman"/>
          <w:color w:val="000000"/>
          <w:sz w:val="24"/>
          <w:szCs w:val="24"/>
        </w:rPr>
        <w:t xml:space="preserve">Уголовное право. Общая и Особенная части: Учебник / Под общ.ред. М.П. Журавлева, С.И. Никулина. - 3-e изд., перераб. и доп. - М.: Норма: НИЦ ИНФРА-М, 2014. - 784 с. </w:t>
      </w:r>
    </w:p>
    <w:p w:rsidR="000824B0" w:rsidRPr="0047064E" w:rsidRDefault="000824B0" w:rsidP="0047064E">
      <w:pPr>
        <w:pStyle w:val="Default"/>
        <w:ind w:firstLine="709"/>
        <w:rPr>
          <w:u w:val="single"/>
        </w:rPr>
      </w:pPr>
      <w:r w:rsidRPr="0047064E">
        <w:rPr>
          <w:u w:val="single"/>
        </w:rPr>
        <w:t>Дополнительная литература</w:t>
      </w:r>
    </w:p>
    <w:p w:rsidR="000824B0" w:rsidRPr="0047064E" w:rsidRDefault="000824B0" w:rsidP="0047064E">
      <w:pPr>
        <w:pStyle w:val="Default"/>
        <w:ind w:firstLine="709"/>
        <w:contextualSpacing/>
        <w:jc w:val="both"/>
      </w:pPr>
      <w:r w:rsidRPr="0047064E">
        <w:t xml:space="preserve">1. Горелик А.С., Лобанова Л. В. Преступления против правосудия. СПб., 2005. </w:t>
      </w:r>
    </w:p>
    <w:p w:rsidR="000824B0" w:rsidRPr="0047064E" w:rsidRDefault="000824B0" w:rsidP="0047064E">
      <w:pPr>
        <w:pStyle w:val="Default"/>
        <w:ind w:firstLine="709"/>
        <w:contextualSpacing/>
        <w:jc w:val="both"/>
      </w:pPr>
      <w:r w:rsidRPr="0047064E">
        <w:t xml:space="preserve">2. Лобанова Л.В. Преступления против правосудия: общая характеристика и классификация. Волгоград, 2004. </w:t>
      </w:r>
    </w:p>
    <w:p w:rsidR="000824B0" w:rsidRPr="0047064E" w:rsidRDefault="000824B0" w:rsidP="0047064E">
      <w:pPr>
        <w:pStyle w:val="Default"/>
        <w:ind w:firstLine="709"/>
        <w:contextualSpacing/>
        <w:jc w:val="both"/>
      </w:pPr>
      <w:r w:rsidRPr="0047064E">
        <w:t xml:space="preserve">3. Практикум по уголовному праву России / Под ред. проф. Ф.Р. Сундурова, М.В. Талан, И.А. Тарханова. – М.: Статут, 2014. – 520 с.  </w:t>
      </w:r>
    </w:p>
    <w:p w:rsidR="000824B0" w:rsidRPr="0047064E" w:rsidRDefault="000824B0" w:rsidP="0047064E">
      <w:pPr>
        <w:pStyle w:val="Default"/>
        <w:ind w:firstLine="709"/>
        <w:contextualSpacing/>
        <w:jc w:val="both"/>
      </w:pPr>
      <w:r w:rsidRPr="0047064E">
        <w:t xml:space="preserve">4. Чучаев А.И. Преступления против правосудия: Научно-практический ком-ментарий. Ульяновск, 1997. </w:t>
      </w:r>
    </w:p>
    <w:p w:rsidR="001940E7" w:rsidRDefault="001940E7" w:rsidP="0047064E">
      <w:pPr>
        <w:autoSpaceDE w:val="0"/>
        <w:autoSpaceDN w:val="0"/>
        <w:adjustRightInd w:val="0"/>
        <w:spacing w:after="0" w:line="240" w:lineRule="auto"/>
        <w:ind w:firstLine="709"/>
        <w:jc w:val="both"/>
        <w:rPr>
          <w:rFonts w:ascii="Times New Roman" w:eastAsia="Calibri" w:hAnsi="Times New Roman" w:cs="Times New Roman"/>
          <w:sz w:val="24"/>
          <w:szCs w:val="24"/>
          <w:lang w:val="kk-KZ" w:eastAsia="en-US"/>
        </w:rPr>
      </w:pPr>
    </w:p>
    <w:p w:rsidR="003304B7" w:rsidRPr="0047064E" w:rsidRDefault="003304B7" w:rsidP="0047064E">
      <w:pPr>
        <w:shd w:val="clear" w:color="auto" w:fill="FFFFFF"/>
        <w:spacing w:after="0" w:line="240" w:lineRule="auto"/>
        <w:ind w:left="-57" w:firstLine="709"/>
        <w:jc w:val="both"/>
        <w:rPr>
          <w:rFonts w:ascii="Times New Roman" w:hAnsi="Times New Roman" w:cs="Times New Roman"/>
          <w:color w:val="000000"/>
          <w:sz w:val="24"/>
          <w:szCs w:val="24"/>
          <w:lang w:val="kk-KZ"/>
        </w:rPr>
      </w:pPr>
    </w:p>
    <w:p w:rsidR="003304B7" w:rsidRDefault="003304B7" w:rsidP="0047064E">
      <w:pPr>
        <w:shd w:val="clear" w:color="auto" w:fill="FFFFFF"/>
        <w:spacing w:after="0" w:line="240" w:lineRule="auto"/>
        <w:ind w:left="-57" w:firstLine="709"/>
        <w:jc w:val="both"/>
        <w:rPr>
          <w:rFonts w:ascii="Times New Roman" w:hAnsi="Times New Roman" w:cs="Times New Roman"/>
          <w:color w:val="000000"/>
          <w:sz w:val="24"/>
          <w:szCs w:val="24"/>
          <w:lang w:val="kk-KZ"/>
        </w:rPr>
      </w:pPr>
    </w:p>
    <w:p w:rsidR="00D36F85" w:rsidRDefault="00D36F85" w:rsidP="0047064E">
      <w:pPr>
        <w:shd w:val="clear" w:color="auto" w:fill="FFFFFF"/>
        <w:spacing w:after="0" w:line="240" w:lineRule="auto"/>
        <w:ind w:left="-57" w:firstLine="709"/>
        <w:jc w:val="both"/>
        <w:rPr>
          <w:rFonts w:ascii="Times New Roman" w:hAnsi="Times New Roman" w:cs="Times New Roman"/>
          <w:color w:val="000000"/>
          <w:sz w:val="24"/>
          <w:szCs w:val="24"/>
          <w:lang w:val="kk-KZ"/>
        </w:rPr>
      </w:pPr>
    </w:p>
    <w:p w:rsidR="00D36F85" w:rsidRDefault="00D36F85" w:rsidP="0047064E">
      <w:pPr>
        <w:shd w:val="clear" w:color="auto" w:fill="FFFFFF"/>
        <w:spacing w:after="0" w:line="240" w:lineRule="auto"/>
        <w:ind w:left="-57" w:firstLine="709"/>
        <w:jc w:val="both"/>
        <w:rPr>
          <w:rFonts w:ascii="Times New Roman" w:hAnsi="Times New Roman" w:cs="Times New Roman"/>
          <w:color w:val="000000"/>
          <w:sz w:val="24"/>
          <w:szCs w:val="24"/>
          <w:lang w:val="kk-KZ"/>
        </w:rPr>
      </w:pPr>
    </w:p>
    <w:p w:rsidR="00D36F85" w:rsidRDefault="00D36F85" w:rsidP="0047064E">
      <w:pPr>
        <w:shd w:val="clear" w:color="auto" w:fill="FFFFFF"/>
        <w:spacing w:after="0" w:line="240" w:lineRule="auto"/>
        <w:ind w:left="-57" w:firstLine="709"/>
        <w:jc w:val="both"/>
        <w:rPr>
          <w:rFonts w:ascii="Times New Roman" w:hAnsi="Times New Roman" w:cs="Times New Roman"/>
          <w:color w:val="000000"/>
          <w:sz w:val="24"/>
          <w:szCs w:val="24"/>
          <w:lang w:val="kk-KZ"/>
        </w:rPr>
      </w:pPr>
    </w:p>
    <w:p w:rsidR="00D36F85" w:rsidRDefault="00D36F85" w:rsidP="0047064E">
      <w:pPr>
        <w:shd w:val="clear" w:color="auto" w:fill="FFFFFF"/>
        <w:spacing w:after="0" w:line="240" w:lineRule="auto"/>
        <w:ind w:left="-57" w:firstLine="709"/>
        <w:jc w:val="both"/>
        <w:rPr>
          <w:rFonts w:ascii="Times New Roman" w:hAnsi="Times New Roman" w:cs="Times New Roman"/>
          <w:color w:val="000000"/>
          <w:sz w:val="24"/>
          <w:szCs w:val="24"/>
          <w:lang w:val="kk-KZ"/>
        </w:rPr>
      </w:pPr>
    </w:p>
    <w:p w:rsidR="00D36F85" w:rsidRDefault="00D36F85" w:rsidP="0047064E">
      <w:pPr>
        <w:shd w:val="clear" w:color="auto" w:fill="FFFFFF"/>
        <w:spacing w:after="0" w:line="240" w:lineRule="auto"/>
        <w:ind w:left="-57" w:firstLine="709"/>
        <w:jc w:val="both"/>
        <w:rPr>
          <w:rFonts w:ascii="Times New Roman" w:hAnsi="Times New Roman" w:cs="Times New Roman"/>
          <w:color w:val="000000"/>
          <w:sz w:val="24"/>
          <w:szCs w:val="24"/>
          <w:lang w:val="kk-KZ"/>
        </w:rPr>
      </w:pPr>
    </w:p>
    <w:p w:rsidR="00D36F85" w:rsidRPr="0047064E" w:rsidRDefault="00D36F85" w:rsidP="0047064E">
      <w:pPr>
        <w:shd w:val="clear" w:color="auto" w:fill="FFFFFF"/>
        <w:spacing w:after="0" w:line="240" w:lineRule="auto"/>
        <w:ind w:left="-57" w:firstLine="709"/>
        <w:jc w:val="both"/>
        <w:rPr>
          <w:rFonts w:ascii="Times New Roman" w:hAnsi="Times New Roman" w:cs="Times New Roman"/>
          <w:color w:val="000000"/>
          <w:sz w:val="24"/>
          <w:szCs w:val="24"/>
          <w:lang w:val="kk-KZ"/>
        </w:rPr>
      </w:pPr>
    </w:p>
    <w:p w:rsidR="003304B7" w:rsidRPr="0047064E" w:rsidRDefault="003304B7" w:rsidP="0047064E">
      <w:pPr>
        <w:shd w:val="clear" w:color="auto" w:fill="FFFFFF"/>
        <w:spacing w:after="0" w:line="240" w:lineRule="auto"/>
        <w:ind w:left="-57" w:firstLine="709"/>
        <w:jc w:val="both"/>
        <w:rPr>
          <w:rFonts w:ascii="Times New Roman" w:hAnsi="Times New Roman" w:cs="Times New Roman"/>
          <w:color w:val="000000"/>
          <w:sz w:val="24"/>
          <w:szCs w:val="24"/>
          <w:lang w:val="kk-KZ"/>
        </w:rPr>
      </w:pPr>
    </w:p>
    <w:p w:rsidR="003304B7" w:rsidRPr="0047064E" w:rsidRDefault="003304B7" w:rsidP="0047064E">
      <w:pPr>
        <w:pStyle w:val="a7"/>
        <w:widowControl w:val="0"/>
        <w:autoSpaceDE w:val="0"/>
        <w:autoSpaceDN w:val="0"/>
        <w:adjustRightInd w:val="0"/>
        <w:spacing w:after="0" w:line="240" w:lineRule="auto"/>
        <w:ind w:left="360" w:right="-5"/>
        <w:jc w:val="both"/>
        <w:rPr>
          <w:rFonts w:ascii="Times New Roman" w:hAnsi="Times New Roman" w:cs="Times New Roman"/>
          <w:b/>
          <w:bCs/>
          <w:sz w:val="24"/>
          <w:szCs w:val="24"/>
          <w:lang w:val="kk-KZ"/>
        </w:rPr>
      </w:pPr>
    </w:p>
    <w:p w:rsidR="003304B7" w:rsidRPr="0047064E" w:rsidRDefault="003304B7" w:rsidP="0047064E">
      <w:pPr>
        <w:pStyle w:val="a7"/>
        <w:widowControl w:val="0"/>
        <w:autoSpaceDE w:val="0"/>
        <w:autoSpaceDN w:val="0"/>
        <w:adjustRightInd w:val="0"/>
        <w:spacing w:after="0" w:line="240" w:lineRule="auto"/>
        <w:ind w:left="360" w:right="-5"/>
        <w:jc w:val="both"/>
        <w:rPr>
          <w:rFonts w:ascii="Times New Roman" w:hAnsi="Times New Roman" w:cs="Times New Roman"/>
          <w:b/>
          <w:bCs/>
          <w:sz w:val="24"/>
          <w:szCs w:val="24"/>
          <w:lang w:val="kk-KZ"/>
        </w:rPr>
      </w:pPr>
    </w:p>
    <w:p w:rsidR="003304B7" w:rsidRPr="0047064E" w:rsidRDefault="003304B7" w:rsidP="0047064E">
      <w:pPr>
        <w:pStyle w:val="a7"/>
        <w:widowControl w:val="0"/>
        <w:autoSpaceDE w:val="0"/>
        <w:autoSpaceDN w:val="0"/>
        <w:adjustRightInd w:val="0"/>
        <w:spacing w:after="0" w:line="240" w:lineRule="auto"/>
        <w:ind w:left="360" w:right="-5"/>
        <w:jc w:val="both"/>
        <w:rPr>
          <w:rFonts w:ascii="Times New Roman" w:hAnsi="Times New Roman" w:cs="Times New Roman"/>
          <w:b/>
          <w:bCs/>
          <w:sz w:val="24"/>
          <w:szCs w:val="24"/>
          <w:lang w:val="kk-KZ"/>
        </w:rPr>
      </w:pPr>
    </w:p>
    <w:p w:rsidR="003304B7" w:rsidRPr="0047064E" w:rsidRDefault="003304B7" w:rsidP="0047064E">
      <w:pPr>
        <w:pStyle w:val="a7"/>
        <w:widowControl w:val="0"/>
        <w:autoSpaceDE w:val="0"/>
        <w:autoSpaceDN w:val="0"/>
        <w:adjustRightInd w:val="0"/>
        <w:spacing w:after="0" w:line="240" w:lineRule="auto"/>
        <w:ind w:left="360" w:right="-5"/>
        <w:jc w:val="both"/>
        <w:rPr>
          <w:rFonts w:ascii="Times New Roman" w:hAnsi="Times New Roman" w:cs="Times New Roman"/>
          <w:b/>
          <w:bCs/>
          <w:sz w:val="24"/>
          <w:szCs w:val="24"/>
          <w:lang w:val="kk-KZ"/>
        </w:rPr>
      </w:pPr>
    </w:p>
    <w:p w:rsidR="003304B7" w:rsidRPr="0047064E" w:rsidRDefault="003304B7" w:rsidP="0047064E">
      <w:pPr>
        <w:pStyle w:val="a7"/>
        <w:widowControl w:val="0"/>
        <w:autoSpaceDE w:val="0"/>
        <w:autoSpaceDN w:val="0"/>
        <w:adjustRightInd w:val="0"/>
        <w:spacing w:after="0" w:line="240" w:lineRule="auto"/>
        <w:ind w:left="360" w:right="-5"/>
        <w:jc w:val="both"/>
        <w:rPr>
          <w:rFonts w:ascii="Times New Roman" w:hAnsi="Times New Roman" w:cs="Times New Roman"/>
          <w:b/>
          <w:bCs/>
          <w:sz w:val="24"/>
          <w:szCs w:val="24"/>
          <w:lang w:val="kk-KZ"/>
        </w:rPr>
      </w:pPr>
    </w:p>
    <w:p w:rsidR="003304B7" w:rsidRPr="0047064E" w:rsidRDefault="003304B7" w:rsidP="0047064E">
      <w:pPr>
        <w:pStyle w:val="a7"/>
        <w:widowControl w:val="0"/>
        <w:autoSpaceDE w:val="0"/>
        <w:autoSpaceDN w:val="0"/>
        <w:adjustRightInd w:val="0"/>
        <w:spacing w:after="0" w:line="240" w:lineRule="auto"/>
        <w:ind w:left="360" w:right="-5"/>
        <w:jc w:val="both"/>
        <w:rPr>
          <w:rFonts w:ascii="Times New Roman" w:hAnsi="Times New Roman" w:cs="Times New Roman"/>
          <w:b/>
          <w:bCs/>
          <w:sz w:val="24"/>
          <w:szCs w:val="24"/>
          <w:lang w:val="kk-KZ"/>
        </w:rPr>
      </w:pPr>
    </w:p>
    <w:p w:rsidR="00DA53C0" w:rsidRPr="0047064E" w:rsidRDefault="00DA53C0" w:rsidP="0047064E">
      <w:pPr>
        <w:spacing w:after="0" w:line="240" w:lineRule="auto"/>
        <w:jc w:val="both"/>
        <w:rPr>
          <w:rFonts w:ascii="Times New Roman" w:hAnsi="Times New Roman" w:cs="Times New Roman"/>
          <w:sz w:val="24"/>
          <w:szCs w:val="24"/>
        </w:rPr>
      </w:pPr>
    </w:p>
    <w:p w:rsidR="00DA53C0" w:rsidRPr="0047064E" w:rsidRDefault="00DA53C0" w:rsidP="0047064E">
      <w:pPr>
        <w:spacing w:after="0" w:line="240" w:lineRule="auto"/>
        <w:jc w:val="both"/>
        <w:rPr>
          <w:rFonts w:ascii="Times New Roman" w:hAnsi="Times New Roman" w:cs="Times New Roman"/>
          <w:sz w:val="24"/>
          <w:szCs w:val="24"/>
        </w:rPr>
      </w:pPr>
    </w:p>
    <w:p w:rsidR="00DA53C0" w:rsidRPr="0047064E" w:rsidRDefault="00DA53C0" w:rsidP="0047064E">
      <w:pPr>
        <w:spacing w:after="0" w:line="240" w:lineRule="auto"/>
        <w:jc w:val="both"/>
        <w:rPr>
          <w:rFonts w:ascii="Times New Roman" w:hAnsi="Times New Roman" w:cs="Times New Roman"/>
          <w:sz w:val="24"/>
          <w:szCs w:val="24"/>
        </w:rPr>
      </w:pPr>
    </w:p>
    <w:p w:rsidR="00DA53C0" w:rsidRPr="0047064E" w:rsidRDefault="00DA53C0" w:rsidP="0047064E">
      <w:pPr>
        <w:spacing w:after="0" w:line="240" w:lineRule="auto"/>
        <w:jc w:val="both"/>
        <w:rPr>
          <w:rFonts w:ascii="Times New Roman" w:hAnsi="Times New Roman" w:cs="Times New Roman"/>
          <w:sz w:val="24"/>
          <w:szCs w:val="24"/>
        </w:rPr>
      </w:pPr>
    </w:p>
    <w:p w:rsidR="00DA53C0" w:rsidRPr="0047064E" w:rsidRDefault="00DA53C0" w:rsidP="0047064E">
      <w:pPr>
        <w:spacing w:after="0" w:line="240" w:lineRule="auto"/>
        <w:jc w:val="both"/>
        <w:rPr>
          <w:rFonts w:ascii="Times New Roman" w:hAnsi="Times New Roman" w:cs="Times New Roman"/>
          <w:sz w:val="24"/>
          <w:szCs w:val="24"/>
        </w:rPr>
      </w:pPr>
    </w:p>
    <w:p w:rsidR="00DA53C0" w:rsidRDefault="00DA53C0" w:rsidP="0047064E">
      <w:pPr>
        <w:spacing w:after="0" w:line="240" w:lineRule="auto"/>
        <w:jc w:val="both"/>
        <w:rPr>
          <w:rFonts w:ascii="Times New Roman" w:hAnsi="Times New Roman" w:cs="Times New Roman"/>
          <w:sz w:val="24"/>
          <w:szCs w:val="24"/>
          <w:lang w:val="kk-KZ"/>
        </w:rPr>
      </w:pPr>
    </w:p>
    <w:p w:rsidR="00C427D7" w:rsidRDefault="00C427D7" w:rsidP="0047064E">
      <w:pPr>
        <w:spacing w:after="0" w:line="240" w:lineRule="auto"/>
        <w:jc w:val="both"/>
        <w:rPr>
          <w:rFonts w:ascii="Times New Roman" w:hAnsi="Times New Roman" w:cs="Times New Roman"/>
          <w:sz w:val="24"/>
          <w:szCs w:val="24"/>
          <w:lang w:val="kk-KZ"/>
        </w:rPr>
      </w:pPr>
    </w:p>
    <w:p w:rsidR="00C427D7" w:rsidRDefault="00C427D7" w:rsidP="0047064E">
      <w:pPr>
        <w:spacing w:after="0" w:line="240" w:lineRule="auto"/>
        <w:jc w:val="both"/>
        <w:rPr>
          <w:rFonts w:ascii="Times New Roman" w:hAnsi="Times New Roman" w:cs="Times New Roman"/>
          <w:sz w:val="24"/>
          <w:szCs w:val="24"/>
          <w:lang w:val="kk-KZ"/>
        </w:rPr>
      </w:pPr>
    </w:p>
    <w:p w:rsidR="00C427D7" w:rsidRDefault="00C427D7" w:rsidP="0047064E">
      <w:pPr>
        <w:spacing w:after="0" w:line="240" w:lineRule="auto"/>
        <w:jc w:val="both"/>
        <w:rPr>
          <w:rFonts w:ascii="Times New Roman" w:hAnsi="Times New Roman" w:cs="Times New Roman"/>
          <w:sz w:val="24"/>
          <w:szCs w:val="24"/>
          <w:lang w:val="kk-KZ"/>
        </w:rPr>
      </w:pPr>
    </w:p>
    <w:p w:rsidR="00C427D7" w:rsidRDefault="00C427D7" w:rsidP="0047064E">
      <w:pPr>
        <w:spacing w:after="0" w:line="240" w:lineRule="auto"/>
        <w:jc w:val="both"/>
        <w:rPr>
          <w:rFonts w:ascii="Times New Roman" w:hAnsi="Times New Roman" w:cs="Times New Roman"/>
          <w:sz w:val="24"/>
          <w:szCs w:val="24"/>
          <w:lang w:val="kk-KZ"/>
        </w:rPr>
      </w:pPr>
    </w:p>
    <w:p w:rsidR="00C427D7" w:rsidRDefault="00C427D7" w:rsidP="0047064E">
      <w:pPr>
        <w:spacing w:after="0" w:line="240" w:lineRule="auto"/>
        <w:jc w:val="both"/>
        <w:rPr>
          <w:rFonts w:ascii="Times New Roman" w:hAnsi="Times New Roman" w:cs="Times New Roman"/>
          <w:sz w:val="24"/>
          <w:szCs w:val="24"/>
          <w:lang w:val="kk-KZ"/>
        </w:rPr>
      </w:pPr>
    </w:p>
    <w:p w:rsidR="00C427D7" w:rsidRDefault="00C427D7" w:rsidP="0047064E">
      <w:pPr>
        <w:spacing w:after="0" w:line="240" w:lineRule="auto"/>
        <w:jc w:val="both"/>
        <w:rPr>
          <w:rFonts w:ascii="Times New Roman" w:hAnsi="Times New Roman" w:cs="Times New Roman"/>
          <w:sz w:val="24"/>
          <w:szCs w:val="24"/>
          <w:lang w:val="kk-KZ"/>
        </w:rPr>
      </w:pPr>
    </w:p>
    <w:p w:rsidR="00C427D7" w:rsidRDefault="00C427D7" w:rsidP="0047064E">
      <w:pPr>
        <w:spacing w:after="0" w:line="240" w:lineRule="auto"/>
        <w:jc w:val="both"/>
        <w:rPr>
          <w:rFonts w:ascii="Times New Roman" w:hAnsi="Times New Roman" w:cs="Times New Roman"/>
          <w:sz w:val="24"/>
          <w:szCs w:val="24"/>
          <w:lang w:val="kk-KZ"/>
        </w:rPr>
      </w:pPr>
    </w:p>
    <w:p w:rsidR="00C427D7" w:rsidRPr="00C427D7" w:rsidRDefault="00C427D7" w:rsidP="0047064E">
      <w:pPr>
        <w:spacing w:after="0" w:line="240" w:lineRule="auto"/>
        <w:jc w:val="both"/>
        <w:rPr>
          <w:rFonts w:ascii="Times New Roman" w:hAnsi="Times New Roman" w:cs="Times New Roman"/>
          <w:sz w:val="24"/>
          <w:szCs w:val="24"/>
          <w:lang w:val="kk-KZ"/>
        </w:rPr>
      </w:pPr>
    </w:p>
    <w:p w:rsidR="000E4256" w:rsidRDefault="000E4256" w:rsidP="000E4256">
      <w:pPr>
        <w:jc w:val="center"/>
        <w:rPr>
          <w:color w:val="000000"/>
          <w:sz w:val="28"/>
          <w:szCs w:val="28"/>
        </w:rPr>
      </w:pPr>
      <w:bookmarkStart w:id="3" w:name="_GoBack"/>
      <w:bookmarkEnd w:id="3"/>
    </w:p>
    <w:p w:rsidR="000E4256" w:rsidRPr="000E4256" w:rsidRDefault="000E4256" w:rsidP="000E4256">
      <w:pPr>
        <w:jc w:val="center"/>
        <w:rPr>
          <w:rFonts w:ascii="Times New Roman" w:hAnsi="Times New Roman" w:cs="Times New Roman"/>
          <w:color w:val="000000"/>
          <w:sz w:val="28"/>
          <w:szCs w:val="28"/>
        </w:rPr>
      </w:pPr>
      <w:r w:rsidRPr="000E4256">
        <w:rPr>
          <w:rFonts w:ascii="Times New Roman" w:hAnsi="Times New Roman" w:cs="Times New Roman"/>
          <w:color w:val="000000"/>
          <w:sz w:val="28"/>
          <w:szCs w:val="28"/>
        </w:rPr>
        <w:t>Подписано в печать     .</w:t>
      </w:r>
    </w:p>
    <w:p w:rsidR="000E4256" w:rsidRPr="000E4256" w:rsidRDefault="000E4256" w:rsidP="000E4256">
      <w:pPr>
        <w:jc w:val="center"/>
        <w:rPr>
          <w:rFonts w:ascii="Times New Roman" w:hAnsi="Times New Roman" w:cs="Times New Roman"/>
          <w:color w:val="000000"/>
          <w:sz w:val="28"/>
          <w:szCs w:val="28"/>
        </w:rPr>
      </w:pPr>
      <w:r w:rsidRPr="000E4256">
        <w:rPr>
          <w:rFonts w:ascii="Times New Roman" w:hAnsi="Times New Roman" w:cs="Times New Roman"/>
          <w:color w:val="000000"/>
          <w:sz w:val="28"/>
          <w:szCs w:val="28"/>
        </w:rPr>
        <w:t xml:space="preserve">Формат бумаги     </w:t>
      </w:r>
      <w:r w:rsidRPr="000E4256">
        <w:rPr>
          <w:rFonts w:ascii="Times New Roman" w:hAnsi="Times New Roman" w:cs="Times New Roman"/>
          <w:color w:val="000000"/>
          <w:sz w:val="28"/>
          <w:szCs w:val="28"/>
          <w:vertAlign w:val="superscript"/>
        </w:rPr>
        <w:t xml:space="preserve">x     </w:t>
      </w:r>
      <w:r w:rsidRPr="000E4256">
        <w:rPr>
          <w:rFonts w:ascii="Times New Roman" w:hAnsi="Times New Roman" w:cs="Times New Roman"/>
          <w:color w:val="000000"/>
          <w:sz w:val="28"/>
          <w:szCs w:val="28"/>
        </w:rPr>
        <w:t xml:space="preserve">  1/16</w:t>
      </w:r>
    </w:p>
    <w:p w:rsidR="000E4256" w:rsidRPr="000E4256" w:rsidRDefault="000E4256" w:rsidP="000E4256">
      <w:pPr>
        <w:jc w:val="center"/>
        <w:rPr>
          <w:rFonts w:ascii="Times New Roman" w:hAnsi="Times New Roman" w:cs="Times New Roman"/>
          <w:color w:val="000000"/>
          <w:sz w:val="28"/>
          <w:szCs w:val="28"/>
        </w:rPr>
      </w:pPr>
      <w:r w:rsidRPr="000E4256">
        <w:rPr>
          <w:rFonts w:ascii="Times New Roman" w:hAnsi="Times New Roman" w:cs="Times New Roman"/>
          <w:color w:val="000000"/>
          <w:sz w:val="28"/>
          <w:szCs w:val="28"/>
        </w:rPr>
        <w:t>Бумага типографская. Печать офсетная. Объем     п .л.</w:t>
      </w:r>
    </w:p>
    <w:p w:rsidR="000E4256" w:rsidRPr="000E4256" w:rsidRDefault="000E4256" w:rsidP="000E4256">
      <w:pPr>
        <w:jc w:val="center"/>
        <w:rPr>
          <w:rFonts w:ascii="Times New Roman" w:hAnsi="Times New Roman" w:cs="Times New Roman"/>
          <w:color w:val="000000"/>
          <w:sz w:val="28"/>
          <w:szCs w:val="28"/>
        </w:rPr>
      </w:pPr>
      <w:r w:rsidRPr="000E4256">
        <w:rPr>
          <w:rFonts w:ascii="Times New Roman" w:hAnsi="Times New Roman" w:cs="Times New Roman"/>
          <w:color w:val="000000"/>
          <w:sz w:val="28"/>
          <w:szCs w:val="28"/>
        </w:rPr>
        <w:t xml:space="preserve">Тираж ….экз. Заказ № … </w:t>
      </w:r>
    </w:p>
    <w:p w:rsidR="000E4256" w:rsidRPr="000E4256" w:rsidRDefault="000E4256" w:rsidP="000E4256">
      <w:pPr>
        <w:jc w:val="center"/>
        <w:rPr>
          <w:rFonts w:ascii="Times New Roman" w:hAnsi="Times New Roman" w:cs="Times New Roman"/>
          <w:i/>
          <w:color w:val="000000"/>
          <w:sz w:val="28"/>
          <w:szCs w:val="28"/>
        </w:rPr>
      </w:pPr>
    </w:p>
    <w:p w:rsidR="000E4256" w:rsidRPr="000E4256" w:rsidRDefault="000E4256" w:rsidP="000E4256">
      <w:pPr>
        <w:jc w:val="center"/>
        <w:rPr>
          <w:rFonts w:ascii="Times New Roman" w:hAnsi="Times New Roman" w:cs="Times New Roman"/>
          <w:i/>
          <w:color w:val="000000"/>
          <w:sz w:val="28"/>
          <w:szCs w:val="28"/>
        </w:rPr>
      </w:pPr>
    </w:p>
    <w:p w:rsidR="000E4256" w:rsidRPr="000E4256" w:rsidRDefault="000E4256" w:rsidP="000E4256">
      <w:pPr>
        <w:jc w:val="center"/>
        <w:rPr>
          <w:rFonts w:ascii="Times New Roman" w:hAnsi="Times New Roman" w:cs="Times New Roman"/>
          <w:i/>
          <w:color w:val="000000"/>
          <w:sz w:val="28"/>
          <w:szCs w:val="28"/>
        </w:rPr>
      </w:pPr>
    </w:p>
    <w:p w:rsidR="000E4256" w:rsidRPr="000E4256" w:rsidRDefault="000E4256" w:rsidP="000E4256">
      <w:pPr>
        <w:jc w:val="center"/>
        <w:rPr>
          <w:rFonts w:ascii="Times New Roman" w:hAnsi="Times New Roman" w:cs="Times New Roman"/>
          <w:i/>
          <w:color w:val="000000"/>
          <w:sz w:val="28"/>
          <w:szCs w:val="28"/>
        </w:rPr>
      </w:pPr>
    </w:p>
    <w:p w:rsidR="000E4256" w:rsidRPr="000E4256" w:rsidRDefault="000E4256" w:rsidP="000E4256">
      <w:pPr>
        <w:jc w:val="center"/>
        <w:rPr>
          <w:rFonts w:ascii="Times New Roman" w:hAnsi="Times New Roman" w:cs="Times New Roman"/>
          <w:i/>
          <w:color w:val="000000"/>
          <w:sz w:val="28"/>
          <w:szCs w:val="28"/>
        </w:rPr>
      </w:pPr>
    </w:p>
    <w:p w:rsidR="000E4256" w:rsidRPr="000E4256" w:rsidRDefault="000E4256" w:rsidP="000E4256">
      <w:pPr>
        <w:jc w:val="center"/>
        <w:rPr>
          <w:rFonts w:ascii="Times New Roman" w:hAnsi="Times New Roman" w:cs="Times New Roman"/>
          <w:i/>
          <w:color w:val="000000"/>
          <w:sz w:val="28"/>
          <w:szCs w:val="28"/>
        </w:rPr>
      </w:pPr>
    </w:p>
    <w:p w:rsidR="000E4256" w:rsidRPr="000E4256" w:rsidRDefault="000E4256" w:rsidP="000E4256">
      <w:pPr>
        <w:jc w:val="center"/>
        <w:rPr>
          <w:rFonts w:ascii="Times New Roman" w:hAnsi="Times New Roman" w:cs="Times New Roman"/>
          <w:i/>
          <w:color w:val="000000"/>
          <w:sz w:val="28"/>
          <w:szCs w:val="28"/>
        </w:rPr>
      </w:pPr>
    </w:p>
    <w:p w:rsidR="000E4256" w:rsidRPr="000E4256" w:rsidRDefault="000E4256" w:rsidP="000E4256">
      <w:pPr>
        <w:jc w:val="center"/>
        <w:rPr>
          <w:rFonts w:ascii="Times New Roman" w:hAnsi="Times New Roman" w:cs="Times New Roman"/>
          <w:color w:val="000000"/>
          <w:sz w:val="28"/>
          <w:szCs w:val="28"/>
        </w:rPr>
      </w:pPr>
      <w:r w:rsidRPr="000E4256">
        <w:rPr>
          <w:rFonts w:ascii="Times New Roman" w:hAnsi="Times New Roman" w:cs="Times New Roman"/>
          <w:color w:val="000000"/>
          <w:sz w:val="28"/>
          <w:szCs w:val="28"/>
        </w:rPr>
        <w:t>©  Издание Южно-Казахстанского  государственного университета</w:t>
      </w:r>
    </w:p>
    <w:p w:rsidR="000E4256" w:rsidRPr="000E4256" w:rsidRDefault="000E4256" w:rsidP="000E4256">
      <w:pPr>
        <w:jc w:val="center"/>
        <w:rPr>
          <w:rFonts w:ascii="Times New Roman" w:hAnsi="Times New Roman" w:cs="Times New Roman"/>
          <w:color w:val="000000"/>
          <w:sz w:val="28"/>
          <w:szCs w:val="28"/>
        </w:rPr>
      </w:pPr>
      <w:r w:rsidRPr="000E4256">
        <w:rPr>
          <w:rFonts w:ascii="Times New Roman" w:hAnsi="Times New Roman" w:cs="Times New Roman"/>
          <w:color w:val="000000"/>
          <w:sz w:val="28"/>
          <w:szCs w:val="28"/>
        </w:rPr>
        <w:t>им. М.Ауезова</w:t>
      </w:r>
    </w:p>
    <w:p w:rsidR="000E4256" w:rsidRPr="000E4256" w:rsidRDefault="000E4256" w:rsidP="000E4256">
      <w:pPr>
        <w:jc w:val="center"/>
        <w:rPr>
          <w:rFonts w:ascii="Times New Roman" w:hAnsi="Times New Roman" w:cs="Times New Roman"/>
          <w:color w:val="000000"/>
          <w:sz w:val="28"/>
          <w:szCs w:val="28"/>
        </w:rPr>
      </w:pPr>
    </w:p>
    <w:p w:rsidR="000E4256" w:rsidRPr="000E4256" w:rsidRDefault="000E4256" w:rsidP="000E4256">
      <w:pPr>
        <w:jc w:val="center"/>
        <w:rPr>
          <w:rFonts w:ascii="Times New Roman" w:hAnsi="Times New Roman" w:cs="Times New Roman"/>
          <w:color w:val="000000"/>
          <w:sz w:val="28"/>
          <w:szCs w:val="28"/>
        </w:rPr>
      </w:pPr>
    </w:p>
    <w:p w:rsidR="000E4256" w:rsidRPr="000E4256" w:rsidRDefault="000E4256" w:rsidP="000E4256">
      <w:pPr>
        <w:jc w:val="center"/>
        <w:rPr>
          <w:rFonts w:ascii="Times New Roman" w:hAnsi="Times New Roman" w:cs="Times New Roman"/>
          <w:color w:val="000000"/>
          <w:sz w:val="28"/>
          <w:szCs w:val="28"/>
        </w:rPr>
      </w:pPr>
    </w:p>
    <w:p w:rsidR="000E4256" w:rsidRPr="000E4256" w:rsidRDefault="000E4256" w:rsidP="000E4256">
      <w:pPr>
        <w:jc w:val="center"/>
        <w:rPr>
          <w:rFonts w:ascii="Times New Roman" w:hAnsi="Times New Roman" w:cs="Times New Roman"/>
          <w:color w:val="000000"/>
          <w:sz w:val="28"/>
          <w:szCs w:val="28"/>
        </w:rPr>
      </w:pPr>
    </w:p>
    <w:p w:rsidR="000E4256" w:rsidRPr="000E4256" w:rsidRDefault="000E4256" w:rsidP="000E4256">
      <w:pPr>
        <w:jc w:val="center"/>
        <w:rPr>
          <w:rFonts w:ascii="Times New Roman" w:hAnsi="Times New Roman" w:cs="Times New Roman"/>
          <w:color w:val="000000"/>
          <w:sz w:val="28"/>
          <w:szCs w:val="28"/>
        </w:rPr>
      </w:pPr>
      <w:r w:rsidRPr="000E4256">
        <w:rPr>
          <w:rFonts w:ascii="Times New Roman" w:hAnsi="Times New Roman" w:cs="Times New Roman"/>
          <w:color w:val="000000"/>
          <w:sz w:val="28"/>
          <w:szCs w:val="28"/>
        </w:rPr>
        <w:t>Издательский центр ЮКГУ им. М.Ауезова, г. Шымкент, пр. Тауке хана, 5</w:t>
      </w:r>
    </w:p>
    <w:p w:rsidR="00DA53C0" w:rsidRDefault="00DA53C0" w:rsidP="0047064E">
      <w:pPr>
        <w:spacing w:after="0" w:line="240" w:lineRule="auto"/>
        <w:jc w:val="both"/>
        <w:rPr>
          <w:rFonts w:ascii="Times New Roman" w:hAnsi="Times New Roman" w:cs="Times New Roman"/>
          <w:sz w:val="24"/>
          <w:szCs w:val="24"/>
          <w:lang w:val="kk-KZ"/>
        </w:rPr>
      </w:pPr>
    </w:p>
    <w:p w:rsidR="000E4256" w:rsidRDefault="000E4256" w:rsidP="0047064E">
      <w:pPr>
        <w:spacing w:after="0" w:line="240" w:lineRule="auto"/>
        <w:jc w:val="both"/>
        <w:rPr>
          <w:rFonts w:ascii="Times New Roman" w:hAnsi="Times New Roman" w:cs="Times New Roman"/>
          <w:sz w:val="24"/>
          <w:szCs w:val="24"/>
          <w:lang w:val="kk-KZ"/>
        </w:rPr>
      </w:pPr>
    </w:p>
    <w:p w:rsidR="000E4256" w:rsidRDefault="000E4256" w:rsidP="0047064E">
      <w:pPr>
        <w:spacing w:after="0" w:line="240" w:lineRule="auto"/>
        <w:jc w:val="both"/>
        <w:rPr>
          <w:rFonts w:ascii="Times New Roman" w:hAnsi="Times New Roman" w:cs="Times New Roman"/>
          <w:sz w:val="24"/>
          <w:szCs w:val="24"/>
          <w:lang w:val="kk-KZ"/>
        </w:rPr>
      </w:pPr>
    </w:p>
    <w:p w:rsidR="000E4256" w:rsidRDefault="000E4256" w:rsidP="0047064E">
      <w:pPr>
        <w:spacing w:after="0" w:line="240" w:lineRule="auto"/>
        <w:jc w:val="both"/>
        <w:rPr>
          <w:rFonts w:ascii="Times New Roman" w:hAnsi="Times New Roman" w:cs="Times New Roman"/>
          <w:sz w:val="24"/>
          <w:szCs w:val="24"/>
          <w:lang w:val="kk-KZ"/>
        </w:rPr>
      </w:pPr>
    </w:p>
    <w:p w:rsidR="000E4256" w:rsidRDefault="000E4256" w:rsidP="0047064E">
      <w:pPr>
        <w:spacing w:after="0" w:line="240" w:lineRule="auto"/>
        <w:jc w:val="both"/>
        <w:rPr>
          <w:rFonts w:ascii="Times New Roman" w:hAnsi="Times New Roman" w:cs="Times New Roman"/>
          <w:sz w:val="24"/>
          <w:szCs w:val="24"/>
          <w:lang w:val="kk-KZ"/>
        </w:rPr>
      </w:pPr>
    </w:p>
    <w:p w:rsidR="000E4256" w:rsidRDefault="000E4256" w:rsidP="0047064E">
      <w:pPr>
        <w:spacing w:after="0" w:line="240" w:lineRule="auto"/>
        <w:jc w:val="both"/>
        <w:rPr>
          <w:rFonts w:ascii="Times New Roman" w:hAnsi="Times New Roman" w:cs="Times New Roman"/>
          <w:sz w:val="24"/>
          <w:szCs w:val="24"/>
          <w:lang w:val="kk-KZ"/>
        </w:rPr>
      </w:pPr>
    </w:p>
    <w:sectPr w:rsidR="000E4256" w:rsidSect="00DD383A">
      <w:footerReference w:type="default" r:id="rId15"/>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FEB" w:rsidRDefault="00EE3FEB" w:rsidP="00873C78">
      <w:pPr>
        <w:spacing w:after="0" w:line="240" w:lineRule="auto"/>
      </w:pPr>
      <w:r>
        <w:separator/>
      </w:r>
    </w:p>
  </w:endnote>
  <w:endnote w:type="continuationSeparator" w:id="1">
    <w:p w:rsidR="00EE3FEB" w:rsidRDefault="00EE3FEB" w:rsidP="00873C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imes New R Kaz">
    <w:altName w:val="Times New Roman"/>
    <w:charset w:val="00"/>
    <w:family w:val="roman"/>
    <w:pitch w:val="variable"/>
    <w:sig w:usb0="00000001"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37547"/>
      <w:docPartObj>
        <w:docPartGallery w:val="Page Numbers (Bottom of Page)"/>
        <w:docPartUnique/>
      </w:docPartObj>
    </w:sdtPr>
    <w:sdtContent>
      <w:p w:rsidR="00DF765B" w:rsidRDefault="00DF765B">
        <w:pPr>
          <w:pStyle w:val="af1"/>
          <w:jc w:val="center"/>
        </w:pPr>
        <w:fldSimple w:instr=" PAGE   \* MERGEFORMAT ">
          <w:r w:rsidR="00C427D7">
            <w:rPr>
              <w:noProof/>
            </w:rPr>
            <w:t>40</w:t>
          </w:r>
        </w:fldSimple>
      </w:p>
    </w:sdtContent>
  </w:sdt>
  <w:p w:rsidR="00DF765B" w:rsidRDefault="00DF765B">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FEB" w:rsidRDefault="00EE3FEB" w:rsidP="00873C78">
      <w:pPr>
        <w:spacing w:after="0" w:line="240" w:lineRule="auto"/>
      </w:pPr>
      <w:r>
        <w:separator/>
      </w:r>
    </w:p>
  </w:footnote>
  <w:footnote w:type="continuationSeparator" w:id="1">
    <w:p w:rsidR="00EE3FEB" w:rsidRDefault="00EE3FEB" w:rsidP="00873C7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390A"/>
    <w:multiLevelType w:val="hybridMultilevel"/>
    <w:tmpl w:val="C70ED778"/>
    <w:lvl w:ilvl="0" w:tplc="0419000F">
      <w:start w:val="1"/>
      <w:numFmt w:val="decimal"/>
      <w:lvlText w:val="%1."/>
      <w:lvlJc w:val="left"/>
      <w:pPr>
        <w:ind w:left="720" w:hanging="360"/>
      </w:pPr>
      <w:rPr>
        <w:rFonts w:eastAsia="Times New Roman"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7B58DA"/>
    <w:multiLevelType w:val="hybridMultilevel"/>
    <w:tmpl w:val="F9C80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A93F60"/>
    <w:multiLevelType w:val="hybridMultilevel"/>
    <w:tmpl w:val="7E10B8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C145E8"/>
    <w:multiLevelType w:val="hybridMultilevel"/>
    <w:tmpl w:val="525E717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076445EF"/>
    <w:multiLevelType w:val="hybridMultilevel"/>
    <w:tmpl w:val="8F5E72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8987148"/>
    <w:multiLevelType w:val="hybridMultilevel"/>
    <w:tmpl w:val="4FF275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DC5D2B"/>
    <w:multiLevelType w:val="hybridMultilevel"/>
    <w:tmpl w:val="39E2F3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A047841"/>
    <w:multiLevelType w:val="hybridMultilevel"/>
    <w:tmpl w:val="8F5E72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C472555"/>
    <w:multiLevelType w:val="hybridMultilevel"/>
    <w:tmpl w:val="E3723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8553BB"/>
    <w:multiLevelType w:val="hybridMultilevel"/>
    <w:tmpl w:val="CBB212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0F16681F"/>
    <w:multiLevelType w:val="hybridMultilevel"/>
    <w:tmpl w:val="9AE26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F653781"/>
    <w:multiLevelType w:val="hybridMultilevel"/>
    <w:tmpl w:val="1748A8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4830D2A"/>
    <w:multiLevelType w:val="singleLevel"/>
    <w:tmpl w:val="04190003"/>
    <w:lvl w:ilvl="0">
      <w:start w:val="1"/>
      <w:numFmt w:val="bullet"/>
      <w:lvlText w:val=""/>
      <w:lvlJc w:val="left"/>
      <w:pPr>
        <w:tabs>
          <w:tab w:val="num" w:pos="360"/>
        </w:tabs>
        <w:ind w:left="360" w:hanging="360"/>
      </w:pPr>
      <w:rPr>
        <w:rFonts w:ascii="Symbol" w:hAnsi="Symbol" w:cs="Symbol" w:hint="default"/>
      </w:rPr>
    </w:lvl>
  </w:abstractNum>
  <w:abstractNum w:abstractNumId="13">
    <w:nsid w:val="161E1FD9"/>
    <w:multiLevelType w:val="hybridMultilevel"/>
    <w:tmpl w:val="CDBAF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84E2313"/>
    <w:multiLevelType w:val="hybridMultilevel"/>
    <w:tmpl w:val="8A6AA6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F511162"/>
    <w:multiLevelType w:val="hybridMultilevel"/>
    <w:tmpl w:val="1B6A27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F5A7C7C"/>
    <w:multiLevelType w:val="hybridMultilevel"/>
    <w:tmpl w:val="D1E6EF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39B3D51"/>
    <w:multiLevelType w:val="hybridMultilevel"/>
    <w:tmpl w:val="597C8200"/>
    <w:lvl w:ilvl="0" w:tplc="B1C66BEA">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8">
    <w:nsid w:val="26BE06C4"/>
    <w:multiLevelType w:val="hybridMultilevel"/>
    <w:tmpl w:val="9D229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4215E9"/>
    <w:multiLevelType w:val="hybridMultilevel"/>
    <w:tmpl w:val="5E80A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D932563"/>
    <w:multiLevelType w:val="hybridMultilevel"/>
    <w:tmpl w:val="5F24605A"/>
    <w:lvl w:ilvl="0" w:tplc="9CB69E66">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FD248C1"/>
    <w:multiLevelType w:val="hybridMultilevel"/>
    <w:tmpl w:val="16369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FD47CB"/>
    <w:multiLevelType w:val="hybridMultilevel"/>
    <w:tmpl w:val="8F5E72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1FC51F0"/>
    <w:multiLevelType w:val="hybridMultilevel"/>
    <w:tmpl w:val="419C9412"/>
    <w:lvl w:ilvl="0" w:tplc="0419000F">
      <w:start w:val="1"/>
      <w:numFmt w:val="decimal"/>
      <w:lvlText w:val="%1."/>
      <w:lvlJc w:val="left"/>
      <w:pPr>
        <w:ind w:left="720" w:hanging="360"/>
      </w:pPr>
      <w:rPr>
        <w:rFonts w:eastAsia="Times New Roman"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2D42631"/>
    <w:multiLevelType w:val="hybridMultilevel"/>
    <w:tmpl w:val="D9AEA210"/>
    <w:lvl w:ilvl="0" w:tplc="CEC4C12E">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33016B99"/>
    <w:multiLevelType w:val="hybridMultilevel"/>
    <w:tmpl w:val="478658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3B576C1"/>
    <w:multiLevelType w:val="hybridMultilevel"/>
    <w:tmpl w:val="2FAC336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34834415"/>
    <w:multiLevelType w:val="hybridMultilevel"/>
    <w:tmpl w:val="89C49336"/>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79F1F2D"/>
    <w:multiLevelType w:val="hybridMultilevel"/>
    <w:tmpl w:val="80B62BDC"/>
    <w:lvl w:ilvl="0" w:tplc="646AB6B2">
      <w:start w:val="1"/>
      <w:numFmt w:val="decimal"/>
      <w:lvlText w:val="%1."/>
      <w:lvlJc w:val="left"/>
      <w:pPr>
        <w:tabs>
          <w:tab w:val="num" w:pos="180"/>
        </w:tabs>
        <w:ind w:left="180" w:hanging="360"/>
      </w:pPr>
      <w:rPr>
        <w:rFonts w:hint="default"/>
        <w:color w:val="000000"/>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29">
    <w:nsid w:val="37FA3784"/>
    <w:multiLevelType w:val="hybridMultilevel"/>
    <w:tmpl w:val="E8C09EC0"/>
    <w:lvl w:ilvl="0" w:tplc="87AEBD5C">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30">
    <w:nsid w:val="3947144F"/>
    <w:multiLevelType w:val="hybridMultilevel"/>
    <w:tmpl w:val="CA7C9A6E"/>
    <w:lvl w:ilvl="0" w:tplc="DD1E52EA">
      <w:start w:val="1"/>
      <w:numFmt w:val="decimal"/>
      <w:lvlText w:val="%1."/>
      <w:lvlJc w:val="left"/>
      <w:pPr>
        <w:tabs>
          <w:tab w:val="num" w:pos="180"/>
        </w:tabs>
        <w:ind w:left="18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40041B38"/>
    <w:multiLevelType w:val="hybridMultilevel"/>
    <w:tmpl w:val="F27C42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31B32DF"/>
    <w:multiLevelType w:val="hybridMultilevel"/>
    <w:tmpl w:val="10C6EAE0"/>
    <w:lvl w:ilvl="0" w:tplc="7D8E53C4">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9AA48E4"/>
    <w:multiLevelType w:val="hybridMultilevel"/>
    <w:tmpl w:val="BE0EA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B3E5D01"/>
    <w:multiLevelType w:val="hybridMultilevel"/>
    <w:tmpl w:val="61CC5570"/>
    <w:lvl w:ilvl="0" w:tplc="42F89B74">
      <w:start w:val="1"/>
      <w:numFmt w:val="decimal"/>
      <w:lvlText w:val="%1."/>
      <w:lvlJc w:val="left"/>
      <w:pPr>
        <w:tabs>
          <w:tab w:val="num" w:pos="502"/>
        </w:tabs>
        <w:ind w:left="502"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4E8E5DAA"/>
    <w:multiLevelType w:val="hybridMultilevel"/>
    <w:tmpl w:val="E3723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05A4004"/>
    <w:multiLevelType w:val="hybridMultilevel"/>
    <w:tmpl w:val="5C7C800C"/>
    <w:lvl w:ilvl="0" w:tplc="59740E34">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37">
    <w:nsid w:val="569A258E"/>
    <w:multiLevelType w:val="hybridMultilevel"/>
    <w:tmpl w:val="080AE0D8"/>
    <w:lvl w:ilvl="0" w:tplc="CEC4C12E">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8">
    <w:nsid w:val="585A3616"/>
    <w:multiLevelType w:val="hybridMultilevel"/>
    <w:tmpl w:val="16369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9375858"/>
    <w:multiLevelType w:val="hybridMultilevel"/>
    <w:tmpl w:val="A5148752"/>
    <w:lvl w:ilvl="0" w:tplc="0419000F">
      <w:start w:val="1"/>
      <w:numFmt w:val="decimal"/>
      <w:lvlText w:val="%1."/>
      <w:lvlJc w:val="left"/>
      <w:pPr>
        <w:tabs>
          <w:tab w:val="num" w:pos="360"/>
        </w:tabs>
        <w:ind w:left="360" w:hanging="360"/>
      </w:pPr>
    </w:lvl>
    <w:lvl w:ilvl="1" w:tplc="C7E2B692">
      <w:start w:val="1"/>
      <w:numFmt w:val="decimal"/>
      <w:lvlText w:val="%2."/>
      <w:lvlJc w:val="left"/>
      <w:pPr>
        <w:tabs>
          <w:tab w:val="num" w:pos="1080"/>
        </w:tabs>
        <w:ind w:left="108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0">
    <w:nsid w:val="5D292D1D"/>
    <w:multiLevelType w:val="hybridMultilevel"/>
    <w:tmpl w:val="CEAC3750"/>
    <w:lvl w:ilvl="0" w:tplc="F7C4D91E">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41">
    <w:nsid w:val="66F225C6"/>
    <w:multiLevelType w:val="hybridMultilevel"/>
    <w:tmpl w:val="5EE0403C"/>
    <w:lvl w:ilvl="0" w:tplc="B25AC992">
      <w:start w:val="2"/>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nsid w:val="685C648B"/>
    <w:multiLevelType w:val="hybridMultilevel"/>
    <w:tmpl w:val="16369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8875196"/>
    <w:multiLevelType w:val="hybridMultilevel"/>
    <w:tmpl w:val="3F1C9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273A43"/>
    <w:multiLevelType w:val="hybridMultilevel"/>
    <w:tmpl w:val="2D0C6FCC"/>
    <w:lvl w:ilvl="0" w:tplc="4AE48322">
      <w:start w:val="1"/>
      <w:numFmt w:val="decimal"/>
      <w:lvlText w:val="%1."/>
      <w:lvlJc w:val="left"/>
      <w:pPr>
        <w:tabs>
          <w:tab w:val="num" w:pos="502"/>
        </w:tabs>
        <w:ind w:left="502"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6B2C5674"/>
    <w:multiLevelType w:val="hybridMultilevel"/>
    <w:tmpl w:val="7452CDCC"/>
    <w:lvl w:ilvl="0" w:tplc="B2866ECE">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46">
    <w:nsid w:val="6E477810"/>
    <w:multiLevelType w:val="hybridMultilevel"/>
    <w:tmpl w:val="F962C20A"/>
    <w:lvl w:ilvl="0" w:tplc="C8C24106">
      <w:start w:val="1"/>
      <w:numFmt w:val="decimal"/>
      <w:lvlText w:val="%1."/>
      <w:lvlJc w:val="left"/>
      <w:pPr>
        <w:tabs>
          <w:tab w:val="num" w:pos="180"/>
        </w:tabs>
        <w:ind w:left="180" w:hanging="360"/>
      </w:pPr>
      <w:rPr>
        <w:rFonts w:hint="default"/>
        <w:color w:val="auto"/>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47">
    <w:nsid w:val="703C77BE"/>
    <w:multiLevelType w:val="hybridMultilevel"/>
    <w:tmpl w:val="0BC4DC7C"/>
    <w:lvl w:ilvl="0" w:tplc="8E7E1D4C">
      <w:start w:val="1"/>
      <w:numFmt w:val="decimal"/>
      <w:lvlText w:val="%1."/>
      <w:lvlJc w:val="left"/>
      <w:pPr>
        <w:tabs>
          <w:tab w:val="num" w:pos="1211"/>
        </w:tabs>
        <w:ind w:left="1211" w:hanging="360"/>
      </w:pPr>
      <w:rPr>
        <w:rFonts w:ascii="Times New Roman" w:eastAsia="Calibri" w:hAnsi="Times New Roman"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7CB21D3E"/>
    <w:multiLevelType w:val="hybridMultilevel"/>
    <w:tmpl w:val="49AA5710"/>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FB642D6"/>
    <w:multiLevelType w:val="hybridMultilevel"/>
    <w:tmpl w:val="69A8E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4"/>
  </w:num>
  <w:num w:numId="3">
    <w:abstractNumId w:val="12"/>
  </w:num>
  <w:num w:numId="4">
    <w:abstractNumId w:val="35"/>
  </w:num>
  <w:num w:numId="5">
    <w:abstractNumId w:val="16"/>
  </w:num>
  <w:num w:numId="6">
    <w:abstractNumId w:val="2"/>
  </w:num>
  <w:num w:numId="7">
    <w:abstractNumId w:val="41"/>
  </w:num>
  <w:num w:numId="8">
    <w:abstractNumId w:val="36"/>
  </w:num>
  <w:num w:numId="9">
    <w:abstractNumId w:val="17"/>
  </w:num>
  <w:num w:numId="10">
    <w:abstractNumId w:val="24"/>
  </w:num>
  <w:num w:numId="11">
    <w:abstractNumId w:val="30"/>
  </w:num>
  <w:num w:numId="12">
    <w:abstractNumId w:val="46"/>
  </w:num>
  <w:num w:numId="13">
    <w:abstractNumId w:val="45"/>
  </w:num>
  <w:num w:numId="14">
    <w:abstractNumId w:val="37"/>
  </w:num>
  <w:num w:numId="15">
    <w:abstractNumId w:val="40"/>
  </w:num>
  <w:num w:numId="16">
    <w:abstractNumId w:val="28"/>
  </w:num>
  <w:num w:numId="17">
    <w:abstractNumId w:val="29"/>
  </w:num>
  <w:num w:numId="18">
    <w:abstractNumId w:val="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22"/>
  </w:num>
  <w:num w:numId="23">
    <w:abstractNumId w:val="21"/>
  </w:num>
  <w:num w:numId="24">
    <w:abstractNumId w:val="18"/>
  </w:num>
  <w:num w:numId="25">
    <w:abstractNumId w:val="47"/>
  </w:num>
  <w:num w:numId="26">
    <w:abstractNumId w:val="38"/>
  </w:num>
  <w:num w:numId="27">
    <w:abstractNumId w:val="42"/>
  </w:num>
  <w:num w:numId="28">
    <w:abstractNumId w:val="13"/>
  </w:num>
  <w:num w:numId="29">
    <w:abstractNumId w:val="1"/>
  </w:num>
  <w:num w:numId="30">
    <w:abstractNumId w:val="25"/>
  </w:num>
  <w:num w:numId="31">
    <w:abstractNumId w:val="15"/>
  </w:num>
  <w:num w:numId="32">
    <w:abstractNumId w:val="43"/>
  </w:num>
  <w:num w:numId="33">
    <w:abstractNumId w:val="48"/>
  </w:num>
  <w:num w:numId="34">
    <w:abstractNumId w:val="44"/>
  </w:num>
  <w:num w:numId="35">
    <w:abstractNumId w:val="33"/>
  </w:num>
  <w:num w:numId="36">
    <w:abstractNumId w:val="32"/>
  </w:num>
  <w:num w:numId="37">
    <w:abstractNumId w:val="23"/>
  </w:num>
  <w:num w:numId="38">
    <w:abstractNumId w:val="49"/>
  </w:num>
  <w:num w:numId="39">
    <w:abstractNumId w:val="34"/>
  </w:num>
  <w:num w:numId="40">
    <w:abstractNumId w:val="0"/>
  </w:num>
  <w:num w:numId="41">
    <w:abstractNumId w:val="3"/>
  </w:num>
  <w:num w:numId="42">
    <w:abstractNumId w:val="27"/>
  </w:num>
  <w:num w:numId="43">
    <w:abstractNumId w:val="5"/>
  </w:num>
  <w:num w:numId="44">
    <w:abstractNumId w:val="20"/>
  </w:num>
  <w:num w:numId="45">
    <w:abstractNumId w:val="39"/>
  </w:num>
  <w:num w:numId="46">
    <w:abstractNumId w:val="19"/>
  </w:num>
  <w:num w:numId="47">
    <w:abstractNumId w:val="8"/>
  </w:num>
  <w:num w:numId="48">
    <w:abstractNumId w:val="11"/>
  </w:num>
  <w:num w:numId="49">
    <w:abstractNumId w:val="31"/>
  </w:num>
  <w:num w:numId="50">
    <w:abstractNumId w:val="10"/>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52553"/>
    <w:rsid w:val="00004BFB"/>
    <w:rsid w:val="000060EF"/>
    <w:rsid w:val="00013FA8"/>
    <w:rsid w:val="00015ADC"/>
    <w:rsid w:val="000307EE"/>
    <w:rsid w:val="00032591"/>
    <w:rsid w:val="000558D7"/>
    <w:rsid w:val="000824B0"/>
    <w:rsid w:val="00082E29"/>
    <w:rsid w:val="00092E8D"/>
    <w:rsid w:val="000952D5"/>
    <w:rsid w:val="000B1AE8"/>
    <w:rsid w:val="000C5DF4"/>
    <w:rsid w:val="000D3691"/>
    <w:rsid w:val="000E4256"/>
    <w:rsid w:val="000F1C49"/>
    <w:rsid w:val="000F6E4E"/>
    <w:rsid w:val="001032AF"/>
    <w:rsid w:val="00107C32"/>
    <w:rsid w:val="00121483"/>
    <w:rsid w:val="001810FD"/>
    <w:rsid w:val="00181B24"/>
    <w:rsid w:val="001940E7"/>
    <w:rsid w:val="001949AD"/>
    <w:rsid w:val="001A225F"/>
    <w:rsid w:val="001C2D76"/>
    <w:rsid w:val="001C4FEB"/>
    <w:rsid w:val="002449DF"/>
    <w:rsid w:val="0028669E"/>
    <w:rsid w:val="00293FA3"/>
    <w:rsid w:val="002A6DB7"/>
    <w:rsid w:val="002D2EF4"/>
    <w:rsid w:val="002E0352"/>
    <w:rsid w:val="00306245"/>
    <w:rsid w:val="00327603"/>
    <w:rsid w:val="00327EC9"/>
    <w:rsid w:val="003304B7"/>
    <w:rsid w:val="003503FA"/>
    <w:rsid w:val="00370E47"/>
    <w:rsid w:val="00372902"/>
    <w:rsid w:val="003B2E38"/>
    <w:rsid w:val="003C2237"/>
    <w:rsid w:val="003C2E8C"/>
    <w:rsid w:val="00410410"/>
    <w:rsid w:val="004353EC"/>
    <w:rsid w:val="004468A8"/>
    <w:rsid w:val="0047064E"/>
    <w:rsid w:val="004969B2"/>
    <w:rsid w:val="004974AA"/>
    <w:rsid w:val="005069BB"/>
    <w:rsid w:val="00515EC2"/>
    <w:rsid w:val="00522708"/>
    <w:rsid w:val="0053162C"/>
    <w:rsid w:val="00551D00"/>
    <w:rsid w:val="00560C58"/>
    <w:rsid w:val="00566EE5"/>
    <w:rsid w:val="00574D9D"/>
    <w:rsid w:val="0057537B"/>
    <w:rsid w:val="005B1261"/>
    <w:rsid w:val="005E2CEA"/>
    <w:rsid w:val="005F7E0A"/>
    <w:rsid w:val="00610376"/>
    <w:rsid w:val="00617313"/>
    <w:rsid w:val="00690961"/>
    <w:rsid w:val="006C29E1"/>
    <w:rsid w:val="006C7DED"/>
    <w:rsid w:val="00710A3E"/>
    <w:rsid w:val="007237CD"/>
    <w:rsid w:val="00726CDA"/>
    <w:rsid w:val="00747173"/>
    <w:rsid w:val="00765B8D"/>
    <w:rsid w:val="007726E5"/>
    <w:rsid w:val="0078100C"/>
    <w:rsid w:val="0079637E"/>
    <w:rsid w:val="00796BE8"/>
    <w:rsid w:val="0079722B"/>
    <w:rsid w:val="007C001B"/>
    <w:rsid w:val="007F4C73"/>
    <w:rsid w:val="00801C3D"/>
    <w:rsid w:val="00801E5A"/>
    <w:rsid w:val="00812560"/>
    <w:rsid w:val="00846AF6"/>
    <w:rsid w:val="00857468"/>
    <w:rsid w:val="00873C78"/>
    <w:rsid w:val="00882402"/>
    <w:rsid w:val="008A1F55"/>
    <w:rsid w:val="008A5C15"/>
    <w:rsid w:val="008B38EE"/>
    <w:rsid w:val="008B6975"/>
    <w:rsid w:val="008E54CF"/>
    <w:rsid w:val="00907421"/>
    <w:rsid w:val="0090765F"/>
    <w:rsid w:val="00924DC8"/>
    <w:rsid w:val="00950F40"/>
    <w:rsid w:val="00957D3B"/>
    <w:rsid w:val="00964B02"/>
    <w:rsid w:val="009845C1"/>
    <w:rsid w:val="009A1E85"/>
    <w:rsid w:val="009C7742"/>
    <w:rsid w:val="009D2642"/>
    <w:rsid w:val="00A00909"/>
    <w:rsid w:val="00A040F8"/>
    <w:rsid w:val="00A34709"/>
    <w:rsid w:val="00A511E3"/>
    <w:rsid w:val="00AD2B7D"/>
    <w:rsid w:val="00AF48F1"/>
    <w:rsid w:val="00AF6CD9"/>
    <w:rsid w:val="00B52553"/>
    <w:rsid w:val="00B73291"/>
    <w:rsid w:val="00B819A0"/>
    <w:rsid w:val="00BB04A6"/>
    <w:rsid w:val="00BD50AF"/>
    <w:rsid w:val="00BF0EF4"/>
    <w:rsid w:val="00BF1B33"/>
    <w:rsid w:val="00BF6C96"/>
    <w:rsid w:val="00C02FD6"/>
    <w:rsid w:val="00C06CD8"/>
    <w:rsid w:val="00C255F6"/>
    <w:rsid w:val="00C40496"/>
    <w:rsid w:val="00C427D7"/>
    <w:rsid w:val="00C722FD"/>
    <w:rsid w:val="00C83833"/>
    <w:rsid w:val="00CB2B00"/>
    <w:rsid w:val="00CB3E77"/>
    <w:rsid w:val="00CB5D36"/>
    <w:rsid w:val="00D22383"/>
    <w:rsid w:val="00D331E7"/>
    <w:rsid w:val="00D36F85"/>
    <w:rsid w:val="00D37CED"/>
    <w:rsid w:val="00D50706"/>
    <w:rsid w:val="00D73B54"/>
    <w:rsid w:val="00D81810"/>
    <w:rsid w:val="00D84FBA"/>
    <w:rsid w:val="00D9151C"/>
    <w:rsid w:val="00DA53C0"/>
    <w:rsid w:val="00DD383A"/>
    <w:rsid w:val="00DF0E9A"/>
    <w:rsid w:val="00DF1562"/>
    <w:rsid w:val="00DF765B"/>
    <w:rsid w:val="00E25B05"/>
    <w:rsid w:val="00E31EAE"/>
    <w:rsid w:val="00E41BCB"/>
    <w:rsid w:val="00E643C9"/>
    <w:rsid w:val="00E90ED6"/>
    <w:rsid w:val="00EA13A1"/>
    <w:rsid w:val="00EA527B"/>
    <w:rsid w:val="00EB78CE"/>
    <w:rsid w:val="00ED195B"/>
    <w:rsid w:val="00ED2105"/>
    <w:rsid w:val="00EE3FEB"/>
    <w:rsid w:val="00F209EE"/>
    <w:rsid w:val="00F21AD5"/>
    <w:rsid w:val="00F362A5"/>
    <w:rsid w:val="00F54E97"/>
    <w:rsid w:val="00F72C27"/>
    <w:rsid w:val="00F848CE"/>
    <w:rsid w:val="00F92270"/>
    <w:rsid w:val="00FA64AF"/>
    <w:rsid w:val="00FB029A"/>
    <w:rsid w:val="00FB6730"/>
    <w:rsid w:val="00FC077A"/>
    <w:rsid w:val="00FC1F4E"/>
    <w:rsid w:val="00FC35AB"/>
    <w:rsid w:val="00FC3C56"/>
    <w:rsid w:val="00FC665B"/>
    <w:rsid w:val="00FD790C"/>
    <w:rsid w:val="00FE0E9F"/>
    <w:rsid w:val="00FE41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List 5"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553"/>
    <w:rPr>
      <w:rFonts w:eastAsiaTheme="minorEastAsia"/>
      <w:lang w:eastAsia="ru-RU"/>
    </w:rPr>
  </w:style>
  <w:style w:type="paragraph" w:styleId="1">
    <w:name w:val="heading 1"/>
    <w:basedOn w:val="a"/>
    <w:next w:val="a"/>
    <w:link w:val="10"/>
    <w:uiPriority w:val="9"/>
    <w:qFormat/>
    <w:rsid w:val="001C4F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26C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293FA3"/>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B52553"/>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4">
    <w:name w:val="Основной текст с отступом Знак"/>
    <w:basedOn w:val="a0"/>
    <w:link w:val="a3"/>
    <w:uiPriority w:val="99"/>
    <w:rsid w:val="00B52553"/>
    <w:rPr>
      <w:rFonts w:ascii="Times New Roman" w:eastAsia="Times New Roman" w:hAnsi="Times New Roman" w:cs="Times New Roman"/>
      <w:sz w:val="24"/>
      <w:szCs w:val="20"/>
      <w:lang w:eastAsia="zh-CN"/>
    </w:rPr>
  </w:style>
  <w:style w:type="paragraph" w:styleId="a5">
    <w:name w:val="footnote text"/>
    <w:basedOn w:val="a"/>
    <w:link w:val="a6"/>
    <w:semiHidden/>
    <w:rsid w:val="00B52553"/>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semiHidden/>
    <w:rsid w:val="00B52553"/>
    <w:rPr>
      <w:rFonts w:ascii="Times New Roman" w:eastAsia="Times New Roman" w:hAnsi="Times New Roman" w:cs="Times New Roman"/>
      <w:sz w:val="20"/>
      <w:szCs w:val="20"/>
      <w:lang w:eastAsia="ru-RU"/>
    </w:rPr>
  </w:style>
  <w:style w:type="paragraph" w:styleId="a7">
    <w:name w:val="List Paragraph"/>
    <w:basedOn w:val="a"/>
    <w:uiPriority w:val="34"/>
    <w:qFormat/>
    <w:rsid w:val="00B52553"/>
    <w:pPr>
      <w:ind w:left="720"/>
      <w:contextualSpacing/>
    </w:pPr>
  </w:style>
  <w:style w:type="paragraph" w:styleId="a8">
    <w:name w:val="Title"/>
    <w:basedOn w:val="a"/>
    <w:link w:val="a9"/>
    <w:qFormat/>
    <w:rsid w:val="00B52553"/>
    <w:pPr>
      <w:spacing w:after="0" w:line="240" w:lineRule="auto"/>
      <w:jc w:val="center"/>
    </w:pPr>
    <w:rPr>
      <w:rFonts w:ascii="Times New Roman" w:eastAsia="Times New Roman" w:hAnsi="Times New Roman" w:cs="Times New Roman"/>
      <w:sz w:val="28"/>
      <w:szCs w:val="20"/>
    </w:rPr>
  </w:style>
  <w:style w:type="character" w:customStyle="1" w:styleId="a9">
    <w:name w:val="Название Знак"/>
    <w:basedOn w:val="a0"/>
    <w:link w:val="a8"/>
    <w:rsid w:val="00B52553"/>
    <w:rPr>
      <w:rFonts w:ascii="Times New Roman" w:eastAsia="Times New Roman" w:hAnsi="Times New Roman" w:cs="Times New Roman"/>
      <w:sz w:val="28"/>
      <w:szCs w:val="20"/>
      <w:lang w:eastAsia="ru-RU"/>
    </w:rPr>
  </w:style>
  <w:style w:type="character" w:styleId="aa">
    <w:name w:val="Emphasis"/>
    <w:basedOn w:val="a0"/>
    <w:qFormat/>
    <w:rsid w:val="00B52553"/>
    <w:rPr>
      <w:i/>
      <w:iCs/>
    </w:rPr>
  </w:style>
  <w:style w:type="paragraph" w:styleId="ab">
    <w:name w:val="Normal (Web)"/>
    <w:basedOn w:val="a"/>
    <w:rsid w:val="00B5255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52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B52553"/>
    <w:rPr>
      <w:rFonts w:ascii="Courier New" w:eastAsia="Times New Roman" w:hAnsi="Courier New" w:cs="Courier New"/>
      <w:sz w:val="20"/>
      <w:szCs w:val="20"/>
      <w:lang w:eastAsia="ru-RU"/>
    </w:rPr>
  </w:style>
  <w:style w:type="paragraph" w:customStyle="1" w:styleId="11">
    <w:name w:val="Обычный1"/>
    <w:rsid w:val="00B52553"/>
    <w:pPr>
      <w:widowControl w:val="0"/>
      <w:spacing w:after="0" w:line="240" w:lineRule="auto"/>
      <w:ind w:firstLine="840"/>
    </w:pPr>
    <w:rPr>
      <w:rFonts w:ascii="Times New Roman" w:eastAsia="Times New Roman" w:hAnsi="Times New Roman" w:cs="Times New Roman"/>
      <w:snapToGrid w:val="0"/>
      <w:sz w:val="28"/>
      <w:szCs w:val="20"/>
      <w:lang w:eastAsia="ru-RU"/>
    </w:rPr>
  </w:style>
  <w:style w:type="character" w:customStyle="1" w:styleId="50">
    <w:name w:val="Заголовок 5 Знак"/>
    <w:basedOn w:val="a0"/>
    <w:link w:val="5"/>
    <w:rsid w:val="00293FA3"/>
    <w:rPr>
      <w:rFonts w:ascii="Times New Roman" w:eastAsia="Times New Roman" w:hAnsi="Times New Roman" w:cs="Times New Roman"/>
      <w:b/>
      <w:bCs/>
      <w:i/>
      <w:iCs/>
      <w:sz w:val="26"/>
      <w:szCs w:val="26"/>
      <w:lang w:eastAsia="ru-RU"/>
    </w:rPr>
  </w:style>
  <w:style w:type="paragraph" w:styleId="51">
    <w:name w:val="List 5"/>
    <w:basedOn w:val="a"/>
    <w:rsid w:val="00293FA3"/>
    <w:pPr>
      <w:spacing w:after="0" w:line="240" w:lineRule="auto"/>
      <w:ind w:left="1415" w:hanging="283"/>
    </w:pPr>
    <w:rPr>
      <w:rFonts w:ascii="Times New R Kaz" w:eastAsia="Times New Roman" w:hAnsi="Times New R Kaz" w:cs="Times New Roman"/>
      <w:color w:val="000000"/>
      <w:sz w:val="28"/>
      <w:szCs w:val="20"/>
    </w:rPr>
  </w:style>
  <w:style w:type="paragraph" w:styleId="ac">
    <w:name w:val="Balloon Text"/>
    <w:basedOn w:val="a"/>
    <w:link w:val="ad"/>
    <w:uiPriority w:val="99"/>
    <w:semiHidden/>
    <w:unhideWhenUsed/>
    <w:rsid w:val="00293FA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93FA3"/>
    <w:rPr>
      <w:rFonts w:ascii="Tahoma" w:eastAsiaTheme="minorEastAsia" w:hAnsi="Tahoma" w:cs="Tahoma"/>
      <w:sz w:val="16"/>
      <w:szCs w:val="16"/>
      <w:lang w:eastAsia="ru-RU"/>
    </w:rPr>
  </w:style>
  <w:style w:type="paragraph" w:styleId="3">
    <w:name w:val="Body Text Indent 3"/>
    <w:basedOn w:val="a"/>
    <w:link w:val="30"/>
    <w:uiPriority w:val="99"/>
    <w:semiHidden/>
    <w:unhideWhenUsed/>
    <w:rsid w:val="009C7742"/>
    <w:pPr>
      <w:spacing w:after="120"/>
      <w:ind w:left="283"/>
    </w:pPr>
    <w:rPr>
      <w:sz w:val="16"/>
      <w:szCs w:val="16"/>
    </w:rPr>
  </w:style>
  <w:style w:type="character" w:customStyle="1" w:styleId="30">
    <w:name w:val="Основной текст с отступом 3 Знак"/>
    <w:basedOn w:val="a0"/>
    <w:link w:val="3"/>
    <w:uiPriority w:val="99"/>
    <w:semiHidden/>
    <w:rsid w:val="009C7742"/>
    <w:rPr>
      <w:rFonts w:eastAsiaTheme="minorEastAsia"/>
      <w:sz w:val="16"/>
      <w:szCs w:val="16"/>
      <w:lang w:eastAsia="ru-RU"/>
    </w:rPr>
  </w:style>
  <w:style w:type="character" w:customStyle="1" w:styleId="20">
    <w:name w:val="Заголовок 2 Знак"/>
    <w:basedOn w:val="a0"/>
    <w:link w:val="2"/>
    <w:uiPriority w:val="9"/>
    <w:semiHidden/>
    <w:rsid w:val="00726CDA"/>
    <w:rPr>
      <w:rFonts w:asciiTheme="majorHAnsi" w:eastAsiaTheme="majorEastAsia" w:hAnsiTheme="majorHAnsi" w:cstheme="majorBidi"/>
      <w:b/>
      <w:bCs/>
      <w:color w:val="4F81BD" w:themeColor="accent1"/>
      <w:sz w:val="26"/>
      <w:szCs w:val="26"/>
      <w:lang w:eastAsia="ru-RU"/>
    </w:rPr>
  </w:style>
  <w:style w:type="table" w:styleId="ae">
    <w:name w:val="Table Grid"/>
    <w:basedOn w:val="a1"/>
    <w:uiPriority w:val="99"/>
    <w:rsid w:val="00566E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C4FEB"/>
    <w:rPr>
      <w:rFonts w:asciiTheme="majorHAnsi" w:eastAsiaTheme="majorEastAsia" w:hAnsiTheme="majorHAnsi" w:cstheme="majorBidi"/>
      <w:b/>
      <w:bCs/>
      <w:color w:val="365F91" w:themeColor="accent1" w:themeShade="BF"/>
      <w:sz w:val="28"/>
      <w:szCs w:val="28"/>
      <w:lang w:eastAsia="ru-RU"/>
    </w:rPr>
  </w:style>
  <w:style w:type="paragraph" w:styleId="af">
    <w:name w:val="header"/>
    <w:basedOn w:val="a"/>
    <w:link w:val="af0"/>
    <w:uiPriority w:val="99"/>
    <w:semiHidden/>
    <w:unhideWhenUsed/>
    <w:rsid w:val="00FD790C"/>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FD790C"/>
    <w:rPr>
      <w:rFonts w:eastAsiaTheme="minorEastAsia"/>
      <w:lang w:eastAsia="ru-RU"/>
    </w:rPr>
  </w:style>
  <w:style w:type="paragraph" w:styleId="af1">
    <w:name w:val="footer"/>
    <w:basedOn w:val="a"/>
    <w:link w:val="af2"/>
    <w:uiPriority w:val="99"/>
    <w:unhideWhenUsed/>
    <w:rsid w:val="00FD790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D790C"/>
    <w:rPr>
      <w:rFonts w:eastAsiaTheme="minorEastAsia"/>
      <w:lang w:eastAsia="ru-RU"/>
    </w:rPr>
  </w:style>
  <w:style w:type="paragraph" w:customStyle="1" w:styleId="WW-3">
    <w:name w:val="WW-Основной текст 3"/>
    <w:basedOn w:val="a"/>
    <w:rsid w:val="001A225F"/>
    <w:pPr>
      <w:spacing w:after="0" w:line="240" w:lineRule="auto"/>
      <w:jc w:val="both"/>
    </w:pPr>
    <w:rPr>
      <w:rFonts w:ascii="Times New Roman" w:eastAsia="Times New Roman" w:hAnsi="Times New Roman" w:cs="Times New Roman"/>
      <w:sz w:val="24"/>
      <w:szCs w:val="20"/>
      <w:lang w:val="en-US"/>
    </w:rPr>
  </w:style>
  <w:style w:type="character" w:customStyle="1" w:styleId="apple-converted-space">
    <w:name w:val="apple-converted-space"/>
    <w:rsid w:val="001A225F"/>
  </w:style>
  <w:style w:type="paragraph" w:styleId="af3">
    <w:name w:val="Body Text"/>
    <w:basedOn w:val="a"/>
    <w:link w:val="af4"/>
    <w:uiPriority w:val="99"/>
    <w:semiHidden/>
    <w:unhideWhenUsed/>
    <w:rsid w:val="001A225F"/>
    <w:pPr>
      <w:spacing w:after="120"/>
    </w:pPr>
  </w:style>
  <w:style w:type="character" w:customStyle="1" w:styleId="af4">
    <w:name w:val="Основной текст Знак"/>
    <w:basedOn w:val="a0"/>
    <w:link w:val="af3"/>
    <w:uiPriority w:val="99"/>
    <w:semiHidden/>
    <w:rsid w:val="001A225F"/>
    <w:rPr>
      <w:rFonts w:eastAsiaTheme="minorEastAsia"/>
      <w:lang w:eastAsia="ru-RU"/>
    </w:rPr>
  </w:style>
  <w:style w:type="paragraph" w:customStyle="1" w:styleId="Default">
    <w:name w:val="Default"/>
    <w:rsid w:val="001A225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s0">
    <w:name w:val="s0"/>
    <w:rsid w:val="008B38EE"/>
  </w:style>
  <w:style w:type="character" w:styleId="af5">
    <w:name w:val="page number"/>
    <w:basedOn w:val="a0"/>
    <w:rsid w:val="000307EE"/>
  </w:style>
  <w:style w:type="paragraph" w:styleId="31">
    <w:name w:val="Body Text 3"/>
    <w:basedOn w:val="a"/>
    <w:link w:val="32"/>
    <w:uiPriority w:val="99"/>
    <w:unhideWhenUsed/>
    <w:rsid w:val="009845C1"/>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uiPriority w:val="99"/>
    <w:rsid w:val="009845C1"/>
    <w:rPr>
      <w:rFonts w:ascii="Times New Roman" w:eastAsia="Times New Roman" w:hAnsi="Times New Roman" w:cs="Times New Roman"/>
      <w:sz w:val="16"/>
      <w:szCs w:val="16"/>
    </w:rPr>
  </w:style>
  <w:style w:type="paragraph" w:customStyle="1" w:styleId="21">
    <w:name w:val="Основной текст 21"/>
    <w:basedOn w:val="a"/>
    <w:rsid w:val="009845C1"/>
    <w:pPr>
      <w:spacing w:after="0" w:line="240" w:lineRule="auto"/>
      <w:ind w:firstLine="567"/>
      <w:jc w:val="both"/>
    </w:pPr>
    <w:rPr>
      <w:rFonts w:ascii="Arial" w:eastAsia="Times New Roman" w:hAnsi="Arial" w:cs="Times New Roman"/>
      <w:sz w:val="24"/>
      <w:szCs w:val="20"/>
    </w:rPr>
  </w:style>
  <w:style w:type="character" w:styleId="af6">
    <w:name w:val="Strong"/>
    <w:qFormat/>
    <w:rsid w:val="009845C1"/>
    <w:rPr>
      <w:b/>
      <w:bCs/>
    </w:rPr>
  </w:style>
  <w:style w:type="paragraph" w:styleId="22">
    <w:name w:val="Body Text 2"/>
    <w:basedOn w:val="a"/>
    <w:link w:val="23"/>
    <w:uiPriority w:val="99"/>
    <w:semiHidden/>
    <w:unhideWhenUsed/>
    <w:rsid w:val="009845C1"/>
    <w:pPr>
      <w:spacing w:after="120" w:line="480" w:lineRule="auto"/>
    </w:pPr>
  </w:style>
  <w:style w:type="character" w:customStyle="1" w:styleId="23">
    <w:name w:val="Основной текст 2 Знак"/>
    <w:basedOn w:val="a0"/>
    <w:link w:val="22"/>
    <w:uiPriority w:val="99"/>
    <w:semiHidden/>
    <w:rsid w:val="009845C1"/>
    <w:rPr>
      <w:rFonts w:eastAsiaTheme="minorEastAsia"/>
      <w:lang w:eastAsia="ru-RU"/>
    </w:rPr>
  </w:style>
  <w:style w:type="character" w:styleId="af7">
    <w:name w:val="Hyperlink"/>
    <w:rsid w:val="009845C1"/>
    <w:rPr>
      <w:rFonts w:cs="Times New Roman"/>
      <w:color w:val="0000FF"/>
      <w:u w:val="single"/>
    </w:rPr>
  </w:style>
  <w:style w:type="character" w:customStyle="1" w:styleId="submenu-table">
    <w:name w:val="submenu-table"/>
    <w:rsid w:val="009845C1"/>
  </w:style>
  <w:style w:type="paragraph" w:styleId="24">
    <w:name w:val="Body Text Indent 2"/>
    <w:basedOn w:val="a"/>
    <w:link w:val="25"/>
    <w:uiPriority w:val="99"/>
    <w:semiHidden/>
    <w:unhideWhenUsed/>
    <w:rsid w:val="009845C1"/>
    <w:pPr>
      <w:spacing w:after="120" w:line="480" w:lineRule="auto"/>
      <w:ind w:left="283"/>
    </w:pPr>
  </w:style>
  <w:style w:type="character" w:customStyle="1" w:styleId="25">
    <w:name w:val="Основной текст с отступом 2 Знак"/>
    <w:basedOn w:val="a0"/>
    <w:link w:val="24"/>
    <w:uiPriority w:val="99"/>
    <w:semiHidden/>
    <w:rsid w:val="009845C1"/>
    <w:rPr>
      <w:rFonts w:eastAsiaTheme="minorEastAsia"/>
      <w:lang w:eastAsia="ru-RU"/>
    </w:rPr>
  </w:style>
  <w:style w:type="paragraph" w:customStyle="1" w:styleId="FR1">
    <w:name w:val="FR1"/>
    <w:rsid w:val="009845C1"/>
    <w:pPr>
      <w:widowControl w:val="0"/>
      <w:spacing w:after="0" w:line="300" w:lineRule="auto"/>
      <w:ind w:firstLine="720"/>
      <w:jc w:val="both"/>
    </w:pPr>
    <w:rPr>
      <w:rFonts w:ascii="Times New Roman" w:eastAsia="Times New Roman" w:hAnsi="Times New Roman" w:cs="Times New Roman"/>
      <w:snapToGrid w:val="0"/>
      <w:sz w:val="24"/>
      <w:szCs w:val="20"/>
      <w:lang w:eastAsia="ru-RU"/>
    </w:rPr>
  </w:style>
  <w:style w:type="paragraph" w:styleId="af8">
    <w:name w:val="Plain Text"/>
    <w:aliases w:val="Знак"/>
    <w:basedOn w:val="a"/>
    <w:link w:val="af9"/>
    <w:rsid w:val="009845C1"/>
    <w:pPr>
      <w:keepNext/>
      <w:spacing w:after="0" w:line="360" w:lineRule="auto"/>
      <w:ind w:firstLine="851"/>
      <w:jc w:val="both"/>
    </w:pPr>
    <w:rPr>
      <w:rFonts w:ascii="Courier New" w:eastAsia="Times New Roman" w:hAnsi="Courier New" w:cs="Times New Roman"/>
      <w:sz w:val="20"/>
      <w:szCs w:val="20"/>
    </w:rPr>
  </w:style>
  <w:style w:type="character" w:customStyle="1" w:styleId="af9">
    <w:name w:val="Текст Знак"/>
    <w:aliases w:val="Знак Знак"/>
    <w:basedOn w:val="a0"/>
    <w:link w:val="af8"/>
    <w:rsid w:val="009845C1"/>
    <w:rPr>
      <w:rFonts w:ascii="Courier New" w:eastAsia="Times New Roman" w:hAnsi="Courier Ne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5"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553"/>
    <w:rPr>
      <w:rFonts w:eastAsiaTheme="minorEastAsia"/>
      <w:lang w:eastAsia="ru-RU"/>
    </w:rPr>
  </w:style>
  <w:style w:type="paragraph" w:styleId="1">
    <w:name w:val="heading 1"/>
    <w:basedOn w:val="a"/>
    <w:next w:val="a"/>
    <w:link w:val="10"/>
    <w:uiPriority w:val="9"/>
    <w:qFormat/>
    <w:rsid w:val="001C4F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26C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293FA3"/>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B52553"/>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4">
    <w:name w:val="Основной текст с отступом Знак"/>
    <w:basedOn w:val="a0"/>
    <w:link w:val="a3"/>
    <w:uiPriority w:val="99"/>
    <w:rsid w:val="00B52553"/>
    <w:rPr>
      <w:rFonts w:ascii="Times New Roman" w:eastAsia="Times New Roman" w:hAnsi="Times New Roman" w:cs="Times New Roman"/>
      <w:sz w:val="24"/>
      <w:szCs w:val="20"/>
      <w:lang w:eastAsia="zh-CN"/>
    </w:rPr>
  </w:style>
  <w:style w:type="paragraph" w:styleId="a5">
    <w:name w:val="footnote text"/>
    <w:basedOn w:val="a"/>
    <w:link w:val="a6"/>
    <w:semiHidden/>
    <w:rsid w:val="00B52553"/>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semiHidden/>
    <w:rsid w:val="00B52553"/>
    <w:rPr>
      <w:rFonts w:ascii="Times New Roman" w:eastAsia="Times New Roman" w:hAnsi="Times New Roman" w:cs="Times New Roman"/>
      <w:sz w:val="20"/>
      <w:szCs w:val="20"/>
      <w:lang w:eastAsia="ru-RU"/>
    </w:rPr>
  </w:style>
  <w:style w:type="paragraph" w:styleId="a7">
    <w:name w:val="List Paragraph"/>
    <w:basedOn w:val="a"/>
    <w:uiPriority w:val="99"/>
    <w:qFormat/>
    <w:rsid w:val="00B52553"/>
    <w:pPr>
      <w:ind w:left="720"/>
      <w:contextualSpacing/>
    </w:pPr>
  </w:style>
  <w:style w:type="paragraph" w:styleId="a8">
    <w:name w:val="Title"/>
    <w:basedOn w:val="a"/>
    <w:link w:val="a9"/>
    <w:uiPriority w:val="99"/>
    <w:qFormat/>
    <w:rsid w:val="00B52553"/>
    <w:pPr>
      <w:spacing w:after="0" w:line="240" w:lineRule="auto"/>
      <w:jc w:val="center"/>
    </w:pPr>
    <w:rPr>
      <w:rFonts w:ascii="Times New Roman" w:eastAsia="Times New Roman" w:hAnsi="Times New Roman" w:cs="Times New Roman"/>
      <w:sz w:val="28"/>
      <w:szCs w:val="20"/>
    </w:rPr>
  </w:style>
  <w:style w:type="character" w:customStyle="1" w:styleId="a9">
    <w:name w:val="Название Знак"/>
    <w:basedOn w:val="a0"/>
    <w:link w:val="a8"/>
    <w:uiPriority w:val="99"/>
    <w:rsid w:val="00B52553"/>
    <w:rPr>
      <w:rFonts w:ascii="Times New Roman" w:eastAsia="Times New Roman" w:hAnsi="Times New Roman" w:cs="Times New Roman"/>
      <w:sz w:val="28"/>
      <w:szCs w:val="20"/>
      <w:lang w:eastAsia="ru-RU"/>
    </w:rPr>
  </w:style>
  <w:style w:type="character" w:styleId="aa">
    <w:name w:val="Emphasis"/>
    <w:basedOn w:val="a0"/>
    <w:qFormat/>
    <w:rsid w:val="00B52553"/>
    <w:rPr>
      <w:i/>
      <w:iCs/>
    </w:rPr>
  </w:style>
  <w:style w:type="paragraph" w:styleId="ab">
    <w:name w:val="Normal (Web)"/>
    <w:basedOn w:val="a"/>
    <w:rsid w:val="00B5255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52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B52553"/>
    <w:rPr>
      <w:rFonts w:ascii="Courier New" w:eastAsia="Times New Roman" w:hAnsi="Courier New" w:cs="Courier New"/>
      <w:sz w:val="20"/>
      <w:szCs w:val="20"/>
      <w:lang w:eastAsia="ru-RU"/>
    </w:rPr>
  </w:style>
  <w:style w:type="paragraph" w:customStyle="1" w:styleId="11">
    <w:name w:val="Обычный1"/>
    <w:rsid w:val="00B52553"/>
    <w:pPr>
      <w:widowControl w:val="0"/>
      <w:spacing w:after="0" w:line="240" w:lineRule="auto"/>
      <w:ind w:firstLine="840"/>
    </w:pPr>
    <w:rPr>
      <w:rFonts w:ascii="Times New Roman" w:eastAsia="Times New Roman" w:hAnsi="Times New Roman" w:cs="Times New Roman"/>
      <w:snapToGrid w:val="0"/>
      <w:sz w:val="28"/>
      <w:szCs w:val="20"/>
      <w:lang w:eastAsia="ru-RU"/>
    </w:rPr>
  </w:style>
  <w:style w:type="character" w:customStyle="1" w:styleId="50">
    <w:name w:val="Заголовок 5 Знак"/>
    <w:basedOn w:val="a0"/>
    <w:link w:val="5"/>
    <w:rsid w:val="00293FA3"/>
    <w:rPr>
      <w:rFonts w:ascii="Times New Roman" w:eastAsia="Times New Roman" w:hAnsi="Times New Roman" w:cs="Times New Roman"/>
      <w:b/>
      <w:bCs/>
      <w:i/>
      <w:iCs/>
      <w:sz w:val="26"/>
      <w:szCs w:val="26"/>
      <w:lang w:eastAsia="ru-RU"/>
    </w:rPr>
  </w:style>
  <w:style w:type="paragraph" w:styleId="51">
    <w:name w:val="List 5"/>
    <w:basedOn w:val="a"/>
    <w:rsid w:val="00293FA3"/>
    <w:pPr>
      <w:spacing w:after="0" w:line="240" w:lineRule="auto"/>
      <w:ind w:left="1415" w:hanging="283"/>
    </w:pPr>
    <w:rPr>
      <w:rFonts w:ascii="Times New R Kaz" w:eastAsia="Times New Roman" w:hAnsi="Times New R Kaz" w:cs="Times New Roman"/>
      <w:color w:val="000000"/>
      <w:sz w:val="28"/>
      <w:szCs w:val="20"/>
    </w:rPr>
  </w:style>
  <w:style w:type="paragraph" w:styleId="ac">
    <w:name w:val="Balloon Text"/>
    <w:basedOn w:val="a"/>
    <w:link w:val="ad"/>
    <w:uiPriority w:val="99"/>
    <w:semiHidden/>
    <w:unhideWhenUsed/>
    <w:rsid w:val="00293FA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93FA3"/>
    <w:rPr>
      <w:rFonts w:ascii="Tahoma" w:eastAsiaTheme="minorEastAsia" w:hAnsi="Tahoma" w:cs="Tahoma"/>
      <w:sz w:val="16"/>
      <w:szCs w:val="16"/>
      <w:lang w:eastAsia="ru-RU"/>
    </w:rPr>
  </w:style>
  <w:style w:type="paragraph" w:styleId="3">
    <w:name w:val="Body Text Indent 3"/>
    <w:basedOn w:val="a"/>
    <w:link w:val="30"/>
    <w:uiPriority w:val="99"/>
    <w:semiHidden/>
    <w:unhideWhenUsed/>
    <w:rsid w:val="009C7742"/>
    <w:pPr>
      <w:spacing w:after="120"/>
      <w:ind w:left="283"/>
    </w:pPr>
    <w:rPr>
      <w:sz w:val="16"/>
      <w:szCs w:val="16"/>
    </w:rPr>
  </w:style>
  <w:style w:type="character" w:customStyle="1" w:styleId="30">
    <w:name w:val="Основной текст с отступом 3 Знак"/>
    <w:basedOn w:val="a0"/>
    <w:link w:val="3"/>
    <w:uiPriority w:val="99"/>
    <w:semiHidden/>
    <w:rsid w:val="009C7742"/>
    <w:rPr>
      <w:rFonts w:eastAsiaTheme="minorEastAsia"/>
      <w:sz w:val="16"/>
      <w:szCs w:val="16"/>
      <w:lang w:eastAsia="ru-RU"/>
    </w:rPr>
  </w:style>
  <w:style w:type="character" w:customStyle="1" w:styleId="20">
    <w:name w:val="Заголовок 2 Знак"/>
    <w:basedOn w:val="a0"/>
    <w:link w:val="2"/>
    <w:uiPriority w:val="9"/>
    <w:semiHidden/>
    <w:rsid w:val="00726CDA"/>
    <w:rPr>
      <w:rFonts w:asciiTheme="majorHAnsi" w:eastAsiaTheme="majorEastAsia" w:hAnsiTheme="majorHAnsi" w:cstheme="majorBidi"/>
      <w:b/>
      <w:bCs/>
      <w:color w:val="4F81BD" w:themeColor="accent1"/>
      <w:sz w:val="26"/>
      <w:szCs w:val="26"/>
      <w:lang w:eastAsia="ru-RU"/>
    </w:rPr>
  </w:style>
  <w:style w:type="table" w:styleId="ae">
    <w:name w:val="Table Grid"/>
    <w:basedOn w:val="a1"/>
    <w:uiPriority w:val="99"/>
    <w:rsid w:val="00566E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C4FEB"/>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ejurelib.com/index.php/ugolovnoe-pravo-mn/58-biblioteka-ugolovnoe-pravo/92-ur21"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ejurelib.com/index.php/ugolovnoe-pravo-mn/58-biblioteka-ugolovnoe-pravo/91-ur2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ejurelib.com/index.php/ugolovnoe-pravo-mn/58-biblioteka-ugolovnoe-pravo/90-ur1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ejurelib.com/index.php/ugolovnoe-pravo-mn/58-biblioteka-ugolovnoe-pravo/89-ur18"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dejurelib.com/index.php/ugolovnoe-pravo-mn/58-biblioteka-ugolovnoe-pravo/98-ur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D5422-45FF-4961-B029-96E98D781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40</Pages>
  <Words>16737</Words>
  <Characters>95402</Characters>
  <Application>Microsoft Office Word</Application>
  <DocSecurity>0</DocSecurity>
  <Lines>795</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2017-03-26T13:34:00Z</cp:lastPrinted>
  <dcterms:created xsi:type="dcterms:W3CDTF">2017-03-18T09:23:00Z</dcterms:created>
  <dcterms:modified xsi:type="dcterms:W3CDTF">2017-04-02T12:27:00Z</dcterms:modified>
</cp:coreProperties>
</file>